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8E" w:rsidRPr="0081433F" w:rsidRDefault="0037378E" w:rsidP="0059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sz w:val="24"/>
          <w:szCs w:val="24"/>
        </w:rPr>
        <w:t>План сем</w:t>
      </w: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81433F">
        <w:rPr>
          <w:rFonts w:ascii="Times New Roman" w:hAnsi="Times New Roman" w:cs="Times New Roman"/>
          <w:b/>
          <w:sz w:val="24"/>
          <w:szCs w:val="24"/>
        </w:rPr>
        <w:t>нарского</w:t>
      </w:r>
      <w:proofErr w:type="spellEnd"/>
      <w:r w:rsidRPr="0081433F">
        <w:rPr>
          <w:rFonts w:ascii="Times New Roman" w:hAnsi="Times New Roman" w:cs="Times New Roman"/>
          <w:b/>
          <w:sz w:val="24"/>
          <w:szCs w:val="24"/>
        </w:rPr>
        <w:t xml:space="preserve"> занят</w:t>
      </w:r>
      <w:proofErr w:type="spellStart"/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тя</w:t>
      </w:r>
      <w:proofErr w:type="spellEnd"/>
      <w:r w:rsidRPr="0081433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E0372" w:rsidRPr="0081433F" w:rsidRDefault="000E0372" w:rsidP="0059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Виникнення і розвиток емпіричної соціології</w:t>
      </w:r>
    </w:p>
    <w:p w:rsidR="000E0372" w:rsidRPr="0081433F" w:rsidRDefault="000E0372" w:rsidP="005932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Структура соціологічного знання. Р.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Мертон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про теорії середнього рівня.</w:t>
      </w:r>
    </w:p>
    <w:p w:rsidR="000E0372" w:rsidRPr="0081433F" w:rsidRDefault="000E0372" w:rsidP="005932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Що означають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макро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- і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мікросоціологічний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, теоретичний та емпіричний рівні соціологічного знання?</w:t>
      </w:r>
    </w:p>
    <w:p w:rsidR="000E0372" w:rsidRPr="0081433F" w:rsidRDefault="000E0372" w:rsidP="005932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Що таке емпірична соціологія та її основні відмінності від теоретичної соціології?</w:t>
      </w:r>
    </w:p>
    <w:p w:rsidR="000E0372" w:rsidRPr="0081433F" w:rsidRDefault="000E0372" w:rsidP="005932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Охарактеризуйте особливості прикладної соціології. Яке співвідношення прикладної соціології та соціальної інженерії?</w:t>
      </w:r>
    </w:p>
    <w:p w:rsidR="000E0372" w:rsidRPr="0081433F" w:rsidRDefault="000E0372" w:rsidP="005932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Передумови та історія виникнення соціології та емпіричної соціології: спільне та відмінне.</w:t>
      </w:r>
    </w:p>
    <w:p w:rsidR="000E0372" w:rsidRPr="0081433F" w:rsidRDefault="000E0372" w:rsidP="005932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Назвіть принципи позитивізму, які зіграли важливу роль в становленні та розвитку емпіричної соціології.</w:t>
      </w:r>
    </w:p>
    <w:p w:rsidR="000E0372" w:rsidRPr="0081433F" w:rsidRDefault="000E0372" w:rsidP="005932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Джон Стюарт Мілль про логіко-методологічні підстави соціології - принципі єдності теорії та емпірії.</w:t>
      </w:r>
    </w:p>
    <w:p w:rsidR="000E0372" w:rsidRPr="0081433F" w:rsidRDefault="000E0372" w:rsidP="005932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Основні напрямки емпіричних соціальних досліджень початкового європейського періоду.</w:t>
      </w:r>
    </w:p>
    <w:p w:rsidR="000E0372" w:rsidRPr="0081433F" w:rsidRDefault="000E0372" w:rsidP="005932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Масові соціальні обстеження та академічна соціологія: вихідні позиції та точки дотику.</w:t>
      </w:r>
    </w:p>
    <w:p w:rsidR="000E0372" w:rsidRPr="0081433F" w:rsidRDefault="000E0372" w:rsidP="0059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0E0372" w:rsidRPr="0081433F" w:rsidRDefault="000E0372" w:rsidP="005932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Батыгин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Г.С. Лекции по методологии социологических исследований / учебник для студентов гуманитарных вузов и аспирантов, М. – стр. 8 – 30 (Глава 1. Три типа социологического дискурса: исторический очерк)</w:t>
      </w:r>
    </w:p>
    <w:p w:rsidR="000E0372" w:rsidRPr="0081433F" w:rsidRDefault="000E0372" w:rsidP="005932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А.С. Введение в социологическое исследование: Качественный и количественный подходы. Методология. Исследовательские практики: Учеб. пособие. Самара: Изд-во «Самарский университет», 2002. (Часть 1, тема 1 и 3)</w:t>
      </w:r>
    </w:p>
    <w:p w:rsidR="000E0372" w:rsidRPr="0081433F" w:rsidRDefault="000E0372" w:rsidP="005932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Добреньков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В.И., Кравченко А.И. История зарубежной социологии.</w:t>
      </w:r>
      <w:r w:rsidRPr="0081433F">
        <w:rPr>
          <w:rFonts w:ascii="Times New Roman" w:hAnsi="Times New Roman" w:cs="Times New Roman"/>
          <w:sz w:val="24"/>
          <w:szCs w:val="24"/>
        </w:rPr>
        <w:tab/>
        <w:t>Раздел 4. Эмпирические находки. Глава 1. История эмпирической и прикладной социологии М.: Академический проект, 2005</w:t>
      </w:r>
    </w:p>
    <w:p w:rsidR="000E0372" w:rsidRPr="0081433F" w:rsidRDefault="000E0372" w:rsidP="005932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Култыгин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В.П. Классическая социология. – М.: Наука, 200. – 526 с.</w:t>
      </w:r>
    </w:p>
    <w:p w:rsidR="000E0372" w:rsidRPr="0081433F" w:rsidRDefault="000E0372" w:rsidP="005932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>Лапин Н.И. Западноевропейские школы эмпирической социологии. Учебный курс,  Изд-во «Государственный университет – Высшая школа экономики» Москва, 2003</w:t>
      </w:r>
    </w:p>
    <w:p w:rsidR="000E0372" w:rsidRPr="0081433F" w:rsidRDefault="000E0372" w:rsidP="005932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gramStart"/>
      <w:r w:rsidRPr="0081433F">
        <w:rPr>
          <w:rFonts w:ascii="Times New Roman" w:hAnsi="Times New Roman" w:cs="Times New Roman"/>
          <w:sz w:val="24"/>
          <w:szCs w:val="24"/>
        </w:rPr>
        <w:t>Ионин  Философия</w:t>
      </w:r>
      <w:proofErr w:type="gramEnd"/>
      <w:r w:rsidRPr="0081433F">
        <w:rPr>
          <w:rFonts w:ascii="Times New Roman" w:hAnsi="Times New Roman" w:cs="Times New Roman"/>
          <w:sz w:val="24"/>
          <w:szCs w:val="24"/>
        </w:rPr>
        <w:t xml:space="preserve"> и методология эмпирической социологии : учеб. Пособие, Серия: История эмпирической социологии,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>. дом ГУ ВШЭ, 2004 г.</w:t>
      </w:r>
    </w:p>
    <w:p w:rsidR="000E0372" w:rsidRPr="0081433F" w:rsidRDefault="000E0372" w:rsidP="005932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 xml:space="preserve">Роберт Мертон Социальная теория и социальная структура часть 1. О теоретической социологии,  глава 2. О социологических теориях среднего уровня - </w:t>
      </w:r>
      <w:hyperlink r:id="rId5" w:history="1">
        <w:r w:rsidRPr="008143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http://uchebnik-online.com/soderzhanie/textbook_42.html</w:t>
        </w:r>
      </w:hyperlink>
    </w:p>
    <w:p w:rsidR="008D29F0" w:rsidRPr="008D29F0" w:rsidRDefault="000E0372" w:rsidP="005932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29F0">
        <w:rPr>
          <w:rFonts w:ascii="Times New Roman" w:hAnsi="Times New Roman" w:cs="Times New Roman"/>
          <w:sz w:val="24"/>
          <w:szCs w:val="24"/>
        </w:rPr>
        <w:t xml:space="preserve">Ковалева М.С. </w:t>
      </w:r>
      <w:proofErr w:type="spellStart"/>
      <w:r w:rsidRPr="008D29F0">
        <w:rPr>
          <w:rFonts w:ascii="Times New Roman" w:hAnsi="Times New Roman" w:cs="Times New Roman"/>
          <w:sz w:val="24"/>
          <w:szCs w:val="24"/>
        </w:rPr>
        <w:t>Предистория</w:t>
      </w:r>
      <w:proofErr w:type="spellEnd"/>
      <w:r w:rsidRPr="008D29F0">
        <w:rPr>
          <w:rFonts w:ascii="Times New Roman" w:hAnsi="Times New Roman" w:cs="Times New Roman"/>
          <w:sz w:val="24"/>
          <w:szCs w:val="24"/>
        </w:rPr>
        <w:t xml:space="preserve"> эмпирической социологии // История теоретической  социологии, т. 1. М., 1995.</w:t>
      </w:r>
    </w:p>
    <w:p w:rsidR="000E0372" w:rsidRPr="008D29F0" w:rsidRDefault="000E0372" w:rsidP="005932EF">
      <w:pPr>
        <w:pStyle w:val="a3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8D29F0">
        <w:rPr>
          <w:rFonts w:ascii="Times New Roman" w:hAnsi="Times New Roman" w:cs="Times New Roman"/>
          <w:sz w:val="24"/>
          <w:szCs w:val="24"/>
        </w:rPr>
        <w:t xml:space="preserve">Феномен социальной инженерии в концепции К. Поппера </w:t>
      </w:r>
      <w:hyperlink r:id="rId6" w:history="1">
        <w:r w:rsidRPr="008D29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https://cyberleninka.ru/article/n/fenomen-sotsialnoy-inzhenerii-v-kontseptsii-k-poppera</w:t>
        </w:r>
      </w:hyperlink>
    </w:p>
    <w:p w:rsidR="000E0372" w:rsidRPr="0081433F" w:rsidRDefault="000E0372" w:rsidP="005932EF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81433F">
        <w:rPr>
          <w:rStyle w:val="a4"/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0E0372" w:rsidRPr="0081433F" w:rsidRDefault="000E0372" w:rsidP="0059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sz w:val="24"/>
          <w:szCs w:val="24"/>
        </w:rPr>
        <w:lastRenderedPageBreak/>
        <w:t>План сем</w:t>
      </w: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81433F">
        <w:rPr>
          <w:rFonts w:ascii="Times New Roman" w:hAnsi="Times New Roman" w:cs="Times New Roman"/>
          <w:b/>
          <w:sz w:val="24"/>
          <w:szCs w:val="24"/>
        </w:rPr>
        <w:t>нарского</w:t>
      </w:r>
      <w:proofErr w:type="spellEnd"/>
      <w:r w:rsidRPr="0081433F">
        <w:rPr>
          <w:rFonts w:ascii="Times New Roman" w:hAnsi="Times New Roman" w:cs="Times New Roman"/>
          <w:b/>
          <w:sz w:val="24"/>
          <w:szCs w:val="24"/>
        </w:rPr>
        <w:t xml:space="preserve"> занят</w:t>
      </w:r>
      <w:proofErr w:type="spellStart"/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тя</w:t>
      </w:r>
      <w:proofErr w:type="spellEnd"/>
      <w:r w:rsidRPr="0081433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E0372" w:rsidRPr="0081433F" w:rsidRDefault="000E0372" w:rsidP="0059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Становлення емпіричної соціології у Західній Європі</w:t>
      </w:r>
    </w:p>
    <w:p w:rsidR="000E0372" w:rsidRPr="0081433F" w:rsidRDefault="000E0372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1. Вихідні позиції емпіричної соціології у Франції. Огюст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Конт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- засновник позитивістської соціології.</w:t>
      </w:r>
    </w:p>
    <w:p w:rsidR="000E0372" w:rsidRPr="0081433F" w:rsidRDefault="000E0372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2. Методологія соціальних досліджень Адольфа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Кетле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0372" w:rsidRPr="0081433F" w:rsidRDefault="000E0372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3. «Соціальна фізика» О.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Конта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А.Кетле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0372" w:rsidRPr="0081433F" w:rsidRDefault="000E0372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4. Емпірична соціологія Фредеріка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Ле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Пле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. Монографічного метод спостереження та опису сімей.</w:t>
      </w:r>
    </w:p>
    <w:p w:rsidR="000E0372" w:rsidRPr="0081433F" w:rsidRDefault="000E0372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5. Відмінності методології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А.Кетле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та Фредеріка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Ле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Пле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0372" w:rsidRPr="0081433F" w:rsidRDefault="000E0372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6. Концепція соціального факту Еміля Дюркгейма та її емпіричне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в роботі «Про самогубство».</w:t>
      </w:r>
    </w:p>
    <w:p w:rsidR="000E0372" w:rsidRPr="0081433F" w:rsidRDefault="000E0372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7. Зародження емпіричної соціології в Англії. Політична арифметика.</w:t>
      </w:r>
    </w:p>
    <w:p w:rsidR="000E0372" w:rsidRPr="0081433F" w:rsidRDefault="000E0372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8. Передумови та початок масових соціальних досліджень в Англії 19 століття.</w:t>
      </w:r>
    </w:p>
    <w:p w:rsidR="000E0372" w:rsidRPr="0081433F" w:rsidRDefault="000E0372" w:rsidP="005932E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433F">
        <w:rPr>
          <w:rFonts w:ascii="Times New Roman" w:hAnsi="Times New Roman" w:cs="Times New Roman"/>
          <w:b/>
          <w:sz w:val="24"/>
          <w:szCs w:val="24"/>
          <w:lang w:val="uk-UA" w:eastAsia="ru-RU"/>
        </w:rPr>
        <w:t>Л</w:t>
      </w:r>
      <w:proofErr w:type="spellStart"/>
      <w:r w:rsidRPr="0081433F">
        <w:rPr>
          <w:rFonts w:ascii="Times New Roman" w:hAnsi="Times New Roman" w:cs="Times New Roman"/>
          <w:b/>
          <w:sz w:val="24"/>
          <w:szCs w:val="24"/>
          <w:lang w:eastAsia="ru-RU"/>
        </w:rPr>
        <w:t>ітература</w:t>
      </w:r>
      <w:proofErr w:type="spellEnd"/>
    </w:p>
    <w:p w:rsidR="000E0372" w:rsidRPr="0081433F" w:rsidRDefault="000E0372" w:rsidP="005932E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>Арон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>Этапы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>развития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>социологической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>мысли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>Общ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ред. и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>предисл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П.С. Гуревича. — М.: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>Издательская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>группа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>Прогресс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>» — «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>Политика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>», 1992. — 608 с.</w:t>
      </w:r>
    </w:p>
    <w:p w:rsidR="000E0372" w:rsidRPr="0081433F" w:rsidRDefault="000E0372" w:rsidP="005932E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433F">
        <w:rPr>
          <w:rFonts w:ascii="Times New Roman" w:hAnsi="Times New Roman" w:cs="Times New Roman"/>
          <w:sz w:val="24"/>
          <w:szCs w:val="24"/>
          <w:lang w:eastAsia="ru-RU"/>
        </w:rPr>
        <w:t>Култыгин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eastAsia="ru-RU"/>
        </w:rPr>
        <w:t xml:space="preserve"> В.П. Классическая социология. – М.: Наука, 200. – 526 с.</w:t>
      </w:r>
    </w:p>
    <w:p w:rsidR="000E0372" w:rsidRPr="0081433F" w:rsidRDefault="000E0372" w:rsidP="005932E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1433F">
        <w:rPr>
          <w:rFonts w:ascii="Times New Roman" w:hAnsi="Times New Roman" w:cs="Times New Roman"/>
          <w:sz w:val="24"/>
          <w:szCs w:val="24"/>
          <w:lang w:eastAsia="ru-RU"/>
        </w:rPr>
        <w:t>Лапин Н.И. Западноевропейские школы эмпирической социологии. Учебный курс,  Изд-во «Государственный университет – Высшая школа экономики» Москва, 2003</w:t>
      </w:r>
    </w:p>
    <w:p w:rsidR="000E0372" w:rsidRPr="0081433F" w:rsidRDefault="000E0372" w:rsidP="005932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433F">
        <w:rPr>
          <w:rFonts w:ascii="Times New Roman" w:hAnsi="Times New Roman" w:cs="Times New Roman"/>
          <w:sz w:val="24"/>
          <w:szCs w:val="24"/>
          <w:lang w:eastAsia="ru-RU"/>
        </w:rPr>
        <w:t>Кетле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eastAsia="ru-RU"/>
        </w:rPr>
        <w:t xml:space="preserve"> А. Социальная физика, или опыт исследования о развитии человеческих способностей. Киев, 1911.</w:t>
      </w:r>
    </w:p>
    <w:p w:rsidR="000E0372" w:rsidRPr="0081433F" w:rsidRDefault="000E0372" w:rsidP="005932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433F">
        <w:rPr>
          <w:rFonts w:ascii="Times New Roman" w:hAnsi="Times New Roman" w:cs="Times New Roman"/>
          <w:sz w:val="24"/>
          <w:szCs w:val="24"/>
          <w:lang w:eastAsia="ru-RU"/>
        </w:rPr>
        <w:t>Дюркгейм Э. Самоубийство. Социологический  этюд. М., 1994.</w:t>
      </w:r>
    </w:p>
    <w:p w:rsidR="000E0372" w:rsidRPr="0081433F" w:rsidRDefault="000E0372" w:rsidP="005932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433F">
        <w:rPr>
          <w:rFonts w:ascii="Times New Roman" w:hAnsi="Times New Roman" w:cs="Times New Roman"/>
          <w:sz w:val="24"/>
          <w:szCs w:val="24"/>
          <w:lang w:eastAsia="ru-RU"/>
        </w:rPr>
        <w:t xml:space="preserve">Гофман А.Б. Становление французской социологической школы: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eastAsia="ru-RU"/>
        </w:rPr>
        <w:t>Э.Дюркгейм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eastAsia="ru-RU"/>
        </w:rPr>
        <w:t xml:space="preserve"> // История теоретической социологии. Отв. ред.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eastAsia="ru-RU"/>
        </w:rPr>
        <w:t>Ю.Н.Давыдов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eastAsia="ru-RU"/>
        </w:rPr>
        <w:t>. М., 1997. Т. 4, раздел III, глава 1.</w:t>
      </w:r>
    </w:p>
    <w:p w:rsidR="000E0372" w:rsidRPr="0081433F" w:rsidRDefault="000E0372" w:rsidP="005932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433F">
        <w:rPr>
          <w:rFonts w:ascii="Times New Roman" w:hAnsi="Times New Roman" w:cs="Times New Roman"/>
          <w:sz w:val="24"/>
          <w:szCs w:val="24"/>
          <w:lang w:eastAsia="ru-RU"/>
        </w:rPr>
        <w:t xml:space="preserve">Ковалева М.С. Эмпирические социальные исследования во Франции // История буржуазной социологии XIX – начала ХХ века. Отв. ред.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eastAsia="ru-RU"/>
        </w:rPr>
        <w:t>И.С.Кон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eastAsia="ru-RU"/>
        </w:rPr>
        <w:t>. М., 1979.</w:t>
      </w:r>
    </w:p>
    <w:p w:rsidR="000E0372" w:rsidRPr="0081433F" w:rsidRDefault="000E0372" w:rsidP="005932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433F">
        <w:rPr>
          <w:rFonts w:ascii="Times New Roman" w:hAnsi="Times New Roman" w:cs="Times New Roman"/>
          <w:sz w:val="24"/>
          <w:szCs w:val="24"/>
          <w:lang w:eastAsia="ru-RU"/>
        </w:rPr>
        <w:t xml:space="preserve">Гофман А.Б. Основные тенденции французской социологии второй трети ХХ в. // История теоретической социологии. Отв. ред.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eastAsia="ru-RU"/>
        </w:rPr>
        <w:t>Ю.Н.Давыдов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eastAsia="ru-RU"/>
        </w:rPr>
        <w:t>. М., 1998 Т. 3.</w:t>
      </w:r>
    </w:p>
    <w:p w:rsidR="000E0372" w:rsidRPr="0081433F" w:rsidRDefault="000E0372" w:rsidP="005932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433F">
        <w:rPr>
          <w:rFonts w:ascii="Times New Roman" w:hAnsi="Times New Roman" w:cs="Times New Roman"/>
          <w:sz w:val="24"/>
          <w:szCs w:val="24"/>
          <w:lang w:eastAsia="ru-RU"/>
        </w:rPr>
        <w:t>Стетцель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eastAsia="ru-RU"/>
        </w:rPr>
        <w:t xml:space="preserve"> Ж. Социология во Франции: мнение эмпирика //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eastAsia="ru-RU"/>
        </w:rPr>
        <w:t>Г.Беккер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eastAsia="ru-RU"/>
        </w:rPr>
        <w:t>А.Босков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eastAsia="ru-RU"/>
        </w:rPr>
        <w:t>. Современная социологическая теория. М., 1961. Гл. 22.</w:t>
      </w:r>
    </w:p>
    <w:p w:rsidR="000E0372" w:rsidRPr="0081433F" w:rsidRDefault="000E0372" w:rsidP="005932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433F">
        <w:rPr>
          <w:rFonts w:ascii="Times New Roman" w:hAnsi="Times New Roman" w:cs="Times New Roman"/>
          <w:sz w:val="24"/>
          <w:szCs w:val="24"/>
          <w:lang w:eastAsia="ru-RU"/>
        </w:rPr>
        <w:t xml:space="preserve"> Ковалев А.Д. Эволюционная социология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eastAsia="ru-RU"/>
        </w:rPr>
        <w:t>Г.Спенсера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eastAsia="ru-RU"/>
        </w:rPr>
        <w:t>: первый опыт системного подхода // История теоретической социологии, т. 1. М., 1997.</w:t>
      </w:r>
    </w:p>
    <w:p w:rsidR="000E0372" w:rsidRPr="0081433F" w:rsidRDefault="000E0372" w:rsidP="005932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1433F">
        <w:rPr>
          <w:rFonts w:ascii="Times New Roman" w:hAnsi="Times New Roman" w:cs="Times New Roman"/>
          <w:sz w:val="24"/>
          <w:szCs w:val="24"/>
          <w:lang w:eastAsia="ru-RU"/>
        </w:rPr>
        <w:t xml:space="preserve">Ковалева М.С. Эмпирические социальные исследования в Англии // История буржуазной социологии ХIХ – начала </w:t>
      </w:r>
      <w:proofErr w:type="gramStart"/>
      <w:r w:rsidRPr="0081433F">
        <w:rPr>
          <w:rFonts w:ascii="Times New Roman" w:hAnsi="Times New Roman" w:cs="Times New Roman"/>
          <w:sz w:val="24"/>
          <w:szCs w:val="24"/>
          <w:lang w:eastAsia="ru-RU"/>
        </w:rPr>
        <w:t>ХХ  века</w:t>
      </w:r>
      <w:proofErr w:type="gramEnd"/>
      <w:r w:rsidRPr="0081433F">
        <w:rPr>
          <w:rFonts w:ascii="Times New Roman" w:hAnsi="Times New Roman" w:cs="Times New Roman"/>
          <w:sz w:val="24"/>
          <w:szCs w:val="24"/>
          <w:lang w:eastAsia="ru-RU"/>
        </w:rPr>
        <w:t>. М., 1979. Гл. 6.</w:t>
      </w:r>
    </w:p>
    <w:p w:rsidR="000E0372" w:rsidRPr="0081433F" w:rsidRDefault="000E0372" w:rsidP="005932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1433F">
        <w:rPr>
          <w:rFonts w:ascii="Times New Roman" w:hAnsi="Times New Roman" w:cs="Times New Roman"/>
          <w:sz w:val="24"/>
          <w:szCs w:val="24"/>
          <w:lang w:eastAsia="ru-RU"/>
        </w:rPr>
        <w:t xml:space="preserve">Ковалева М.С.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eastAsia="ru-RU"/>
        </w:rPr>
        <w:t>Предистория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eastAsia="ru-RU"/>
        </w:rPr>
        <w:t xml:space="preserve"> эмпирической социологии // История теоретической  социологии, т. 1. М., 1995.</w:t>
      </w:r>
    </w:p>
    <w:p w:rsidR="000E0372" w:rsidRPr="0081433F" w:rsidRDefault="000E0372" w:rsidP="005932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eastAsia="ru-RU"/>
        </w:rPr>
        <w:t>Пэнто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eastAsia="ru-RU"/>
        </w:rPr>
        <w:t xml:space="preserve"> Р.,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eastAsia="ru-RU"/>
        </w:rPr>
        <w:t>Гравитц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eastAsia="ru-RU"/>
        </w:rPr>
        <w:t xml:space="preserve"> М. Методы социальных наук, 1967 (М., 1972).</w:t>
      </w:r>
    </w:p>
    <w:p w:rsidR="000E0372" w:rsidRPr="0081433F" w:rsidRDefault="000E0372" w:rsidP="005932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1433F">
        <w:rPr>
          <w:rFonts w:ascii="Times New Roman" w:hAnsi="Times New Roman" w:cs="Times New Roman"/>
          <w:sz w:val="24"/>
          <w:szCs w:val="24"/>
          <w:lang w:eastAsia="ru-RU"/>
        </w:rPr>
        <w:t>Ковалева М.С. Эмпирические социальные исследования в Германии // История буржуазной социологии XIX – начала ХХ века. М., 1979.</w:t>
      </w:r>
    </w:p>
    <w:p w:rsidR="000E0372" w:rsidRPr="0081433F" w:rsidRDefault="000E0372" w:rsidP="005932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43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1433F">
        <w:rPr>
          <w:rFonts w:ascii="Times New Roman" w:hAnsi="Times New Roman" w:cs="Times New Roman"/>
          <w:sz w:val="24"/>
          <w:szCs w:val="24"/>
          <w:lang w:eastAsia="ru-RU"/>
        </w:rPr>
        <w:t xml:space="preserve">Филиппов А.Ф.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eastAsia="ru-RU"/>
        </w:rPr>
        <w:t>Ф.Тённис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eastAsia="ru-RU"/>
        </w:rPr>
        <w:t xml:space="preserve"> как основоположник немецкой социологии // История теоретической социологии, т. 1. М., 1997.</w:t>
      </w:r>
    </w:p>
    <w:p w:rsidR="005932EF" w:rsidRDefault="005932EF" w:rsidP="0059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378E" w:rsidRPr="0081433F" w:rsidRDefault="0037378E" w:rsidP="0059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sz w:val="24"/>
          <w:szCs w:val="24"/>
        </w:rPr>
        <w:t>План сем</w:t>
      </w:r>
      <w:proofErr w:type="spellStart"/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інарського</w:t>
      </w:r>
      <w:proofErr w:type="spellEnd"/>
      <w:r w:rsidRPr="0081433F">
        <w:rPr>
          <w:rFonts w:ascii="Times New Roman" w:hAnsi="Times New Roman" w:cs="Times New Roman"/>
          <w:b/>
          <w:sz w:val="24"/>
          <w:szCs w:val="24"/>
        </w:rPr>
        <w:t xml:space="preserve"> занят</w:t>
      </w:r>
      <w:proofErr w:type="spellStart"/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тя</w:t>
      </w:r>
      <w:proofErr w:type="spellEnd"/>
      <w:r w:rsidRPr="00814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37378E" w:rsidRPr="0081433F" w:rsidRDefault="0037378E" w:rsidP="0059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Становлення</w:t>
      </w:r>
      <w:r w:rsidRPr="00814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емпіричної</w:t>
      </w:r>
      <w:r w:rsidRPr="00814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соціології</w:t>
      </w:r>
      <w:r w:rsidRPr="008143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814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Західній</w:t>
      </w:r>
      <w:r w:rsidRPr="00814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Європі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1. Чарльз Бут «Життя та праця населення Лондона» - методи, практика і результати соціальних обстежень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2. Бенджамін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Сібом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Раунтрі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і його методологія дослідження бідності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3. Використання вибіркового методу в соціальних дослідженнях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А.Боулі</w:t>
      </w:r>
      <w:proofErr w:type="spellEnd"/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4. Г. Спенсер та його підхід до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методології нової науки про суспільство. Опора на факти в роботі «Підстави соціології»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5. Виникнення розвиток статистики як передумова соціальних досліджень в Німеччині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6. Масові соціальні дослідження в Німеччині другої половини 19 століття. Методологія і практичні результати.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lastRenderedPageBreak/>
        <w:t>7. «Союз за соціальну політику» та його роль в організації проведення соціальних досліджень. Проблеми методології.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8. Макс Вебер як методолог теоретико-емпіричних досліджень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Фердинанд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Теніс: емпірична соціологія як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соціографія</w:t>
      </w:r>
      <w:proofErr w:type="spellEnd"/>
    </w:p>
    <w:p w:rsidR="0037378E" w:rsidRPr="0081433F" w:rsidRDefault="0037378E" w:rsidP="0059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Арон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Этапы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развития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социологической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мысли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Общ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, ред. и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предисл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П.С. Гуревича. — М.: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Издательская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группа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Прогресс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» — «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Политика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», 1992. — 608 с.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Култыгин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В.П.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Классическая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социология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. – М.: Наука, 200. – 526 с.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Лапин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Н.И.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Западноевропейские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школы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эмпирической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социологии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Учебный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курс, 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-во «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Государственный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университет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Высшая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школа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экономики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» Москва, 2003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Кетле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А.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Социальная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физика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опыт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развитии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человеческих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способностей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Киев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, 1911.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Дюркгейм Э.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Самоубийство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Социологический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этюд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. М., 1994.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Гофман А.Б.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Становление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французской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социологической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школы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Э.Дюркгейм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История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теоретической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социологии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Отв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ред.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Ю.Н.Давыдов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М., 1997. Т. 4,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раздел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III, глава 1.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Ковалева М.С.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Эмпирические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социальные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во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Франции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История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буржуазной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социологии XIX – начала ХХ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века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Отв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ред.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И.С.Кон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. М., 1979.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Гофман А.Б.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Основные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тенденции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французской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социологии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второй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трети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ХХ в. //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История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теоретической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социологии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Отв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ред.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Ю.Н.Давыдов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. М., 1998 Т. 3.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Стетцель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Ж.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Социология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во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Франции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мнение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эмпирика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Г.Беккер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А.Босков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Современная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социологическая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М., 1961.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Гл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. 22.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Ковалев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А.Д.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Эволюционная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социология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Г.Спенсера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первый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опыт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системного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подхода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История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теоретической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социологии, т. 1. М., 1997.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Ковалева М.С.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Эмпирические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социальные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Англии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История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буржуазной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социологии ХIХ – начала ХХ 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века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М., 1979.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Гл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. 6.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Ковалева М.С.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Предистория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эмпирической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социологии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История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теоретической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социологии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, т. 1. М., 1995.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Пэнто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Гравитц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социальных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наук, 1967 (М., 1972).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Ковалева М.С.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Эмпирические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социальные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Германии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История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буржуазной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социологии XIX – начала ХХ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века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. М., 1979.</w:t>
      </w:r>
    </w:p>
    <w:p w:rsidR="0037378E" w:rsidRPr="0081433F" w:rsidRDefault="0037378E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15.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Филиппов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А.Ф.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Ф.Тённис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основоположник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немецкой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социологии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История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теоретической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социологии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, т. 1. М., 1997.</w:t>
      </w:r>
    </w:p>
    <w:p w:rsidR="005932EF" w:rsidRDefault="005932EF" w:rsidP="00593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15733A" w:rsidRPr="0081433F" w:rsidRDefault="0015733A" w:rsidP="0059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2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семінарського заняття 4</w:t>
      </w:r>
    </w:p>
    <w:p w:rsidR="0015733A" w:rsidRPr="0081433F" w:rsidRDefault="0015733A" w:rsidP="0059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Американська емпірична соціологія (частина 1)</w:t>
      </w:r>
    </w:p>
    <w:p w:rsidR="0015733A" w:rsidRPr="0081433F" w:rsidRDefault="0015733A" w:rsidP="005932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Інституціоналізація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соціології та початок емпіричних досліджень у США. Особливості розвитку американської емпіричної соціології.</w:t>
      </w:r>
    </w:p>
    <w:p w:rsidR="0015733A" w:rsidRPr="0081433F" w:rsidRDefault="0015733A" w:rsidP="005932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Ульям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Томас та Флоріан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Знанецкий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«Польський селянин в Європі та Америці»: проблемна ситуація, завдання та хід дослідження.</w:t>
      </w:r>
    </w:p>
    <w:p w:rsidR="0015733A" w:rsidRPr="0081433F" w:rsidRDefault="0015733A" w:rsidP="005932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Ульям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Томас та Флоріан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Знанецкий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«Польський селянин в Європі та Америці»: методологія та методи дослідження.</w:t>
      </w:r>
    </w:p>
    <w:p w:rsidR="0015733A" w:rsidRPr="0081433F" w:rsidRDefault="0015733A" w:rsidP="005932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Чиказька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школа та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роль 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становленні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емпіричної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соціології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США. Проблематика 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методологія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>.</w:t>
      </w:r>
    </w:p>
    <w:p w:rsidR="0015733A" w:rsidRPr="0081433F" w:rsidRDefault="0015733A" w:rsidP="005932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Чиказька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школа - 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етоди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81433F">
        <w:rPr>
          <w:rFonts w:ascii="Times New Roman" w:hAnsi="Times New Roman" w:cs="Times New Roman"/>
          <w:sz w:val="24"/>
          <w:szCs w:val="24"/>
        </w:rPr>
        <w:t xml:space="preserve"> практика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емпіричних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>.</w:t>
      </w:r>
    </w:p>
    <w:p w:rsidR="0015733A" w:rsidRPr="0081433F" w:rsidRDefault="0015733A" w:rsidP="005932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Передумови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індустріальної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соціології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1433F">
        <w:rPr>
          <w:rFonts w:ascii="Times New Roman" w:hAnsi="Times New Roman" w:cs="Times New Roman"/>
          <w:sz w:val="24"/>
          <w:szCs w:val="24"/>
        </w:rPr>
        <w:t xml:space="preserve"> США.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Е. Мейо 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Філадельфії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733A" w:rsidRPr="0081433F" w:rsidRDefault="0015733A" w:rsidP="005932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</w:rPr>
        <w:t xml:space="preserve">7. 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оторнс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81433F">
        <w:rPr>
          <w:rFonts w:ascii="Times New Roman" w:hAnsi="Times New Roman" w:cs="Times New Roman"/>
          <w:sz w:val="24"/>
          <w:szCs w:val="24"/>
        </w:rPr>
        <w:t xml:space="preserve">кий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експеримент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вихідні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733A" w:rsidRPr="0081433F" w:rsidRDefault="0015733A" w:rsidP="005932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 xml:space="preserve">8. 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оторнс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81433F">
        <w:rPr>
          <w:rFonts w:ascii="Times New Roman" w:hAnsi="Times New Roman" w:cs="Times New Roman"/>
          <w:sz w:val="24"/>
          <w:szCs w:val="24"/>
        </w:rPr>
        <w:t xml:space="preserve">кий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експеримент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: 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етодологія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>.</w:t>
      </w:r>
    </w:p>
    <w:p w:rsidR="0015733A" w:rsidRPr="0081433F" w:rsidRDefault="0015733A" w:rsidP="005932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Елтон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Мейо,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Ф.Ротлісбергер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людських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733A" w:rsidRPr="0081433F" w:rsidRDefault="0015733A" w:rsidP="0059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b/>
          <w:sz w:val="24"/>
          <w:szCs w:val="24"/>
        </w:rPr>
        <w:t>Література</w:t>
      </w:r>
      <w:proofErr w:type="spellEnd"/>
    </w:p>
    <w:p w:rsidR="0015733A" w:rsidRPr="0081433F" w:rsidRDefault="0015733A" w:rsidP="005932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Баньковская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СЛ. Роберт Парк. Эрнст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Бёрджесс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// Современная американская социология. М, 1994.</w:t>
      </w:r>
    </w:p>
    <w:p w:rsidR="0015733A" w:rsidRPr="0081433F" w:rsidRDefault="0015733A" w:rsidP="005932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lastRenderedPageBreak/>
        <w:t>Батыгин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Г.С. Ремесло Пауля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Лазарсфельда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: введение в его научную  биографию // Социологический журнал. 2003. № 2. с. 115-131</w:t>
      </w:r>
    </w:p>
    <w:p w:rsidR="0015733A" w:rsidRPr="0081433F" w:rsidRDefault="0015733A" w:rsidP="005932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>Беккер Г., Босков А. Современная социологическая теория. М., 1961.</w:t>
      </w:r>
    </w:p>
    <w:p w:rsidR="0015733A" w:rsidRPr="0081433F" w:rsidRDefault="0015733A" w:rsidP="005932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Гавриленко И. Пол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Лазерсфельд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: жизнь и творчество. Социология, теория, методы, маркетинг. 2000г.,  №4, с.69</w:t>
      </w:r>
    </w:p>
    <w:p w:rsidR="0015733A" w:rsidRPr="0081433F" w:rsidRDefault="0015733A" w:rsidP="005932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>Докторов Б.З.  Первопроходцы мира мнений: от Гэллапа до Грушина,  ФОМ, 2017. 232 с.</w:t>
      </w:r>
    </w:p>
    <w:p w:rsidR="0015733A" w:rsidRPr="0081433F" w:rsidRDefault="0015733A" w:rsidP="005932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Докторов Б. З. От соломенных опросов к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постгэллаповским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опросным методам. М.: Радуга, 2013. — 72 с.</w:t>
      </w:r>
    </w:p>
    <w:p w:rsidR="0015733A" w:rsidRPr="0081433F" w:rsidRDefault="0015733A" w:rsidP="005932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Зборовский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, Г. Е. Эмпирическая </w:t>
      </w:r>
      <w:proofErr w:type="gramStart"/>
      <w:r w:rsidRPr="0081433F">
        <w:rPr>
          <w:rFonts w:ascii="Times New Roman" w:eastAsia="Times New Roman" w:hAnsi="Times New Roman" w:cs="Times New Roman"/>
          <w:sz w:val="24"/>
          <w:szCs w:val="24"/>
        </w:rPr>
        <w:t>социология :</w:t>
      </w:r>
      <w:proofErr w:type="gram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учеб. для вузов /  РИО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СурГПУ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, 2016. – 313с</w:t>
      </w:r>
    </w:p>
    <w:p w:rsidR="0015733A" w:rsidRPr="0081433F" w:rsidRDefault="0015733A" w:rsidP="005932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Знанецкий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Ф. Исходные данные социологии // Американская социологическая мысль: Тексты / Под В. И.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Добренькова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. М. 1994. с. 60-75</w:t>
      </w:r>
    </w:p>
    <w:p w:rsidR="0015733A" w:rsidRPr="0081433F" w:rsidRDefault="0015733A" w:rsidP="005932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>История социологии в Западной Европе и США. М.. 1999.</w:t>
      </w:r>
    </w:p>
    <w:p w:rsidR="0015733A" w:rsidRPr="0081433F" w:rsidRDefault="0015733A" w:rsidP="005932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Ковальська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Є.В.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Методологічні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засади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індексу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статусної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Уорнера.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Ukr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socium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, 2017, № 3 (62): 68–76</w:t>
      </w:r>
    </w:p>
    <w:p w:rsidR="0015733A" w:rsidRPr="0081433F" w:rsidRDefault="0015733A" w:rsidP="005932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Култыгин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В.П. Классическая социология. М., 2000.</w:t>
      </w:r>
    </w:p>
    <w:p w:rsidR="0015733A" w:rsidRPr="0081433F" w:rsidRDefault="0015733A" w:rsidP="005932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Томас У.,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Знанецкий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Ф. Методологические заметки // Американская социологическая мысль Тексты. М., 1996.</w:t>
      </w:r>
    </w:p>
    <w:p w:rsidR="0015733A" w:rsidRPr="0081433F" w:rsidRDefault="0015733A" w:rsidP="005932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>Уорнер У. Живые и мёртвые, Университетская книга,  2000, с.666</w:t>
      </w:r>
    </w:p>
    <w:p w:rsidR="0015733A" w:rsidRPr="0081433F" w:rsidRDefault="0015733A" w:rsidP="005932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Чикагская социология: Сб. переводов / РАН. ИНИОН. Центр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социал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. науч.-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исслед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. Отд. социологии и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социал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. психологии; Сост. и пер. Николаев В.Г.; Отв. ред. Ефременко Д.В. – М., 2015. – 430 с.</w:t>
      </w:r>
    </w:p>
    <w:p w:rsidR="0015733A" w:rsidRPr="0081433F" w:rsidRDefault="0015733A" w:rsidP="005932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15733A" w:rsidRPr="0081433F" w:rsidRDefault="0015733A" w:rsidP="00593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 семінарського заняття 5</w:t>
      </w:r>
    </w:p>
    <w:p w:rsidR="0015733A" w:rsidRPr="0081433F" w:rsidRDefault="0015733A" w:rsidP="0059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Американська емпірична соціологія (частина 2)</w:t>
      </w:r>
    </w:p>
    <w:p w:rsidR="0015733A" w:rsidRPr="0081433F" w:rsidRDefault="0015733A" w:rsidP="005932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Мідлтаун</w:t>
      </w:r>
      <w:proofErr w:type="spellEnd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. Задум і хід дослідження. Використання антропологічного підходу до аналізу локальної спільноти.</w:t>
      </w:r>
    </w:p>
    <w:p w:rsidR="0015733A" w:rsidRPr="0081433F" w:rsidRDefault="0015733A" w:rsidP="005932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Мідлтаун</w:t>
      </w:r>
      <w:proofErr w:type="spellEnd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. Методи збору інформації і результати дослідження.</w:t>
      </w:r>
    </w:p>
    <w:p w:rsidR="0015733A" w:rsidRPr="0081433F" w:rsidRDefault="0015733A" w:rsidP="005932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С.Стауфер</w:t>
      </w:r>
      <w:proofErr w:type="spellEnd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 роль у розвитку військової соціології в США.</w:t>
      </w:r>
    </w:p>
    <w:p w:rsidR="0015733A" w:rsidRPr="0081433F" w:rsidRDefault="0015733A" w:rsidP="005932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Американський солдат. Особливості емпіричних досліджень у воєнний період.</w:t>
      </w:r>
    </w:p>
    <w:p w:rsidR="0015733A" w:rsidRPr="0081433F" w:rsidRDefault="0015733A" w:rsidP="005932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Становлення формату кількісного соціального дослідження.</w:t>
      </w:r>
    </w:p>
    <w:p w:rsidR="0015733A" w:rsidRPr="0081433F" w:rsidRDefault="0015733A" w:rsidP="005932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П.Ф.Лазерсфельд</w:t>
      </w:r>
      <w:proofErr w:type="spellEnd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. Віденський період.</w:t>
      </w:r>
    </w:p>
    <w:p w:rsidR="0015733A" w:rsidRPr="0081433F" w:rsidRDefault="0015733A" w:rsidP="0059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b/>
          <w:sz w:val="24"/>
          <w:szCs w:val="24"/>
        </w:rPr>
        <w:t>Література</w:t>
      </w:r>
      <w:proofErr w:type="spellEnd"/>
    </w:p>
    <w:p w:rsidR="0015733A" w:rsidRPr="0081433F" w:rsidRDefault="0015733A" w:rsidP="005932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Баньковская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СЛ. Роберт Парк. Эрнст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Бёрджесс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// Современная американская социология. М, 1994.</w:t>
      </w:r>
    </w:p>
    <w:p w:rsidR="0015733A" w:rsidRPr="0081433F" w:rsidRDefault="0015733A" w:rsidP="005932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Батыгин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Г.С. Ремесло Пауля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Лазарсфельда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: введение в его научную  биографию // Социологический журнал. 2003. № 2. с. 115-131</w:t>
      </w:r>
    </w:p>
    <w:p w:rsidR="0015733A" w:rsidRPr="0081433F" w:rsidRDefault="0015733A" w:rsidP="005932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>Беккер Г., Босков А. Современная социологическая теория. М., 1961.</w:t>
      </w:r>
    </w:p>
    <w:p w:rsidR="0015733A" w:rsidRPr="0081433F" w:rsidRDefault="0015733A" w:rsidP="005932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Гавриленко И. Пол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Лазерсфельд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: жизнь и творчество. Социология, теория, методы, маркетинг. 2000г.,  №4, с.69</w:t>
      </w:r>
    </w:p>
    <w:p w:rsidR="0015733A" w:rsidRPr="0081433F" w:rsidRDefault="0015733A" w:rsidP="005932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>Докторов Б.З.  Первопроходцы мира мнений: от Гэллапа до Грушина,  ФОМ, 2017. 232 с.</w:t>
      </w:r>
    </w:p>
    <w:p w:rsidR="0015733A" w:rsidRPr="0081433F" w:rsidRDefault="0015733A" w:rsidP="005932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Докторов Б. З. От соломенных опросов к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постгэллаповским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опросным методам. М.: Радуга, 2013. — 72 с.</w:t>
      </w:r>
    </w:p>
    <w:p w:rsidR="0015733A" w:rsidRPr="0081433F" w:rsidRDefault="0015733A" w:rsidP="005932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Зборовский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, Г. Е. Эмпирическая </w:t>
      </w:r>
      <w:proofErr w:type="gramStart"/>
      <w:r w:rsidRPr="0081433F">
        <w:rPr>
          <w:rFonts w:ascii="Times New Roman" w:eastAsia="Times New Roman" w:hAnsi="Times New Roman" w:cs="Times New Roman"/>
          <w:sz w:val="24"/>
          <w:szCs w:val="24"/>
        </w:rPr>
        <w:t>социология :</w:t>
      </w:r>
      <w:proofErr w:type="gram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учеб. для вузов /  РИО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СурГПУ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, 2016. – 313с</w:t>
      </w:r>
    </w:p>
    <w:p w:rsidR="0015733A" w:rsidRPr="0081433F" w:rsidRDefault="0015733A" w:rsidP="005932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Знанецкий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Ф. Исходные данные социологии // Американская социологическая мысль: Тексты / Под В. И.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Добренькова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. М. 1994. с. 60-75</w:t>
      </w:r>
    </w:p>
    <w:p w:rsidR="0015733A" w:rsidRPr="0081433F" w:rsidRDefault="0015733A" w:rsidP="005932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>История социологии в Западной Европе и США. М.. 1999.</w:t>
      </w:r>
    </w:p>
    <w:p w:rsidR="0015733A" w:rsidRPr="0081433F" w:rsidRDefault="0015733A" w:rsidP="005932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Ковальська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Є.В.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Методологічні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засади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індексу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статусної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Уорнера.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Ukr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socium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, 2017, № 3 (62): 68–76</w:t>
      </w:r>
    </w:p>
    <w:p w:rsidR="0015733A" w:rsidRPr="0081433F" w:rsidRDefault="0015733A" w:rsidP="005932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Култыгин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В.П. Классическая социология. М., 2000.</w:t>
      </w:r>
    </w:p>
    <w:p w:rsidR="0015733A" w:rsidRPr="0081433F" w:rsidRDefault="0015733A" w:rsidP="005932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Томас У.,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Знанецкий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Ф. Методологические заметки // Американская социологическая мысль Тексты. М., 1996.</w:t>
      </w:r>
    </w:p>
    <w:p w:rsidR="0015733A" w:rsidRPr="0081433F" w:rsidRDefault="0015733A" w:rsidP="005932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>Уорнер У. Живые и мёртвые, Университетская книга,  2000, с.666</w:t>
      </w:r>
    </w:p>
    <w:p w:rsidR="0015733A" w:rsidRPr="005932EF" w:rsidRDefault="0015733A" w:rsidP="005932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Чикагская социология: Сб. переводов / РАН. ИНИОН. Центр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социал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. науч.-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исслед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. Отд. социологии и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социал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. психологии; Сост. и пер. Николаев В.Г.; Отв. ред. Ефременко Д.В. – М., 2015. – 430 с.</w:t>
      </w:r>
    </w:p>
    <w:p w:rsidR="005932EF" w:rsidRDefault="005932EF" w:rsidP="00593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5733A" w:rsidRPr="0081433F" w:rsidRDefault="0015733A" w:rsidP="00593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 семінарського заняття 6</w:t>
      </w:r>
    </w:p>
    <w:p w:rsidR="0015733A" w:rsidRPr="0081433F" w:rsidRDefault="0015733A" w:rsidP="0059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Американська емпірична соціологія (частина 3)</w:t>
      </w:r>
    </w:p>
    <w:p w:rsidR="0015733A" w:rsidRPr="0081433F" w:rsidRDefault="0015733A" w:rsidP="005932E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П.Ф.Лазерсфельд</w:t>
      </w:r>
      <w:proofErr w:type="spellEnd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Марієнталь</w:t>
      </w:r>
      <w:proofErr w:type="spellEnd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. Задум і хід дослідження</w:t>
      </w:r>
    </w:p>
    <w:p w:rsidR="0015733A" w:rsidRPr="0081433F" w:rsidRDefault="0015733A" w:rsidP="005932E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Марієнталь</w:t>
      </w:r>
      <w:proofErr w:type="spellEnd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. Методологія і методи дослідження.</w:t>
      </w:r>
    </w:p>
    <w:p w:rsidR="0015733A" w:rsidRPr="0081433F" w:rsidRDefault="0015733A" w:rsidP="005932E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П.Ф.Лазерсфельд</w:t>
      </w:r>
      <w:proofErr w:type="spellEnd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. Початок Американського періоду.</w:t>
      </w:r>
    </w:p>
    <w:p w:rsidR="0015733A" w:rsidRPr="0081433F" w:rsidRDefault="0015733A" w:rsidP="005932E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Radio</w:t>
      </w:r>
      <w:proofErr w:type="spellEnd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Research</w:t>
      </w:r>
      <w:proofErr w:type="spellEnd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Project. Завдання і організація проекту</w:t>
      </w:r>
    </w:p>
    <w:p w:rsidR="0015733A" w:rsidRPr="0081433F" w:rsidRDefault="0015733A" w:rsidP="005932E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Radio</w:t>
      </w:r>
      <w:proofErr w:type="spellEnd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Research</w:t>
      </w:r>
      <w:proofErr w:type="spellEnd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Project. Методи дослідження. Аналіз змісту. Аналізатор програм Lazarsfeld-Stanton.</w:t>
      </w:r>
    </w:p>
    <w:p w:rsidR="0015733A" w:rsidRPr="0081433F" w:rsidRDefault="0015733A" w:rsidP="005932E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Radio</w:t>
      </w:r>
      <w:proofErr w:type="spellEnd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Research</w:t>
      </w:r>
      <w:proofErr w:type="spellEnd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Project. Методи дослідження. Фокусування інтерв'ю. Панельний опитування.</w:t>
      </w:r>
    </w:p>
    <w:p w:rsidR="0015733A" w:rsidRPr="0081433F" w:rsidRDefault="0015733A" w:rsidP="005932E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Radio</w:t>
      </w:r>
      <w:proofErr w:type="spellEnd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Research</w:t>
      </w:r>
      <w:proofErr w:type="spellEnd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Project. Дослідження паніки</w:t>
      </w:r>
    </w:p>
    <w:p w:rsidR="0015733A" w:rsidRPr="0081433F" w:rsidRDefault="0015733A" w:rsidP="005932E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Radio</w:t>
      </w:r>
      <w:proofErr w:type="spellEnd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Research</w:t>
      </w:r>
      <w:proofErr w:type="spellEnd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Project. Дослідження музичних уподобань</w:t>
      </w:r>
    </w:p>
    <w:p w:rsidR="0015733A" w:rsidRPr="0081433F" w:rsidRDefault="0015733A" w:rsidP="005932E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«Вибір народу». Задум і гіпотези дослідження</w:t>
      </w:r>
    </w:p>
    <w:p w:rsidR="0015733A" w:rsidRPr="0081433F" w:rsidRDefault="0015733A" w:rsidP="005932E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«Вибір народу». Методи дослідження і аналіз результатів</w:t>
      </w:r>
    </w:p>
    <w:p w:rsidR="0015733A" w:rsidRPr="0081433F" w:rsidRDefault="0015733A" w:rsidP="005932E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Відкриття феномену «лідерів думки». Теорія двоступеневого потоку інформації.</w:t>
      </w:r>
    </w:p>
    <w:p w:rsidR="0015733A" w:rsidRDefault="0015733A" w:rsidP="005932E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П.Ф.Лазерсфельд</w:t>
      </w:r>
      <w:proofErr w:type="spellEnd"/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. Методологія і методи дослідження поведінки виборців.</w:t>
      </w:r>
    </w:p>
    <w:p w:rsidR="00D02BBD" w:rsidRPr="00D02BBD" w:rsidRDefault="00D02BBD" w:rsidP="00D02BB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2BBD">
        <w:rPr>
          <w:rFonts w:ascii="Times New Roman" w:hAnsi="Times New Roman" w:cs="Times New Roman"/>
          <w:sz w:val="24"/>
          <w:szCs w:val="24"/>
          <w:lang w:val="uk-UA"/>
        </w:rPr>
        <w:t>У.Ллойд</w:t>
      </w:r>
      <w:proofErr w:type="spellEnd"/>
      <w:r w:rsidRPr="00D02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  <w:lang w:val="uk-UA"/>
        </w:rPr>
        <w:t>Уорнер</w:t>
      </w:r>
      <w:proofErr w:type="spellEnd"/>
      <w:r w:rsidRPr="00D02BBD">
        <w:rPr>
          <w:rFonts w:ascii="Times New Roman" w:hAnsi="Times New Roman" w:cs="Times New Roman"/>
          <w:sz w:val="24"/>
          <w:szCs w:val="24"/>
          <w:lang w:val="uk-UA"/>
        </w:rPr>
        <w:t xml:space="preserve"> завдання і методологія дослідження «Янки-Сіті»</w:t>
      </w:r>
    </w:p>
    <w:p w:rsidR="00D02BBD" w:rsidRPr="00D02BBD" w:rsidRDefault="00D02BBD" w:rsidP="00D02BB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«Янки-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Сіті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» з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шестирівневої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>.</w:t>
      </w:r>
    </w:p>
    <w:p w:rsidR="00D02BBD" w:rsidRPr="00D02BBD" w:rsidRDefault="00D02BBD" w:rsidP="00D02BB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» </w:t>
      </w:r>
      <w:r w:rsidRPr="00D02BB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D02B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індекс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статусних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характеристик».</w:t>
      </w:r>
    </w:p>
    <w:p w:rsidR="00D02BBD" w:rsidRPr="00D02BBD" w:rsidRDefault="00D02BBD" w:rsidP="00D02BB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думки </w:t>
      </w:r>
      <w:r w:rsidRPr="00D02BB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02BBD">
        <w:rPr>
          <w:rFonts w:ascii="Times New Roman" w:hAnsi="Times New Roman" w:cs="Times New Roman"/>
          <w:sz w:val="24"/>
          <w:szCs w:val="24"/>
        </w:rPr>
        <w:t xml:space="preserve"> США.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Початковий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солом'яних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опитувань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опитувань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>.</w:t>
      </w:r>
    </w:p>
    <w:p w:rsidR="00D02BBD" w:rsidRPr="00D02BBD" w:rsidRDefault="00D02BBD" w:rsidP="00D02BB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r w:rsidRPr="00D02BB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роль у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думки.</w:t>
      </w:r>
    </w:p>
    <w:p w:rsidR="00D02BBD" w:rsidRPr="00D02BBD" w:rsidRDefault="00D02BBD" w:rsidP="00D02BB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BBD">
        <w:rPr>
          <w:rFonts w:ascii="Times New Roman" w:hAnsi="Times New Roman" w:cs="Times New Roman"/>
          <w:sz w:val="24"/>
          <w:szCs w:val="24"/>
        </w:rPr>
        <w:t xml:space="preserve">Джордж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Геллап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r w:rsidRPr="00D02BB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D02B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Літерарі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Дайджест». Два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підходи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думки. Причини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невдалого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прогнозу «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Літерарі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Дайджест».</w:t>
      </w:r>
    </w:p>
    <w:p w:rsidR="00D02BBD" w:rsidRPr="00D02BBD" w:rsidRDefault="00D02BBD" w:rsidP="00D02BB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BBD">
        <w:rPr>
          <w:rFonts w:ascii="Times New Roman" w:hAnsi="Times New Roman" w:cs="Times New Roman"/>
          <w:sz w:val="24"/>
          <w:szCs w:val="24"/>
        </w:rPr>
        <w:t xml:space="preserve">Джордж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Геллап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, Арчибальд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Крослі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Елмо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D02BB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02BBD">
        <w:rPr>
          <w:rFonts w:ascii="Times New Roman" w:hAnsi="Times New Roman" w:cs="Times New Roman"/>
          <w:sz w:val="24"/>
          <w:szCs w:val="24"/>
        </w:rPr>
        <w:t xml:space="preserve">пер </w:t>
      </w:r>
      <w:r w:rsidRPr="00D02BBD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роль у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думки.</w:t>
      </w:r>
    </w:p>
    <w:p w:rsidR="00D02BBD" w:rsidRPr="00D02BBD" w:rsidRDefault="00D02BBD" w:rsidP="00D02BB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B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Помилка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1948 року». Фабула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r w:rsidRPr="00D02BB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D02BBD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невірного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прогнозу.</w:t>
      </w:r>
    </w:p>
    <w:p w:rsidR="00D02BBD" w:rsidRPr="00D02BBD" w:rsidRDefault="00D02BBD" w:rsidP="00D02BB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Луїс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Бін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r w:rsidRPr="00D02BB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методологія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електоральних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в США.</w:t>
      </w:r>
    </w:p>
    <w:p w:rsidR="00D02BBD" w:rsidRPr="00D02BBD" w:rsidRDefault="00D02BBD" w:rsidP="00D02BB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D02BBD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Л.Біном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вірного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прогнозу в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Президентських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BD">
        <w:rPr>
          <w:rFonts w:ascii="Times New Roman" w:hAnsi="Times New Roman" w:cs="Times New Roman"/>
          <w:sz w:val="24"/>
          <w:szCs w:val="24"/>
        </w:rPr>
        <w:t>виборах</w:t>
      </w:r>
      <w:proofErr w:type="spellEnd"/>
      <w:r w:rsidRPr="00D02BBD">
        <w:rPr>
          <w:rFonts w:ascii="Times New Roman" w:hAnsi="Times New Roman" w:cs="Times New Roman"/>
          <w:sz w:val="24"/>
          <w:szCs w:val="24"/>
        </w:rPr>
        <w:t xml:space="preserve"> в США 1948 року.</w:t>
      </w:r>
    </w:p>
    <w:p w:rsidR="00D02BBD" w:rsidRPr="00D02BBD" w:rsidRDefault="00D02BBD" w:rsidP="00D02BBD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5733A" w:rsidRPr="0081433F" w:rsidRDefault="0015733A" w:rsidP="0059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b/>
          <w:sz w:val="24"/>
          <w:szCs w:val="24"/>
        </w:rPr>
        <w:t>Література</w:t>
      </w:r>
      <w:proofErr w:type="spellEnd"/>
    </w:p>
    <w:p w:rsidR="0015733A" w:rsidRPr="0081433F" w:rsidRDefault="0015733A" w:rsidP="005932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Баньковская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СЛ. Роберт Парк. Эрнст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Бёрджесс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// Современная американская социология. М, 1994.</w:t>
      </w:r>
    </w:p>
    <w:p w:rsidR="0015733A" w:rsidRPr="0081433F" w:rsidRDefault="0015733A" w:rsidP="005932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Батыгин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Г.С. Ремесло Пауля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Лазарсфельда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: введение в его научную  биографию // Социологический журнал. 2003. № 2. с. 115-131</w:t>
      </w:r>
    </w:p>
    <w:p w:rsidR="0015733A" w:rsidRPr="0081433F" w:rsidRDefault="0015733A" w:rsidP="005932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>Беккер Г., Босков А. Современная социологическая теория. М., 1961.</w:t>
      </w:r>
    </w:p>
    <w:p w:rsidR="0015733A" w:rsidRPr="0081433F" w:rsidRDefault="0015733A" w:rsidP="005932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Гавриленко И. Пол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Лазерсфельд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: жизнь и творчество. Социология, теория, методы, маркетинг. 2000г.,  №4, с.69</w:t>
      </w:r>
    </w:p>
    <w:p w:rsidR="0015733A" w:rsidRPr="0081433F" w:rsidRDefault="0015733A" w:rsidP="005932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>Докторов Б.З.  Первопроходцы мира мнений: от Гэллапа до Грушина,  ФОМ, 2017. 232 с.</w:t>
      </w:r>
    </w:p>
    <w:p w:rsidR="0015733A" w:rsidRPr="0081433F" w:rsidRDefault="0015733A" w:rsidP="005932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Докторов Б. З. От соломенных опросов к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постгэллаповским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опросным методам. М.: Радуга, 2013. — 72 с.</w:t>
      </w:r>
    </w:p>
    <w:p w:rsidR="0015733A" w:rsidRPr="0081433F" w:rsidRDefault="0015733A" w:rsidP="005932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Зборовский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, Г. Е. Эмпирическая </w:t>
      </w:r>
      <w:proofErr w:type="gramStart"/>
      <w:r w:rsidRPr="0081433F">
        <w:rPr>
          <w:rFonts w:ascii="Times New Roman" w:eastAsia="Times New Roman" w:hAnsi="Times New Roman" w:cs="Times New Roman"/>
          <w:sz w:val="24"/>
          <w:szCs w:val="24"/>
        </w:rPr>
        <w:t>социология :</w:t>
      </w:r>
      <w:proofErr w:type="gram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учеб. для вузов /  РИО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СурГПУ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, 2016. – 313с</w:t>
      </w:r>
    </w:p>
    <w:p w:rsidR="0015733A" w:rsidRPr="0081433F" w:rsidRDefault="0015733A" w:rsidP="005932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Знанецкий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Ф. Исходные данные социологии // Американская социологическая мысль: Тексты / Под В. И.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Добренькова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. М. 1994. с. 60-75</w:t>
      </w:r>
    </w:p>
    <w:p w:rsidR="0015733A" w:rsidRPr="0081433F" w:rsidRDefault="0015733A" w:rsidP="005932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lastRenderedPageBreak/>
        <w:t>История социологии в Западной Европе и США. М.. 1999.</w:t>
      </w:r>
    </w:p>
    <w:p w:rsidR="0015733A" w:rsidRPr="0081433F" w:rsidRDefault="0015733A" w:rsidP="005932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Ковальська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Є.В.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Методологічні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засади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індексу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статусної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Уорнера.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Ukr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socium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, 2017, № 3 (62): 68–76</w:t>
      </w:r>
    </w:p>
    <w:p w:rsidR="0015733A" w:rsidRPr="0081433F" w:rsidRDefault="0015733A" w:rsidP="005932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Култыгин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В.П. Классическая социология. М., 2000.</w:t>
      </w:r>
    </w:p>
    <w:p w:rsidR="0015733A" w:rsidRPr="0081433F" w:rsidRDefault="0015733A" w:rsidP="005932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Томас У.,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Знанецкий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 Ф. Методологические заметки // Американская социологическая мысль Тексты. М., 1996.</w:t>
      </w:r>
    </w:p>
    <w:p w:rsidR="0015733A" w:rsidRPr="0081433F" w:rsidRDefault="0015733A" w:rsidP="005932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>Уорнер У. Живые и мёртвые, Университетская книга,  2000, с.666</w:t>
      </w:r>
    </w:p>
    <w:p w:rsidR="0015733A" w:rsidRPr="0081433F" w:rsidRDefault="0015733A" w:rsidP="005932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Чикагская социология: Сб. переводов / РАН. ИНИОН. Центр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социал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. науч.-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исслед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 xml:space="preserve">. Отд. социологии и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</w:rPr>
        <w:t>социал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</w:rPr>
        <w:t>. психологии; Сост. и пер. Николаев В.Г.; Отв. ред. Ефременко Д.В. – М., 2015. – 430 с.</w:t>
      </w:r>
    </w:p>
    <w:p w:rsidR="0015733A" w:rsidRPr="0081433F" w:rsidRDefault="00D02BBD" w:rsidP="00593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15733A" w:rsidRPr="0081433F" w:rsidRDefault="0015733A" w:rsidP="005932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План семінарського заняття </w:t>
      </w:r>
      <w:r w:rsidR="00D02BBD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>7</w:t>
      </w:r>
    </w:p>
    <w:p w:rsidR="007B557A" w:rsidRPr="0081433F" w:rsidRDefault="007B557A" w:rsidP="005932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Методологія соціологічного дослідження</w:t>
      </w:r>
    </w:p>
    <w:p w:rsidR="0015733A" w:rsidRPr="0081433F" w:rsidRDefault="0015733A" w:rsidP="005932EF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pacing w:val="-21"/>
          <w:sz w:val="24"/>
          <w:szCs w:val="24"/>
        </w:rPr>
        <w:t>1</w:t>
      </w:r>
      <w:r w:rsidRPr="0081433F">
        <w:rPr>
          <w:rFonts w:ascii="Times New Roman" w:hAnsi="Times New Roman" w:cs="Times New Roman"/>
          <w:iCs/>
          <w:sz w:val="24"/>
          <w:szCs w:val="24"/>
          <w:lang w:val="uk-UA"/>
        </w:rPr>
        <w:t>. Співвідношення методології та теорії, їх роль в соціологічному дослідженні.</w:t>
      </w:r>
    </w:p>
    <w:p w:rsidR="0015733A" w:rsidRPr="0081433F" w:rsidRDefault="0015733A" w:rsidP="005932EF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iCs/>
          <w:sz w:val="24"/>
          <w:szCs w:val="24"/>
          <w:lang w:val="uk-UA"/>
        </w:rPr>
        <w:t>2. Методи, техніки і процедура в соціологічному дослідженні.</w:t>
      </w:r>
    </w:p>
    <w:p w:rsidR="0015733A" w:rsidRPr="0081433F" w:rsidRDefault="0015733A" w:rsidP="005932EF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iCs/>
          <w:sz w:val="24"/>
          <w:szCs w:val="24"/>
          <w:lang w:val="uk-UA"/>
        </w:rPr>
        <w:t>3. Назвіть особливості виникнення і розвитку емпіричної соціології. Як сформувалися класичні принципи дослідження суспільства?</w:t>
      </w:r>
    </w:p>
    <w:p w:rsidR="0015733A" w:rsidRPr="0081433F" w:rsidRDefault="0015733A" w:rsidP="005932EF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1433F">
        <w:rPr>
          <w:rFonts w:ascii="Times New Roman" w:hAnsi="Times New Roman" w:cs="Times New Roman"/>
          <w:iCs/>
          <w:sz w:val="24"/>
          <w:szCs w:val="24"/>
          <w:lang w:val="uk-UA"/>
        </w:rPr>
        <w:t>4. Яку роль зіграла Чиказька школа в формуванні дослідницьких практик в соціології?</w:t>
      </w:r>
    </w:p>
    <w:p w:rsidR="0015733A" w:rsidRPr="0081433F" w:rsidRDefault="0015733A" w:rsidP="005932EF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1433F">
        <w:rPr>
          <w:rFonts w:ascii="Times New Roman" w:hAnsi="Times New Roman" w:cs="Times New Roman"/>
          <w:iCs/>
          <w:sz w:val="24"/>
          <w:szCs w:val="24"/>
        </w:rPr>
        <w:t>5 .</w:t>
      </w:r>
      <w:proofErr w:type="spellStart"/>
      <w:r w:rsidRPr="0081433F">
        <w:rPr>
          <w:rFonts w:ascii="Times New Roman" w:hAnsi="Times New Roman" w:cs="Times New Roman"/>
          <w:iCs/>
          <w:sz w:val="24"/>
          <w:szCs w:val="24"/>
        </w:rPr>
        <w:t>Емпіризм</w:t>
      </w:r>
      <w:proofErr w:type="spellEnd"/>
      <w:proofErr w:type="gramEnd"/>
      <w:r w:rsidRPr="0081433F">
        <w:rPr>
          <w:rFonts w:ascii="Times New Roman" w:hAnsi="Times New Roman" w:cs="Times New Roman"/>
          <w:iCs/>
          <w:sz w:val="24"/>
          <w:szCs w:val="24"/>
        </w:rPr>
        <w:t xml:space="preserve"> як </w:t>
      </w:r>
      <w:proofErr w:type="spellStart"/>
      <w:r w:rsidRPr="0081433F">
        <w:rPr>
          <w:rFonts w:ascii="Times New Roman" w:hAnsi="Times New Roman" w:cs="Times New Roman"/>
          <w:iCs/>
          <w:sz w:val="24"/>
          <w:szCs w:val="24"/>
        </w:rPr>
        <w:t>методологічний</w:t>
      </w:r>
      <w:proofErr w:type="spellEnd"/>
      <w:r w:rsidRPr="0081433F">
        <w:rPr>
          <w:rFonts w:ascii="Times New Roman" w:hAnsi="Times New Roman" w:cs="Times New Roman"/>
          <w:iCs/>
          <w:sz w:val="24"/>
          <w:szCs w:val="24"/>
        </w:rPr>
        <w:t xml:space="preserve"> принцип і </w:t>
      </w:r>
      <w:proofErr w:type="spellStart"/>
      <w:r w:rsidRPr="0081433F">
        <w:rPr>
          <w:rFonts w:ascii="Times New Roman" w:hAnsi="Times New Roman" w:cs="Times New Roman"/>
          <w:iCs/>
          <w:sz w:val="24"/>
          <w:szCs w:val="24"/>
        </w:rPr>
        <w:t>його</w:t>
      </w:r>
      <w:proofErr w:type="spellEnd"/>
      <w:r w:rsidRPr="008143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iCs/>
          <w:sz w:val="24"/>
          <w:szCs w:val="24"/>
        </w:rPr>
        <w:t>вплив</w:t>
      </w:r>
      <w:proofErr w:type="spellEnd"/>
      <w:r w:rsidRPr="0081433F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Pr="0081433F">
        <w:rPr>
          <w:rFonts w:ascii="Times New Roman" w:hAnsi="Times New Roman" w:cs="Times New Roman"/>
          <w:iCs/>
          <w:sz w:val="24"/>
          <w:szCs w:val="24"/>
        </w:rPr>
        <w:t>дослідницькі</w:t>
      </w:r>
      <w:proofErr w:type="spellEnd"/>
      <w:r w:rsidRPr="0081433F">
        <w:rPr>
          <w:rFonts w:ascii="Times New Roman" w:hAnsi="Times New Roman" w:cs="Times New Roman"/>
          <w:iCs/>
          <w:sz w:val="24"/>
          <w:szCs w:val="24"/>
        </w:rPr>
        <w:t xml:space="preserve"> практики в соціології.</w:t>
      </w:r>
    </w:p>
    <w:p w:rsidR="0015733A" w:rsidRPr="0081433F" w:rsidRDefault="0015733A" w:rsidP="005932EF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1433F">
        <w:rPr>
          <w:rFonts w:ascii="Times New Roman" w:hAnsi="Times New Roman" w:cs="Times New Roman"/>
          <w:iCs/>
          <w:sz w:val="24"/>
          <w:szCs w:val="24"/>
        </w:rPr>
        <w:t xml:space="preserve">6. Охарактеризуйте </w:t>
      </w:r>
      <w:proofErr w:type="spellStart"/>
      <w:r w:rsidRPr="0081433F">
        <w:rPr>
          <w:rFonts w:ascii="Times New Roman" w:hAnsi="Times New Roman" w:cs="Times New Roman"/>
          <w:iCs/>
          <w:sz w:val="24"/>
          <w:szCs w:val="24"/>
        </w:rPr>
        <w:t>основні</w:t>
      </w:r>
      <w:proofErr w:type="spellEnd"/>
      <w:r w:rsidRPr="008143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iCs/>
          <w:sz w:val="24"/>
          <w:szCs w:val="24"/>
        </w:rPr>
        <w:t>принципи</w:t>
      </w:r>
      <w:proofErr w:type="spellEnd"/>
      <w:r w:rsidRPr="008143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iCs/>
          <w:sz w:val="24"/>
          <w:szCs w:val="24"/>
        </w:rPr>
        <w:t>дослідження</w:t>
      </w:r>
      <w:proofErr w:type="spellEnd"/>
      <w:r w:rsidRPr="008143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iCs/>
          <w:sz w:val="24"/>
          <w:szCs w:val="24"/>
        </w:rPr>
        <w:t>суспільства</w:t>
      </w:r>
      <w:proofErr w:type="spellEnd"/>
      <w:r w:rsidRPr="0081433F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81433F">
        <w:rPr>
          <w:rFonts w:ascii="Times New Roman" w:hAnsi="Times New Roman" w:cs="Times New Roman"/>
          <w:iCs/>
          <w:sz w:val="24"/>
          <w:szCs w:val="24"/>
        </w:rPr>
        <w:t>класичній</w:t>
      </w:r>
      <w:proofErr w:type="spellEnd"/>
      <w:r w:rsidRPr="008143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iCs/>
          <w:sz w:val="24"/>
          <w:szCs w:val="24"/>
        </w:rPr>
        <w:t>соціології</w:t>
      </w:r>
      <w:proofErr w:type="spellEnd"/>
      <w:r w:rsidRPr="0081433F">
        <w:rPr>
          <w:rFonts w:ascii="Times New Roman" w:hAnsi="Times New Roman" w:cs="Times New Roman"/>
          <w:iCs/>
          <w:sz w:val="24"/>
          <w:szCs w:val="24"/>
        </w:rPr>
        <w:t>.</w:t>
      </w:r>
    </w:p>
    <w:p w:rsidR="0015733A" w:rsidRPr="0081433F" w:rsidRDefault="0015733A" w:rsidP="005932EF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iCs/>
          <w:sz w:val="24"/>
          <w:szCs w:val="24"/>
          <w:lang w:val="uk-UA"/>
        </w:rPr>
        <w:t>7. Назвіть глобальні передумови виникнення якісного підходу. Які зміни в суспільстві в другій половині 20 століття сприяли виникненню якісної методології в соціології?</w:t>
      </w:r>
    </w:p>
    <w:p w:rsidR="0015733A" w:rsidRPr="0081433F" w:rsidRDefault="0015733A" w:rsidP="005932EF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1433F">
        <w:rPr>
          <w:rFonts w:ascii="Times New Roman" w:hAnsi="Times New Roman" w:cs="Times New Roman"/>
          <w:iCs/>
          <w:sz w:val="24"/>
          <w:szCs w:val="24"/>
          <w:lang w:val="uk-UA"/>
        </w:rPr>
        <w:t>8. У чому проявляється незадоволеність соціологів використанням математики в соціології? Які претензії до використання жорстких формалізованих методів в соціологічному дослідженні?</w:t>
      </w:r>
    </w:p>
    <w:p w:rsidR="0015733A" w:rsidRPr="0081433F" w:rsidRDefault="0015733A" w:rsidP="005932EF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9. Який основний зміст концепції розуміння у В. </w:t>
      </w:r>
      <w:proofErr w:type="spellStart"/>
      <w:r w:rsidRPr="0081433F">
        <w:rPr>
          <w:rFonts w:ascii="Times New Roman" w:hAnsi="Times New Roman" w:cs="Times New Roman"/>
          <w:iCs/>
          <w:sz w:val="24"/>
          <w:szCs w:val="24"/>
          <w:lang w:val="uk-UA"/>
        </w:rPr>
        <w:t>Дільтея</w:t>
      </w:r>
      <w:proofErr w:type="spellEnd"/>
      <w:r w:rsidRPr="008143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 </w:t>
      </w:r>
      <w:proofErr w:type="spellStart"/>
      <w:r w:rsidRPr="0081433F">
        <w:rPr>
          <w:rFonts w:ascii="Times New Roman" w:hAnsi="Times New Roman" w:cs="Times New Roman"/>
          <w:iCs/>
          <w:sz w:val="24"/>
          <w:szCs w:val="24"/>
          <w:lang w:val="uk-UA"/>
        </w:rPr>
        <w:t>Г.Зиммеля</w:t>
      </w:r>
      <w:proofErr w:type="spellEnd"/>
      <w:r w:rsidRPr="0081433F">
        <w:rPr>
          <w:rFonts w:ascii="Times New Roman" w:hAnsi="Times New Roman" w:cs="Times New Roman"/>
          <w:iCs/>
          <w:sz w:val="24"/>
          <w:szCs w:val="24"/>
          <w:lang w:val="uk-UA"/>
        </w:rPr>
        <w:t>? У чому полягає відмінність підходів до розуміння цих мислителів? Що розумів М. Вебер під соціальною дією?</w:t>
      </w:r>
    </w:p>
    <w:p w:rsidR="0015733A" w:rsidRPr="0081433F" w:rsidRDefault="0015733A" w:rsidP="005932EF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iCs/>
          <w:sz w:val="24"/>
          <w:szCs w:val="24"/>
          <w:lang w:val="uk-UA"/>
        </w:rPr>
        <w:t>10. Прагматизм в соціології та нові підходи до розуміння істини в соціологічному дослідженні.</w:t>
      </w:r>
    </w:p>
    <w:p w:rsidR="0015733A" w:rsidRPr="0081433F" w:rsidRDefault="0015733A" w:rsidP="005932EF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iCs/>
          <w:sz w:val="24"/>
          <w:szCs w:val="24"/>
          <w:lang w:val="uk-UA"/>
        </w:rPr>
        <w:t>11. Конструктивістській підхід в соціології. Визначення ситуації і теорема Томаса.</w:t>
      </w:r>
    </w:p>
    <w:p w:rsidR="0015733A" w:rsidRPr="0081433F" w:rsidRDefault="0015733A" w:rsidP="005932EF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12. Дослідження повсякденності в </w:t>
      </w:r>
      <w:proofErr w:type="spellStart"/>
      <w:r w:rsidRPr="0081433F">
        <w:rPr>
          <w:rFonts w:ascii="Times New Roman" w:hAnsi="Times New Roman" w:cs="Times New Roman"/>
          <w:iCs/>
          <w:sz w:val="24"/>
          <w:szCs w:val="24"/>
          <w:lang w:val="uk-UA"/>
        </w:rPr>
        <w:t>енометодолгіі</w:t>
      </w:r>
      <w:proofErr w:type="spellEnd"/>
      <w:r w:rsidRPr="008143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та </w:t>
      </w:r>
      <w:proofErr w:type="spellStart"/>
      <w:r w:rsidRPr="0081433F">
        <w:rPr>
          <w:rFonts w:ascii="Times New Roman" w:hAnsi="Times New Roman" w:cs="Times New Roman"/>
          <w:iCs/>
          <w:sz w:val="24"/>
          <w:szCs w:val="24"/>
          <w:lang w:val="uk-UA"/>
        </w:rPr>
        <w:t>феменологічній</w:t>
      </w:r>
      <w:proofErr w:type="spellEnd"/>
      <w:r w:rsidRPr="008143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соціології.</w:t>
      </w:r>
    </w:p>
    <w:p w:rsidR="0015733A" w:rsidRPr="0081433F" w:rsidRDefault="0015733A" w:rsidP="005932EF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iCs/>
          <w:sz w:val="24"/>
          <w:szCs w:val="24"/>
          <w:lang w:val="uk-UA"/>
        </w:rPr>
        <w:t>13. Порівняйте пізнавальні можливості кількісної та якісної методології в соціологічному дослідженні</w:t>
      </w:r>
    </w:p>
    <w:p w:rsidR="0015733A" w:rsidRPr="0081433F" w:rsidRDefault="0015733A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32EF" w:rsidRPr="005932EF" w:rsidRDefault="005932EF" w:rsidP="005932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932EF">
        <w:rPr>
          <w:rFonts w:ascii="Times New Roman" w:eastAsia="Times New Roman" w:hAnsi="Times New Roman" w:cs="Times New Roman"/>
          <w:b/>
          <w:sz w:val="24"/>
          <w:szCs w:val="24"/>
        </w:rPr>
        <w:t>Література</w:t>
      </w:r>
      <w:proofErr w:type="spellEnd"/>
    </w:p>
    <w:p w:rsidR="0015733A" w:rsidRPr="0081433F" w:rsidRDefault="0015733A" w:rsidP="005932EF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lang w:val="uk-UA"/>
        </w:rPr>
      </w:pPr>
      <w:proofErr w:type="spellStart"/>
      <w:r w:rsidRPr="0081433F">
        <w:rPr>
          <w:i/>
          <w:iCs/>
          <w:lang w:val="uk-UA"/>
        </w:rPr>
        <w:t>Батыгин</w:t>
      </w:r>
      <w:proofErr w:type="spellEnd"/>
      <w:r w:rsidRPr="0081433F">
        <w:rPr>
          <w:i/>
          <w:iCs/>
          <w:lang w:val="uk-UA"/>
        </w:rPr>
        <w:t xml:space="preserve"> Г.С.</w:t>
      </w:r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Лекции</w:t>
      </w:r>
      <w:proofErr w:type="spellEnd"/>
      <w:r w:rsidRPr="0081433F">
        <w:rPr>
          <w:lang w:val="uk-UA"/>
        </w:rPr>
        <w:t xml:space="preserve"> по </w:t>
      </w:r>
      <w:proofErr w:type="spellStart"/>
      <w:r w:rsidRPr="0081433F">
        <w:rPr>
          <w:lang w:val="uk-UA"/>
        </w:rPr>
        <w:t>методологии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социологических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исследований</w:t>
      </w:r>
      <w:proofErr w:type="spellEnd"/>
      <w:r w:rsidRPr="0081433F">
        <w:rPr>
          <w:lang w:val="uk-UA"/>
        </w:rPr>
        <w:t xml:space="preserve"> / </w:t>
      </w:r>
      <w:proofErr w:type="spellStart"/>
      <w:r w:rsidRPr="0081433F">
        <w:rPr>
          <w:lang w:val="uk-UA"/>
        </w:rPr>
        <w:t>учебник</w:t>
      </w:r>
      <w:proofErr w:type="spellEnd"/>
      <w:r w:rsidRPr="0081433F">
        <w:rPr>
          <w:lang w:val="uk-UA"/>
        </w:rPr>
        <w:t xml:space="preserve"> для </w:t>
      </w:r>
      <w:proofErr w:type="spellStart"/>
      <w:r w:rsidRPr="0081433F">
        <w:rPr>
          <w:lang w:val="uk-UA"/>
        </w:rPr>
        <w:t>студентов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гуманитарных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вузов</w:t>
      </w:r>
      <w:proofErr w:type="spellEnd"/>
      <w:r w:rsidRPr="0081433F">
        <w:rPr>
          <w:lang w:val="uk-UA"/>
        </w:rPr>
        <w:t xml:space="preserve"> и </w:t>
      </w:r>
      <w:proofErr w:type="spellStart"/>
      <w:r w:rsidRPr="0081433F">
        <w:rPr>
          <w:lang w:val="uk-UA"/>
        </w:rPr>
        <w:t>аспирантов</w:t>
      </w:r>
      <w:proofErr w:type="spellEnd"/>
      <w:r w:rsidRPr="0081433F">
        <w:rPr>
          <w:lang w:val="uk-UA"/>
        </w:rPr>
        <w:t xml:space="preserve">, М. – </w:t>
      </w:r>
      <w:proofErr w:type="spellStart"/>
      <w:r w:rsidRPr="0081433F">
        <w:rPr>
          <w:lang w:val="uk-UA"/>
        </w:rPr>
        <w:t>стр</w:t>
      </w:r>
      <w:proofErr w:type="spellEnd"/>
      <w:r w:rsidRPr="0081433F">
        <w:rPr>
          <w:lang w:val="uk-UA"/>
        </w:rPr>
        <w:t xml:space="preserve">. 8 – 30 (Глава 1. Три </w:t>
      </w:r>
      <w:proofErr w:type="spellStart"/>
      <w:r w:rsidRPr="0081433F">
        <w:rPr>
          <w:lang w:val="uk-UA"/>
        </w:rPr>
        <w:t>типа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социологического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дискурса</w:t>
      </w:r>
      <w:proofErr w:type="spellEnd"/>
      <w:r w:rsidRPr="0081433F">
        <w:rPr>
          <w:lang w:val="uk-UA"/>
        </w:rPr>
        <w:t xml:space="preserve">: </w:t>
      </w:r>
      <w:proofErr w:type="spellStart"/>
      <w:r w:rsidRPr="0081433F">
        <w:rPr>
          <w:lang w:val="uk-UA"/>
        </w:rPr>
        <w:t>исторический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очерк</w:t>
      </w:r>
      <w:proofErr w:type="spellEnd"/>
      <w:r w:rsidRPr="0081433F">
        <w:rPr>
          <w:lang w:val="uk-UA"/>
        </w:rPr>
        <w:t>)</w:t>
      </w:r>
    </w:p>
    <w:p w:rsidR="0015733A" w:rsidRPr="0081433F" w:rsidRDefault="0015733A" w:rsidP="005932EF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lang w:val="uk-UA"/>
        </w:rPr>
      </w:pPr>
      <w:proofErr w:type="spellStart"/>
      <w:r w:rsidRPr="0081433F">
        <w:rPr>
          <w:i/>
          <w:iCs/>
          <w:lang w:val="uk-UA"/>
        </w:rPr>
        <w:t>Готлиб</w:t>
      </w:r>
      <w:proofErr w:type="spellEnd"/>
      <w:r w:rsidRPr="0081433F">
        <w:rPr>
          <w:i/>
          <w:iCs/>
          <w:lang w:val="uk-UA"/>
        </w:rPr>
        <w:t xml:space="preserve"> А.С.</w:t>
      </w:r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Введение</w:t>
      </w:r>
      <w:proofErr w:type="spellEnd"/>
      <w:r w:rsidRPr="0081433F">
        <w:rPr>
          <w:lang w:val="uk-UA"/>
        </w:rPr>
        <w:t xml:space="preserve"> в </w:t>
      </w:r>
      <w:proofErr w:type="spellStart"/>
      <w:r w:rsidRPr="0081433F">
        <w:rPr>
          <w:lang w:val="uk-UA"/>
        </w:rPr>
        <w:t>социологическое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исследование</w:t>
      </w:r>
      <w:proofErr w:type="spellEnd"/>
      <w:r w:rsidRPr="0081433F">
        <w:rPr>
          <w:lang w:val="uk-UA"/>
        </w:rPr>
        <w:t xml:space="preserve">: </w:t>
      </w:r>
      <w:proofErr w:type="spellStart"/>
      <w:r w:rsidRPr="0081433F">
        <w:rPr>
          <w:lang w:val="uk-UA"/>
        </w:rPr>
        <w:t>Качественный</w:t>
      </w:r>
      <w:proofErr w:type="spellEnd"/>
      <w:r w:rsidRPr="0081433F">
        <w:rPr>
          <w:lang w:val="uk-UA"/>
        </w:rPr>
        <w:t xml:space="preserve"> и </w:t>
      </w:r>
      <w:proofErr w:type="spellStart"/>
      <w:r w:rsidRPr="0081433F">
        <w:rPr>
          <w:lang w:val="uk-UA"/>
        </w:rPr>
        <w:t>количественный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подходы</w:t>
      </w:r>
      <w:proofErr w:type="spellEnd"/>
      <w:r w:rsidRPr="0081433F">
        <w:rPr>
          <w:lang w:val="uk-UA"/>
        </w:rPr>
        <w:t xml:space="preserve">. </w:t>
      </w:r>
      <w:proofErr w:type="spellStart"/>
      <w:r w:rsidRPr="0081433F">
        <w:rPr>
          <w:lang w:val="uk-UA"/>
        </w:rPr>
        <w:t>Методология</w:t>
      </w:r>
      <w:proofErr w:type="spellEnd"/>
      <w:r w:rsidRPr="0081433F">
        <w:rPr>
          <w:lang w:val="uk-UA"/>
        </w:rPr>
        <w:t xml:space="preserve">. </w:t>
      </w:r>
      <w:proofErr w:type="spellStart"/>
      <w:r w:rsidRPr="0081433F">
        <w:rPr>
          <w:lang w:val="uk-UA"/>
        </w:rPr>
        <w:t>Исследовательские</w:t>
      </w:r>
      <w:proofErr w:type="spellEnd"/>
      <w:r w:rsidRPr="0081433F">
        <w:rPr>
          <w:lang w:val="uk-UA"/>
        </w:rPr>
        <w:t xml:space="preserve"> практики: </w:t>
      </w:r>
      <w:proofErr w:type="spellStart"/>
      <w:r w:rsidRPr="0081433F">
        <w:rPr>
          <w:lang w:val="uk-UA"/>
        </w:rPr>
        <w:t>Учеб</w:t>
      </w:r>
      <w:proofErr w:type="spellEnd"/>
      <w:r w:rsidRPr="0081433F">
        <w:rPr>
          <w:lang w:val="uk-UA"/>
        </w:rPr>
        <w:t xml:space="preserve">. </w:t>
      </w:r>
      <w:proofErr w:type="spellStart"/>
      <w:r w:rsidRPr="0081433F">
        <w:rPr>
          <w:lang w:val="uk-UA"/>
        </w:rPr>
        <w:t>пособие</w:t>
      </w:r>
      <w:proofErr w:type="spellEnd"/>
      <w:r w:rsidRPr="0081433F">
        <w:rPr>
          <w:lang w:val="uk-UA"/>
        </w:rPr>
        <w:t xml:space="preserve">. Самара: </w:t>
      </w:r>
      <w:proofErr w:type="spellStart"/>
      <w:r w:rsidRPr="0081433F">
        <w:rPr>
          <w:lang w:val="uk-UA"/>
        </w:rPr>
        <w:t>Изд</w:t>
      </w:r>
      <w:proofErr w:type="spellEnd"/>
      <w:r w:rsidRPr="0081433F">
        <w:rPr>
          <w:lang w:val="uk-UA"/>
        </w:rPr>
        <w:t>-во «</w:t>
      </w:r>
      <w:proofErr w:type="spellStart"/>
      <w:r w:rsidRPr="0081433F">
        <w:rPr>
          <w:lang w:val="uk-UA"/>
        </w:rPr>
        <w:t>Самарский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университет</w:t>
      </w:r>
      <w:proofErr w:type="spellEnd"/>
      <w:r w:rsidRPr="0081433F">
        <w:rPr>
          <w:lang w:val="uk-UA"/>
        </w:rPr>
        <w:t>», 2002. (</w:t>
      </w:r>
      <w:proofErr w:type="spellStart"/>
      <w:r w:rsidRPr="0081433F">
        <w:rPr>
          <w:lang w:val="uk-UA"/>
        </w:rPr>
        <w:t>Часть</w:t>
      </w:r>
      <w:proofErr w:type="spellEnd"/>
      <w:r w:rsidRPr="0081433F">
        <w:rPr>
          <w:lang w:val="uk-UA"/>
        </w:rPr>
        <w:t xml:space="preserve"> 1, тема 1 и 3)</w:t>
      </w:r>
    </w:p>
    <w:p w:rsidR="0015733A" w:rsidRPr="0081433F" w:rsidRDefault="0015733A" w:rsidP="005932EF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lang w:val="uk-UA"/>
        </w:rPr>
      </w:pPr>
      <w:bookmarkStart w:id="0" w:name="_Toc87683741"/>
      <w:proofErr w:type="spellStart"/>
      <w:r w:rsidRPr="0081433F">
        <w:rPr>
          <w:i/>
          <w:iCs/>
          <w:lang w:val="uk-UA"/>
        </w:rPr>
        <w:t>Девятко</w:t>
      </w:r>
      <w:proofErr w:type="spellEnd"/>
      <w:r w:rsidRPr="0081433F">
        <w:rPr>
          <w:i/>
          <w:iCs/>
          <w:lang w:val="uk-UA"/>
        </w:rPr>
        <w:t xml:space="preserve"> И.</w:t>
      </w:r>
      <w:r w:rsidRPr="0081433F">
        <w:rPr>
          <w:lang w:val="uk-UA"/>
        </w:rPr>
        <w:t xml:space="preserve">Ф. </w:t>
      </w:r>
      <w:proofErr w:type="spellStart"/>
      <w:r w:rsidRPr="0081433F">
        <w:rPr>
          <w:lang w:val="uk-UA"/>
        </w:rPr>
        <w:t>Методы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социологического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исследования</w:t>
      </w:r>
      <w:proofErr w:type="spellEnd"/>
      <w:r w:rsidRPr="0081433F">
        <w:rPr>
          <w:lang w:val="uk-UA"/>
        </w:rPr>
        <w:t xml:space="preserve">: </w:t>
      </w:r>
      <w:proofErr w:type="spellStart"/>
      <w:r w:rsidRPr="0081433F">
        <w:rPr>
          <w:lang w:val="uk-UA"/>
        </w:rPr>
        <w:t>учебное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пособие</w:t>
      </w:r>
      <w:proofErr w:type="spellEnd"/>
      <w:r w:rsidRPr="0081433F">
        <w:rPr>
          <w:lang w:val="uk-UA"/>
        </w:rPr>
        <w:t xml:space="preserve"> / И.Ф. </w:t>
      </w:r>
      <w:proofErr w:type="spellStart"/>
      <w:r w:rsidRPr="0081433F">
        <w:rPr>
          <w:lang w:val="uk-UA"/>
        </w:rPr>
        <w:t>Девятко</w:t>
      </w:r>
      <w:proofErr w:type="spellEnd"/>
      <w:r w:rsidRPr="0081433F">
        <w:rPr>
          <w:lang w:val="uk-UA"/>
        </w:rPr>
        <w:t xml:space="preserve">. - 5-е </w:t>
      </w:r>
      <w:proofErr w:type="spellStart"/>
      <w:r w:rsidRPr="0081433F">
        <w:rPr>
          <w:lang w:val="uk-UA"/>
        </w:rPr>
        <w:t>изд</w:t>
      </w:r>
      <w:proofErr w:type="spellEnd"/>
      <w:r w:rsidRPr="0081433F">
        <w:rPr>
          <w:lang w:val="uk-UA"/>
        </w:rPr>
        <w:t xml:space="preserve">. - М.: КДУ, 2009, 296 с., </w:t>
      </w:r>
      <w:proofErr w:type="spellStart"/>
      <w:r w:rsidRPr="0081433F">
        <w:rPr>
          <w:lang w:val="uk-UA"/>
        </w:rPr>
        <w:t>ил</w:t>
      </w:r>
      <w:proofErr w:type="spellEnd"/>
      <w:r w:rsidRPr="0081433F">
        <w:rPr>
          <w:lang w:val="uk-UA"/>
        </w:rPr>
        <w:t xml:space="preserve">. (Глава 1. </w:t>
      </w:r>
      <w:proofErr w:type="spellStart"/>
      <w:r w:rsidRPr="0081433F">
        <w:rPr>
          <w:lang w:val="uk-UA"/>
        </w:rPr>
        <w:t>Логика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социологического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исследования</w:t>
      </w:r>
      <w:bookmarkEnd w:id="0"/>
      <w:proofErr w:type="spellEnd"/>
      <w:r w:rsidRPr="0081433F">
        <w:rPr>
          <w:lang w:val="uk-UA"/>
        </w:rPr>
        <w:t xml:space="preserve">, </w:t>
      </w:r>
      <w:proofErr w:type="spellStart"/>
      <w:r w:rsidRPr="0081433F">
        <w:rPr>
          <w:lang w:val="uk-UA"/>
        </w:rPr>
        <w:t>стр</w:t>
      </w:r>
      <w:proofErr w:type="spellEnd"/>
      <w:r w:rsidRPr="0081433F">
        <w:rPr>
          <w:lang w:val="uk-UA"/>
        </w:rPr>
        <w:t>. 4 – 12)</w:t>
      </w:r>
    </w:p>
    <w:p w:rsidR="0015733A" w:rsidRPr="0081433F" w:rsidRDefault="0015733A" w:rsidP="005932EF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lang w:val="uk-UA"/>
        </w:rPr>
      </w:pPr>
      <w:proofErr w:type="spellStart"/>
      <w:r w:rsidRPr="0081433F">
        <w:rPr>
          <w:i/>
          <w:iCs/>
          <w:lang w:val="uk-UA"/>
        </w:rPr>
        <w:t>Ядов</w:t>
      </w:r>
      <w:proofErr w:type="spellEnd"/>
      <w:r w:rsidRPr="0081433F">
        <w:rPr>
          <w:i/>
          <w:iCs/>
          <w:lang w:val="uk-UA"/>
        </w:rPr>
        <w:t xml:space="preserve"> В. А.</w:t>
      </w:r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Стратегия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социологического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исследования</w:t>
      </w:r>
      <w:proofErr w:type="spellEnd"/>
      <w:r w:rsidRPr="0081433F">
        <w:rPr>
          <w:lang w:val="uk-UA"/>
        </w:rPr>
        <w:t xml:space="preserve">. </w:t>
      </w:r>
      <w:proofErr w:type="spellStart"/>
      <w:r w:rsidRPr="0081433F">
        <w:rPr>
          <w:lang w:val="uk-UA"/>
        </w:rPr>
        <w:t>Описание</w:t>
      </w:r>
      <w:proofErr w:type="spellEnd"/>
      <w:r w:rsidRPr="0081433F">
        <w:rPr>
          <w:lang w:val="uk-UA"/>
        </w:rPr>
        <w:t xml:space="preserve">, </w:t>
      </w:r>
      <w:proofErr w:type="spellStart"/>
      <w:r w:rsidRPr="0081433F">
        <w:rPr>
          <w:lang w:val="uk-UA"/>
        </w:rPr>
        <w:t>объяснение</w:t>
      </w:r>
      <w:proofErr w:type="spellEnd"/>
      <w:r w:rsidRPr="0081433F">
        <w:rPr>
          <w:lang w:val="uk-UA"/>
        </w:rPr>
        <w:t xml:space="preserve">, </w:t>
      </w:r>
      <w:proofErr w:type="spellStart"/>
      <w:r w:rsidRPr="0081433F">
        <w:rPr>
          <w:lang w:val="uk-UA"/>
        </w:rPr>
        <w:t>понимание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социальной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реальности</w:t>
      </w:r>
      <w:proofErr w:type="spellEnd"/>
      <w:r w:rsidRPr="0081433F">
        <w:rPr>
          <w:lang w:val="uk-UA"/>
        </w:rPr>
        <w:t xml:space="preserve">. - 7-е </w:t>
      </w:r>
      <w:proofErr w:type="spellStart"/>
      <w:r w:rsidRPr="0081433F">
        <w:rPr>
          <w:lang w:val="uk-UA"/>
        </w:rPr>
        <w:t>изд</w:t>
      </w:r>
      <w:proofErr w:type="spellEnd"/>
      <w:r w:rsidRPr="0081433F">
        <w:rPr>
          <w:lang w:val="uk-UA"/>
        </w:rPr>
        <w:t>. - М.: «</w:t>
      </w:r>
      <w:proofErr w:type="spellStart"/>
      <w:r w:rsidRPr="0081433F">
        <w:rPr>
          <w:lang w:val="uk-UA"/>
        </w:rPr>
        <w:t>Добросвет</w:t>
      </w:r>
      <w:proofErr w:type="spellEnd"/>
      <w:r w:rsidRPr="0081433F">
        <w:rPr>
          <w:lang w:val="uk-UA"/>
        </w:rPr>
        <w:t xml:space="preserve">», 2003. - 596 с. (Глава 1. </w:t>
      </w:r>
      <w:bookmarkStart w:id="1" w:name="_Toc87679382"/>
      <w:proofErr w:type="spellStart"/>
      <w:r w:rsidRPr="0081433F">
        <w:rPr>
          <w:kern w:val="32"/>
          <w:lang w:val="uk-UA"/>
        </w:rPr>
        <w:t>Некоторые</w:t>
      </w:r>
      <w:proofErr w:type="spellEnd"/>
      <w:r w:rsidRPr="0081433F">
        <w:rPr>
          <w:kern w:val="32"/>
          <w:lang w:val="uk-UA"/>
        </w:rPr>
        <w:t xml:space="preserve"> </w:t>
      </w:r>
      <w:proofErr w:type="spellStart"/>
      <w:r w:rsidRPr="0081433F">
        <w:rPr>
          <w:kern w:val="32"/>
          <w:lang w:val="uk-UA"/>
        </w:rPr>
        <w:t>проблемы</w:t>
      </w:r>
      <w:proofErr w:type="spellEnd"/>
      <w:r w:rsidRPr="0081433F">
        <w:rPr>
          <w:kern w:val="32"/>
          <w:lang w:val="uk-UA"/>
        </w:rPr>
        <w:t xml:space="preserve"> </w:t>
      </w:r>
      <w:proofErr w:type="spellStart"/>
      <w:r w:rsidRPr="0081433F">
        <w:rPr>
          <w:kern w:val="32"/>
          <w:lang w:val="uk-UA"/>
        </w:rPr>
        <w:t>теории</w:t>
      </w:r>
      <w:proofErr w:type="spellEnd"/>
      <w:r w:rsidRPr="0081433F">
        <w:rPr>
          <w:kern w:val="32"/>
          <w:lang w:val="uk-UA"/>
        </w:rPr>
        <w:t xml:space="preserve"> и </w:t>
      </w:r>
      <w:proofErr w:type="spellStart"/>
      <w:r w:rsidRPr="0081433F">
        <w:rPr>
          <w:kern w:val="32"/>
          <w:lang w:val="uk-UA"/>
        </w:rPr>
        <w:t>методологии</w:t>
      </w:r>
      <w:proofErr w:type="spellEnd"/>
      <w:r w:rsidRPr="0081433F">
        <w:rPr>
          <w:kern w:val="32"/>
          <w:lang w:val="uk-UA"/>
        </w:rPr>
        <w:t xml:space="preserve"> </w:t>
      </w:r>
      <w:proofErr w:type="spellStart"/>
      <w:r w:rsidRPr="0081433F">
        <w:rPr>
          <w:kern w:val="32"/>
          <w:lang w:val="uk-UA"/>
        </w:rPr>
        <w:t>социологических</w:t>
      </w:r>
      <w:proofErr w:type="spellEnd"/>
      <w:r w:rsidRPr="0081433F">
        <w:rPr>
          <w:kern w:val="32"/>
          <w:lang w:val="uk-UA"/>
        </w:rPr>
        <w:t xml:space="preserve"> </w:t>
      </w:r>
      <w:proofErr w:type="spellStart"/>
      <w:r w:rsidRPr="0081433F">
        <w:rPr>
          <w:kern w:val="32"/>
          <w:lang w:val="uk-UA"/>
        </w:rPr>
        <w:t>исследований</w:t>
      </w:r>
      <w:bookmarkEnd w:id="1"/>
      <w:proofErr w:type="spellEnd"/>
      <w:r w:rsidRPr="0081433F">
        <w:rPr>
          <w:lang w:val="uk-UA"/>
        </w:rPr>
        <w:t>, С. 111 - 121)</w:t>
      </w:r>
    </w:p>
    <w:p w:rsidR="0015733A" w:rsidRPr="0081433F" w:rsidRDefault="0015733A" w:rsidP="005932EF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iCs/>
          <w:lang w:val="uk-UA"/>
        </w:rPr>
      </w:pPr>
      <w:r w:rsidRPr="0081433F">
        <w:rPr>
          <w:i/>
          <w:iCs/>
          <w:lang w:val="uk-UA"/>
        </w:rPr>
        <w:t xml:space="preserve">Семенова В.В. </w:t>
      </w:r>
      <w:proofErr w:type="spellStart"/>
      <w:r w:rsidRPr="0081433F">
        <w:rPr>
          <w:iCs/>
          <w:lang w:val="uk-UA"/>
        </w:rPr>
        <w:t>Качественные</w:t>
      </w:r>
      <w:proofErr w:type="spellEnd"/>
      <w:r w:rsidRPr="0081433F">
        <w:rPr>
          <w:iCs/>
          <w:lang w:val="uk-UA"/>
        </w:rPr>
        <w:t xml:space="preserve"> </w:t>
      </w:r>
      <w:proofErr w:type="spellStart"/>
      <w:r w:rsidRPr="0081433F">
        <w:rPr>
          <w:iCs/>
          <w:lang w:val="uk-UA"/>
        </w:rPr>
        <w:t>методы</w:t>
      </w:r>
      <w:proofErr w:type="spellEnd"/>
      <w:r w:rsidRPr="0081433F">
        <w:rPr>
          <w:iCs/>
          <w:lang w:val="uk-UA"/>
        </w:rPr>
        <w:t xml:space="preserve">: </w:t>
      </w:r>
      <w:proofErr w:type="spellStart"/>
      <w:r w:rsidRPr="0081433F">
        <w:rPr>
          <w:iCs/>
          <w:lang w:val="uk-UA"/>
        </w:rPr>
        <w:t>введение</w:t>
      </w:r>
      <w:proofErr w:type="spellEnd"/>
      <w:r w:rsidRPr="0081433F">
        <w:rPr>
          <w:iCs/>
          <w:lang w:val="uk-UA"/>
        </w:rPr>
        <w:t xml:space="preserve"> в </w:t>
      </w:r>
      <w:proofErr w:type="spellStart"/>
      <w:r w:rsidRPr="0081433F">
        <w:rPr>
          <w:iCs/>
          <w:lang w:val="uk-UA"/>
        </w:rPr>
        <w:t>гуманистическую</w:t>
      </w:r>
      <w:proofErr w:type="spellEnd"/>
      <w:r w:rsidRPr="0081433F">
        <w:rPr>
          <w:iCs/>
          <w:lang w:val="uk-UA"/>
        </w:rPr>
        <w:t xml:space="preserve"> </w:t>
      </w:r>
      <w:proofErr w:type="spellStart"/>
      <w:r w:rsidRPr="0081433F">
        <w:rPr>
          <w:iCs/>
          <w:lang w:val="uk-UA"/>
        </w:rPr>
        <w:t>социологию</w:t>
      </w:r>
      <w:proofErr w:type="spellEnd"/>
      <w:r w:rsidRPr="0081433F">
        <w:rPr>
          <w:iCs/>
          <w:lang w:val="uk-UA"/>
        </w:rPr>
        <w:t xml:space="preserve">. М: </w:t>
      </w:r>
      <w:proofErr w:type="spellStart"/>
      <w:r w:rsidRPr="0081433F">
        <w:rPr>
          <w:iCs/>
          <w:lang w:val="uk-UA"/>
        </w:rPr>
        <w:t>Добросвет</w:t>
      </w:r>
      <w:proofErr w:type="spellEnd"/>
      <w:r w:rsidRPr="0081433F">
        <w:rPr>
          <w:iCs/>
          <w:lang w:val="uk-UA"/>
        </w:rPr>
        <w:t xml:space="preserve">, 1998. (Глава 1, </w:t>
      </w:r>
      <w:proofErr w:type="spellStart"/>
      <w:r w:rsidRPr="0081433F">
        <w:rPr>
          <w:iCs/>
          <w:lang w:val="uk-UA"/>
        </w:rPr>
        <w:t>Чем</w:t>
      </w:r>
      <w:proofErr w:type="spellEnd"/>
      <w:r w:rsidRPr="0081433F">
        <w:rPr>
          <w:iCs/>
          <w:lang w:val="uk-UA"/>
        </w:rPr>
        <w:t xml:space="preserve"> </w:t>
      </w:r>
      <w:proofErr w:type="spellStart"/>
      <w:r w:rsidRPr="0081433F">
        <w:rPr>
          <w:iCs/>
          <w:lang w:val="uk-UA"/>
        </w:rPr>
        <w:t>отличается</w:t>
      </w:r>
      <w:proofErr w:type="spellEnd"/>
      <w:r w:rsidRPr="0081433F">
        <w:rPr>
          <w:iCs/>
          <w:lang w:val="uk-UA"/>
        </w:rPr>
        <w:t xml:space="preserve"> </w:t>
      </w:r>
      <w:proofErr w:type="spellStart"/>
      <w:r w:rsidRPr="0081433F">
        <w:rPr>
          <w:iCs/>
          <w:lang w:val="uk-UA"/>
        </w:rPr>
        <w:t>качественный</w:t>
      </w:r>
      <w:proofErr w:type="spellEnd"/>
      <w:r w:rsidRPr="0081433F">
        <w:rPr>
          <w:iCs/>
          <w:lang w:val="uk-UA"/>
        </w:rPr>
        <w:t xml:space="preserve"> метод от </w:t>
      </w:r>
      <w:proofErr w:type="spellStart"/>
      <w:r w:rsidRPr="0081433F">
        <w:rPr>
          <w:iCs/>
          <w:lang w:val="uk-UA"/>
        </w:rPr>
        <w:t>количественного</w:t>
      </w:r>
      <w:proofErr w:type="spellEnd"/>
      <w:r w:rsidRPr="0081433F">
        <w:rPr>
          <w:iCs/>
          <w:lang w:val="uk-UA"/>
        </w:rPr>
        <w:t>?)</w:t>
      </w:r>
    </w:p>
    <w:p w:rsidR="0015733A" w:rsidRPr="0081433F" w:rsidRDefault="0015733A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57A" w:rsidRPr="0081433F" w:rsidRDefault="007B557A" w:rsidP="00593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433F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7B557A" w:rsidRPr="0081433F" w:rsidRDefault="007B557A" w:rsidP="005932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План семінарського заняття </w:t>
      </w:r>
      <w:r w:rsidR="00D02BBD"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uk-UA"/>
        </w:rPr>
        <w:t>8</w:t>
      </w:r>
    </w:p>
    <w:p w:rsidR="007B557A" w:rsidRPr="0081433F" w:rsidRDefault="007B557A" w:rsidP="005932E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color w:val="auto"/>
          <w:sz w:val="24"/>
          <w:szCs w:val="24"/>
          <w:lang w:val="uk-UA"/>
        </w:rPr>
        <w:t>Види соціологічних досліджень</w:t>
      </w:r>
    </w:p>
    <w:p w:rsidR="007B557A" w:rsidRPr="0081433F" w:rsidRDefault="007B557A" w:rsidP="0059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57A" w:rsidRPr="0081433F" w:rsidRDefault="007B557A" w:rsidP="0059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8143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Завдання</w:t>
      </w:r>
    </w:p>
    <w:p w:rsidR="007B557A" w:rsidRPr="0081433F" w:rsidRDefault="007B557A" w:rsidP="005932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кожного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питання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самостійно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оберіть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приклади</w:t>
      </w:r>
      <w:proofErr w:type="spellEnd"/>
      <w:proofErr w:type="gram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досліджень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відомих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вам з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історії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емпіричної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соціології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557A" w:rsidRPr="0081433F" w:rsidRDefault="007B557A" w:rsidP="005932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557A" w:rsidRPr="0081433F" w:rsidRDefault="007B557A" w:rsidP="005932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1433F">
        <w:rPr>
          <w:rFonts w:ascii="Times New Roman" w:hAnsi="Times New Roman" w:cs="Times New Roman"/>
          <w:b/>
          <w:i/>
          <w:sz w:val="24"/>
          <w:szCs w:val="24"/>
        </w:rPr>
        <w:t>Питання</w:t>
      </w:r>
      <w:proofErr w:type="spellEnd"/>
      <w:r w:rsidRPr="0081433F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81433F">
        <w:rPr>
          <w:rFonts w:ascii="Times New Roman" w:hAnsi="Times New Roman" w:cs="Times New Roman"/>
          <w:b/>
          <w:i/>
          <w:sz w:val="24"/>
          <w:szCs w:val="24"/>
        </w:rPr>
        <w:t>семінару</w:t>
      </w:r>
      <w:proofErr w:type="spellEnd"/>
      <w:r w:rsidRPr="0081433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B557A" w:rsidRPr="0081433F" w:rsidRDefault="007B557A" w:rsidP="005932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Соціальне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соціологічне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дослідження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557A" w:rsidRPr="0081433F" w:rsidRDefault="007B557A" w:rsidP="005932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Теоретико-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прикладні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прикладні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дослідження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соціології.</w:t>
      </w:r>
    </w:p>
    <w:p w:rsidR="007B557A" w:rsidRPr="0081433F" w:rsidRDefault="007B557A" w:rsidP="005932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Особливості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розвідувальних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описових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аналітичних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досліджень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соціології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557A" w:rsidRPr="0081433F" w:rsidRDefault="007B557A" w:rsidP="005932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Пілотажне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дослідження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557A" w:rsidRPr="0081433F" w:rsidRDefault="007B557A" w:rsidP="005932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Кросс-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секц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онне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дослідження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Монографії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557A" w:rsidRPr="0081433F" w:rsidRDefault="007B557A" w:rsidP="005932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Повторні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дослідження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</w:t>
      </w:r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їх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різновиди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Моніторинг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557A" w:rsidRPr="0081433F" w:rsidRDefault="007B557A" w:rsidP="005932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Порівняльні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дослідження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соціології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557A" w:rsidRPr="0081433F" w:rsidRDefault="007B557A" w:rsidP="005932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Суцільне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вибіркове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дослідження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557A" w:rsidRPr="0081433F" w:rsidRDefault="007B557A" w:rsidP="005932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Оперативне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соціологічне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дослідження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557A" w:rsidRPr="0081433F" w:rsidRDefault="007B557A" w:rsidP="005932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Польове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кабінетне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дослідження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соціології.</w:t>
      </w:r>
    </w:p>
    <w:p w:rsidR="007B557A" w:rsidRPr="0081433F" w:rsidRDefault="007B557A" w:rsidP="005932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Типологія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видів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дослідження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залежності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методів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збору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інформації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557A" w:rsidRPr="0081433F" w:rsidRDefault="007B557A" w:rsidP="005932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Види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досліджень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основі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якісної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методології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B557A" w:rsidRPr="0081433F" w:rsidRDefault="007B557A" w:rsidP="00593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557A" w:rsidRPr="005932EF" w:rsidRDefault="005932EF" w:rsidP="0059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93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Література</w:t>
      </w:r>
      <w:proofErr w:type="spellEnd"/>
    </w:p>
    <w:p w:rsidR="007B557A" w:rsidRPr="0081433F" w:rsidRDefault="007B557A" w:rsidP="005932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i/>
          <w:sz w:val="24"/>
          <w:szCs w:val="24"/>
        </w:rPr>
        <w:t>Горшков М.К.</w:t>
      </w:r>
      <w:r w:rsidRPr="0081433F">
        <w:rPr>
          <w:rFonts w:ascii="Times New Roman" w:hAnsi="Times New Roman" w:cs="Times New Roman"/>
          <w:sz w:val="24"/>
          <w:szCs w:val="24"/>
        </w:rPr>
        <w:t xml:space="preserve">, Прикладная социология: методология и методы: учебное пособие / М.К. Горшков, Ф.Э.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Шереги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1433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1433F">
        <w:rPr>
          <w:rFonts w:ascii="Times New Roman" w:hAnsi="Times New Roman" w:cs="Times New Roman"/>
          <w:sz w:val="24"/>
          <w:szCs w:val="24"/>
        </w:rPr>
        <w:t xml:space="preserve"> Альфа-М : ИНФРА-М,2011. </w:t>
      </w:r>
    </w:p>
    <w:p w:rsidR="007B557A" w:rsidRPr="0081433F" w:rsidRDefault="007B557A" w:rsidP="005932EF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143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Добреньков</w:t>
      </w:r>
      <w:proofErr w:type="spellEnd"/>
      <w:r w:rsidRPr="008143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 И., Кравченко А.И.</w:t>
      </w:r>
      <w:r w:rsidRPr="0081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социологического исследования: учебник для вузов / В. И.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Добреньков</w:t>
      </w:r>
      <w:proofErr w:type="spellEnd"/>
      <w:r w:rsidRPr="008143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И. Кравченко. — М.: ИНФРА-М, 2008. — С.25-81</w:t>
      </w:r>
      <w:r w:rsidRPr="008143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B557A" w:rsidRPr="0081433F" w:rsidRDefault="007B557A" w:rsidP="005932EF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1433F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Паніна</w:t>
      </w:r>
      <w:proofErr w:type="spellEnd"/>
      <w:r w:rsidRPr="0081433F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Н. В</w:t>
      </w:r>
      <w:r w:rsidRPr="008143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81433F">
        <w:rPr>
          <w:rFonts w:ascii="Times New Roman" w:eastAsia="SimSun" w:hAnsi="Times New Roman" w:cs="Times New Roman"/>
          <w:sz w:val="24"/>
          <w:szCs w:val="24"/>
          <w:lang w:eastAsia="zh-CN"/>
        </w:rPr>
        <w:t>Технологія</w:t>
      </w:r>
      <w:proofErr w:type="spellEnd"/>
      <w:r w:rsidRPr="008143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1433F">
        <w:rPr>
          <w:rFonts w:ascii="Times New Roman" w:eastAsia="SimSun" w:hAnsi="Times New Roman" w:cs="Times New Roman"/>
          <w:sz w:val="24"/>
          <w:szCs w:val="24"/>
          <w:lang w:eastAsia="zh-CN"/>
        </w:rPr>
        <w:t>соціологічного</w:t>
      </w:r>
      <w:proofErr w:type="spellEnd"/>
      <w:r w:rsidRPr="008143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81433F">
        <w:rPr>
          <w:rFonts w:ascii="Times New Roman" w:eastAsia="SimSun" w:hAnsi="Times New Roman" w:cs="Times New Roman"/>
          <w:sz w:val="24"/>
          <w:szCs w:val="24"/>
          <w:lang w:eastAsia="zh-CN"/>
        </w:rPr>
        <w:t>дослідження</w:t>
      </w:r>
      <w:proofErr w:type="spellEnd"/>
      <w:r w:rsidRPr="008143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/</w:t>
      </w:r>
      <w:proofErr w:type="gramEnd"/>
      <w:r w:rsidRPr="008143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8143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1433F">
        <w:rPr>
          <w:rFonts w:ascii="Times New Roman" w:eastAsia="SimSun" w:hAnsi="Times New Roman" w:cs="Times New Roman"/>
          <w:sz w:val="24"/>
          <w:szCs w:val="24"/>
          <w:lang w:eastAsia="zh-CN"/>
        </w:rPr>
        <w:t>посібник</w:t>
      </w:r>
      <w:proofErr w:type="spellEnd"/>
      <w:r w:rsidRPr="008143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– К.: </w:t>
      </w:r>
      <w:proofErr w:type="spellStart"/>
      <w:r w:rsidRPr="0081433F">
        <w:rPr>
          <w:rFonts w:ascii="Times New Roman" w:eastAsia="SimSun" w:hAnsi="Times New Roman" w:cs="Times New Roman"/>
          <w:sz w:val="24"/>
          <w:szCs w:val="24"/>
          <w:lang w:eastAsia="zh-CN"/>
        </w:rPr>
        <w:t>Інститут</w:t>
      </w:r>
      <w:proofErr w:type="spellEnd"/>
      <w:r w:rsidRPr="008143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1433F">
        <w:rPr>
          <w:rFonts w:ascii="Times New Roman" w:eastAsia="SimSun" w:hAnsi="Times New Roman" w:cs="Times New Roman"/>
          <w:sz w:val="24"/>
          <w:szCs w:val="24"/>
          <w:lang w:eastAsia="zh-CN"/>
        </w:rPr>
        <w:t>соціологіі</w:t>
      </w:r>
      <w:proofErr w:type="spellEnd"/>
      <w:r w:rsidRPr="008143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НАН </w:t>
      </w:r>
      <w:proofErr w:type="spellStart"/>
      <w:r w:rsidRPr="0081433F">
        <w:rPr>
          <w:rFonts w:ascii="Times New Roman" w:eastAsia="SimSun" w:hAnsi="Times New Roman" w:cs="Times New Roman"/>
          <w:sz w:val="24"/>
          <w:szCs w:val="24"/>
          <w:lang w:eastAsia="zh-CN"/>
        </w:rPr>
        <w:t>України</w:t>
      </w:r>
      <w:proofErr w:type="spellEnd"/>
      <w:r w:rsidRPr="008143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1997. </w:t>
      </w:r>
    </w:p>
    <w:p w:rsidR="007B557A" w:rsidRPr="0081433F" w:rsidRDefault="007B557A" w:rsidP="005932EF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1433F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Паніотто</w:t>
      </w:r>
      <w:proofErr w:type="spellEnd"/>
      <w:r w:rsidRPr="0081433F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 В., Харченко Н.</w:t>
      </w:r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Методи опитування: Підручник. – К.: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Вид.дім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«Києво-Могилянська академія»,2017.</w:t>
      </w:r>
    </w:p>
    <w:p w:rsidR="007B557A" w:rsidRPr="0081433F" w:rsidRDefault="007B557A" w:rsidP="005932EF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3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Семенова В.В</w:t>
      </w:r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Качественные методы: введение в гуманистическую социологию: Учеб. пособие для студентов вузов / Ин-т социологии РАН. М.: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Добросвет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1998.</w:t>
      </w:r>
    </w:p>
    <w:p w:rsidR="007B557A" w:rsidRPr="0081433F" w:rsidRDefault="007B557A" w:rsidP="005932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i/>
          <w:sz w:val="24"/>
          <w:szCs w:val="24"/>
        </w:rPr>
        <w:t>Чурилов Н.</w:t>
      </w:r>
      <w:r w:rsidRPr="0081433F">
        <w:rPr>
          <w:rFonts w:ascii="Times New Roman" w:hAnsi="Times New Roman" w:cs="Times New Roman"/>
          <w:sz w:val="24"/>
          <w:szCs w:val="24"/>
        </w:rPr>
        <w:t xml:space="preserve">, Типология и проектирование выборочного социологического исследования (история и современность). </w:t>
      </w:r>
      <w:r w:rsidRPr="008143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К.:Факт,2008. </w:t>
      </w:r>
    </w:p>
    <w:p w:rsidR="007B557A" w:rsidRPr="0081433F" w:rsidRDefault="007B557A" w:rsidP="005932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i/>
          <w:sz w:val="24"/>
          <w:szCs w:val="24"/>
        </w:rPr>
        <w:t>Ядов В.А</w:t>
      </w:r>
      <w:r w:rsidRPr="0081433F">
        <w:rPr>
          <w:rFonts w:ascii="Times New Roman" w:hAnsi="Times New Roman" w:cs="Times New Roman"/>
          <w:sz w:val="24"/>
          <w:szCs w:val="24"/>
        </w:rPr>
        <w:t xml:space="preserve">. Стратегия социологического исследования. Описание, объяснение, понимание социальной реальности. – М.: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Добросвет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>, 2003.</w:t>
      </w:r>
    </w:p>
    <w:p w:rsidR="007B557A" w:rsidRPr="0081433F" w:rsidRDefault="007B557A" w:rsidP="0059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B557A" w:rsidRPr="0081433F" w:rsidRDefault="007B557A" w:rsidP="0059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B557A" w:rsidRPr="0081433F" w:rsidRDefault="007B557A" w:rsidP="005932E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B557A" w:rsidRPr="0081433F" w:rsidRDefault="007B557A" w:rsidP="00593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557A" w:rsidRPr="0081433F" w:rsidRDefault="007B557A" w:rsidP="00593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433F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81433F" w:rsidRPr="0081433F" w:rsidRDefault="0081433F" w:rsidP="005932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План семінарського заняття </w:t>
      </w:r>
      <w:r w:rsidR="00D02BBD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</w:p>
    <w:p w:rsidR="0081433F" w:rsidRPr="0081433F" w:rsidRDefault="0081433F" w:rsidP="00593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Програма соціологічного дослідження</w:t>
      </w:r>
    </w:p>
    <w:p w:rsidR="0081433F" w:rsidRPr="0081433F" w:rsidRDefault="0081433F" w:rsidP="005932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u w:val="single"/>
          <w:lang w:val="uk-UA"/>
        </w:rPr>
        <w:t>Питання до семінарського заняття</w:t>
      </w:r>
    </w:p>
    <w:p w:rsidR="0081433F" w:rsidRPr="0081433F" w:rsidRDefault="0081433F" w:rsidP="005932EF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Роль програми в організації проведення соціологічного дослідження.</w:t>
      </w:r>
    </w:p>
    <w:p w:rsidR="0081433F" w:rsidRPr="0081433F" w:rsidRDefault="0081433F" w:rsidP="005932EF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Структура та функції програми соціологічного дослідження.</w:t>
      </w:r>
    </w:p>
    <w:p w:rsidR="0081433F" w:rsidRPr="0081433F" w:rsidRDefault="0081433F" w:rsidP="005932EF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 проблемної ситуації в соціологічному дослідженні </w:t>
      </w:r>
      <w:r w:rsidRPr="0081433F">
        <w:rPr>
          <w:rFonts w:ascii="Times New Roman" w:hAnsi="Times New Roman" w:cs="Times New Roman"/>
          <w:i/>
          <w:iCs/>
          <w:sz w:val="24"/>
          <w:szCs w:val="24"/>
          <w:lang w:val="uk-UA"/>
        </w:rPr>
        <w:t>+ представити тему та проблемну ситуацію власного дослідження.</w:t>
      </w:r>
    </w:p>
    <w:p w:rsidR="0081433F" w:rsidRPr="0081433F" w:rsidRDefault="0081433F" w:rsidP="005932EF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Об’єкт та предмет, цілі та завдання соціологічного дослідження + </w:t>
      </w:r>
      <w:r w:rsidRPr="0081433F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представити тему, проблемну ситуацію, цілі та завдання власного дослідження).</w:t>
      </w:r>
    </w:p>
    <w:p w:rsidR="0081433F" w:rsidRPr="0081433F" w:rsidRDefault="0081433F" w:rsidP="005932EF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Емпірична інтерпретація основних понять + </w:t>
      </w:r>
      <w:r w:rsidRPr="0081433F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представити тему, проблемну ситуацію та емпіричну інтерпретацію основних понять до власного дослідження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433F" w:rsidRPr="0081433F" w:rsidRDefault="0081433F" w:rsidP="005932EF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Роль та основні види гіпотез у соціологічному дослідженні + </w:t>
      </w:r>
      <w:r w:rsidRPr="0081433F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представити тему, проблемну ситуацію, цілі та завдання та гіпотези до власного дослідження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433F" w:rsidRPr="0081433F" w:rsidRDefault="0081433F" w:rsidP="00593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433F" w:rsidRPr="0081433F" w:rsidRDefault="0081433F" w:rsidP="00593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завдання:</w:t>
      </w:r>
    </w:p>
    <w:p w:rsidR="0081433F" w:rsidRPr="0081433F" w:rsidRDefault="0081433F" w:rsidP="00593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Обрати тему власного соціологічного дослідження, сформулювати розгорнуто та аргументовано проблемну ситуацію, об’єкт, предмет, мету та завдання дослідження. Представити все це на семінарському занятті.</w:t>
      </w:r>
    </w:p>
    <w:p w:rsidR="0081433F" w:rsidRPr="0081433F" w:rsidRDefault="0081433F" w:rsidP="00593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433F" w:rsidRPr="0081433F" w:rsidRDefault="0081433F" w:rsidP="00593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33F">
        <w:rPr>
          <w:rFonts w:ascii="Times New Roman" w:hAnsi="Times New Roman" w:cs="Times New Roman"/>
          <w:b/>
          <w:sz w:val="24"/>
          <w:szCs w:val="24"/>
        </w:rPr>
        <w:t>Л</w:t>
      </w: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81433F">
        <w:rPr>
          <w:rFonts w:ascii="Times New Roman" w:hAnsi="Times New Roman" w:cs="Times New Roman"/>
          <w:b/>
          <w:sz w:val="24"/>
          <w:szCs w:val="24"/>
        </w:rPr>
        <w:t>тература</w:t>
      </w:r>
      <w:proofErr w:type="spellEnd"/>
      <w:r w:rsidRPr="0081433F">
        <w:rPr>
          <w:rFonts w:ascii="Times New Roman" w:hAnsi="Times New Roman" w:cs="Times New Roman"/>
          <w:b/>
          <w:sz w:val="24"/>
          <w:szCs w:val="24"/>
        </w:rPr>
        <w:t>:</w:t>
      </w:r>
    </w:p>
    <w:p w:rsidR="0081433F" w:rsidRPr="0081433F" w:rsidRDefault="0081433F" w:rsidP="005932E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 xml:space="preserve">Горшков М.К., Прикладная социология: методология и методы: учебное пособие / М.К. Горшков, Ф.Э.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Шереги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1433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1433F">
        <w:rPr>
          <w:rFonts w:ascii="Times New Roman" w:hAnsi="Times New Roman" w:cs="Times New Roman"/>
          <w:sz w:val="24"/>
          <w:szCs w:val="24"/>
        </w:rPr>
        <w:t xml:space="preserve"> Альфа-М : ИНФРА-М,2011. </w:t>
      </w:r>
    </w:p>
    <w:p w:rsidR="0081433F" w:rsidRPr="0081433F" w:rsidRDefault="0081433F" w:rsidP="005932EF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Добреньков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В.И., Кравченко А.И. История зарубежной социологии. - М.: Академический проект, 2005. - 704 с.</w:t>
      </w:r>
    </w:p>
    <w:p w:rsidR="0081433F" w:rsidRPr="0081433F" w:rsidRDefault="0081433F" w:rsidP="005932E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Паніотто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В., Харченко Н., Методи опитування: Підручник. – К.: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Вид.дім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«Києво-Могилянська академія», 2017.</w:t>
      </w:r>
    </w:p>
    <w:p w:rsidR="0081433F" w:rsidRPr="0081433F" w:rsidRDefault="0081433F" w:rsidP="005932E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 xml:space="preserve">Ядов В.А. Стратегия социологического исследования. Описание, объяснение, понимание социальной реальности. – М.: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Добросвет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>, 2003.</w:t>
      </w:r>
    </w:p>
    <w:p w:rsidR="0081433F" w:rsidRPr="0081433F" w:rsidRDefault="0081433F" w:rsidP="005932E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433F" w:rsidRPr="0081433F" w:rsidRDefault="0081433F" w:rsidP="0059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33F" w:rsidRPr="0081433F" w:rsidRDefault="0081433F" w:rsidP="00593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433F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81433F" w:rsidRPr="0081433F" w:rsidRDefault="00D02BBD" w:rsidP="005932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План семінарського заняття 10</w:t>
      </w:r>
    </w:p>
    <w:p w:rsidR="0081433F" w:rsidRPr="0081433F" w:rsidRDefault="0081433F" w:rsidP="005932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Вимірювання соціальних процесів</w:t>
      </w:r>
    </w:p>
    <w:p w:rsidR="0081433F" w:rsidRPr="0081433F" w:rsidRDefault="0081433F" w:rsidP="005932E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Особливості вимірювання в соціології.</w:t>
      </w:r>
    </w:p>
    <w:p w:rsidR="0081433F" w:rsidRPr="0081433F" w:rsidRDefault="0081433F" w:rsidP="005932E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Номінальні шкали.</w:t>
      </w:r>
    </w:p>
    <w:p w:rsidR="0081433F" w:rsidRPr="0081433F" w:rsidRDefault="0081433F" w:rsidP="005932E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Порядкові шкали.</w:t>
      </w:r>
    </w:p>
    <w:p w:rsidR="0081433F" w:rsidRPr="0081433F" w:rsidRDefault="0081433F" w:rsidP="005932E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Метричні шкали.</w:t>
      </w:r>
    </w:p>
    <w:p w:rsidR="0081433F" w:rsidRPr="0081433F" w:rsidRDefault="0081433F" w:rsidP="0059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433F" w:rsidRPr="0081433F" w:rsidRDefault="0081433F" w:rsidP="00593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Обов’язкове завдання</w:t>
      </w:r>
    </w:p>
    <w:p w:rsidR="0081433F" w:rsidRPr="0081433F" w:rsidRDefault="0081433F" w:rsidP="0059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До програми вашого соціологічного дослідження, окрім опису проблемної ситуації, мети та завдання, потрібно зробити та представити на семінарі:</w:t>
      </w:r>
    </w:p>
    <w:p w:rsidR="0081433F" w:rsidRPr="0081433F" w:rsidRDefault="0081433F" w:rsidP="0059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433F" w:rsidRPr="0081433F" w:rsidRDefault="0081433F" w:rsidP="005932E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8143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Теоретична інтерпретація та емпірична інтерпретація (</w:t>
      </w:r>
      <w:proofErr w:type="spellStart"/>
      <w:r w:rsidRPr="008143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операціоналізація</w:t>
      </w:r>
      <w:proofErr w:type="spellEnd"/>
      <w:r w:rsidRPr="008143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основних понять).</w:t>
      </w:r>
    </w:p>
    <w:p w:rsidR="0081433F" w:rsidRPr="0081433F" w:rsidRDefault="0081433F" w:rsidP="005932E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81433F" w:rsidRPr="0081433F" w:rsidRDefault="0081433F" w:rsidP="0059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>соціологічного дослідження</w:t>
      </w:r>
      <w:r w:rsidRPr="0081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уточнюється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набір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понять, за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звертатися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проблемної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піддаються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теоретичній</w:t>
      </w:r>
      <w:r w:rsidRPr="008143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b/>
          <w:sz w:val="24"/>
          <w:szCs w:val="24"/>
        </w:rPr>
        <w:t>інтерпретаці</w:t>
      </w:r>
      <w:proofErr w:type="spellEnd"/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процедура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тлумачення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понять.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Проводячи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>теоретичну</w:t>
      </w:r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інтерпретаці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1433F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визначаємо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мається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увазі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використовуємо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; ми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даємо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наше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поняттю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уточнюємо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>межі</w:t>
      </w:r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>.</w:t>
      </w:r>
    </w:p>
    <w:p w:rsidR="0081433F" w:rsidRPr="0081433F" w:rsidRDefault="0081433F" w:rsidP="0059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hAnsi="Times New Roman" w:cs="Times New Roman"/>
          <w:b/>
          <w:sz w:val="24"/>
          <w:szCs w:val="24"/>
        </w:rPr>
        <w:t>Емпірична</w:t>
      </w:r>
      <w:proofErr w:type="spellEnd"/>
      <w:r w:rsidRPr="008143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b/>
          <w:sz w:val="24"/>
          <w:szCs w:val="24"/>
        </w:rPr>
        <w:t>інтерпретація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8143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b/>
          <w:sz w:val="24"/>
          <w:szCs w:val="24"/>
        </w:rPr>
        <w:t>операціонализація</w:t>
      </w:r>
      <w:proofErr w:type="spellEnd"/>
      <w:r w:rsidRPr="0081433F">
        <w:rPr>
          <w:rFonts w:ascii="Times New Roman" w:hAnsi="Times New Roman" w:cs="Times New Roman"/>
          <w:b/>
          <w:sz w:val="24"/>
          <w:szCs w:val="24"/>
        </w:rPr>
        <w:t xml:space="preserve"> понять</w:t>
      </w:r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– це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емпіричних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значень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теоретичних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понять,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емпіричних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індикаторів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емпіричними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ознаками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>.</w:t>
      </w:r>
    </w:p>
    <w:p w:rsidR="0081433F" w:rsidRPr="0081433F" w:rsidRDefault="0081433F" w:rsidP="0059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b/>
          <w:sz w:val="24"/>
          <w:szCs w:val="24"/>
        </w:rPr>
        <w:t>Операц</w:t>
      </w:r>
      <w:proofErr w:type="spellEnd"/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81433F">
        <w:rPr>
          <w:rFonts w:ascii="Times New Roman" w:hAnsi="Times New Roman" w:cs="Times New Roman"/>
          <w:b/>
          <w:sz w:val="24"/>
          <w:szCs w:val="24"/>
        </w:rPr>
        <w:t>онал</w:t>
      </w:r>
      <w:proofErr w:type="spellEnd"/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81433F">
        <w:rPr>
          <w:rFonts w:ascii="Times New Roman" w:hAnsi="Times New Roman" w:cs="Times New Roman"/>
          <w:b/>
          <w:sz w:val="24"/>
          <w:szCs w:val="24"/>
        </w:rPr>
        <w:t>зац</w:t>
      </w:r>
      <w:proofErr w:type="spellEnd"/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81433F">
        <w:rPr>
          <w:rFonts w:ascii="Times New Roman" w:hAnsi="Times New Roman" w:cs="Times New Roman"/>
          <w:b/>
          <w:sz w:val="24"/>
          <w:szCs w:val="24"/>
        </w:rPr>
        <w:t>я понять</w:t>
      </w:r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перехід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теоретичного до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емпіричного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рухаємося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абстрактного, формального до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конкретного, яке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вказує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вимірювання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операц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ональн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понять,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вимірів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1433F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індикаторів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абстрактного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емпірични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показник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>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В процесі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операціоналізації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загальне поняття розкладається на поступні вимірюванню емпіричні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індекатори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433F" w:rsidRPr="0081433F" w:rsidRDefault="0081433F" w:rsidP="0059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hAnsi="Times New Roman" w:cs="Times New Roman"/>
          <w:b/>
          <w:sz w:val="24"/>
          <w:szCs w:val="24"/>
        </w:rPr>
        <w:t>Емпіричний</w:t>
      </w:r>
      <w:proofErr w:type="spellEnd"/>
      <w:r w:rsidRPr="008143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b/>
          <w:sz w:val="24"/>
          <w:szCs w:val="24"/>
        </w:rPr>
        <w:t>індикатор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доступн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спостереженню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вимірюванню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досліджуваного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>.</w:t>
      </w:r>
    </w:p>
    <w:p w:rsidR="0081433F" w:rsidRPr="0081433F" w:rsidRDefault="0081433F" w:rsidP="00593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3F" w:rsidRPr="0081433F" w:rsidRDefault="0081433F" w:rsidP="0059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2EF" w:rsidRPr="005932EF" w:rsidRDefault="005932EF" w:rsidP="005932EF">
      <w:pPr>
        <w:pStyle w:val="a8"/>
        <w:spacing w:before="0" w:beforeAutospacing="0" w:after="0" w:afterAutospacing="0"/>
        <w:ind w:left="720"/>
        <w:jc w:val="center"/>
        <w:rPr>
          <w:lang w:val="uk-UA"/>
        </w:rPr>
      </w:pPr>
      <w:r w:rsidRPr="005932EF">
        <w:rPr>
          <w:b/>
          <w:bCs/>
          <w:lang w:val="uk-UA"/>
        </w:rPr>
        <w:t>Література</w:t>
      </w:r>
    </w:p>
    <w:p w:rsidR="0081433F" w:rsidRPr="0081433F" w:rsidRDefault="005932EF" w:rsidP="005932EF">
      <w:pPr>
        <w:pStyle w:val="a8"/>
        <w:spacing w:before="0" w:beforeAutospacing="0" w:after="0" w:afterAutospacing="0"/>
        <w:ind w:left="360"/>
        <w:rPr>
          <w:lang w:val="uk-UA"/>
        </w:rPr>
      </w:pPr>
      <w:r>
        <w:rPr>
          <w:i/>
          <w:lang w:val="uk-UA"/>
        </w:rPr>
        <w:t>1..</w:t>
      </w:r>
      <w:r w:rsidR="0081433F" w:rsidRPr="0081433F">
        <w:rPr>
          <w:i/>
          <w:lang w:val="uk-UA"/>
        </w:rPr>
        <w:t>Готлиб А. С.</w:t>
      </w:r>
      <w:r w:rsidR="0081433F" w:rsidRPr="0081433F">
        <w:rPr>
          <w:lang w:val="uk-UA"/>
        </w:rPr>
        <w:t xml:space="preserve"> </w:t>
      </w:r>
      <w:proofErr w:type="spellStart"/>
      <w:r w:rsidR="0081433F" w:rsidRPr="0081433F">
        <w:rPr>
          <w:lang w:val="uk-UA"/>
        </w:rPr>
        <w:t>Введение</w:t>
      </w:r>
      <w:proofErr w:type="spellEnd"/>
      <w:r w:rsidR="0081433F" w:rsidRPr="0081433F">
        <w:rPr>
          <w:lang w:val="uk-UA"/>
        </w:rPr>
        <w:t xml:space="preserve"> в </w:t>
      </w:r>
      <w:proofErr w:type="spellStart"/>
      <w:r w:rsidR="0081433F" w:rsidRPr="0081433F">
        <w:rPr>
          <w:lang w:val="uk-UA"/>
        </w:rPr>
        <w:t>социологическое</w:t>
      </w:r>
      <w:proofErr w:type="spellEnd"/>
      <w:r w:rsidR="0081433F" w:rsidRPr="0081433F">
        <w:rPr>
          <w:lang w:val="uk-UA"/>
        </w:rPr>
        <w:t xml:space="preserve"> </w:t>
      </w:r>
      <w:proofErr w:type="spellStart"/>
      <w:r w:rsidR="0081433F" w:rsidRPr="0081433F">
        <w:rPr>
          <w:lang w:val="uk-UA"/>
        </w:rPr>
        <w:t>исследование</w:t>
      </w:r>
      <w:proofErr w:type="spellEnd"/>
      <w:r w:rsidR="0081433F" w:rsidRPr="0081433F">
        <w:rPr>
          <w:lang w:val="uk-UA"/>
        </w:rPr>
        <w:t xml:space="preserve">. </w:t>
      </w:r>
      <w:proofErr w:type="spellStart"/>
      <w:r w:rsidR="0081433F" w:rsidRPr="0081433F">
        <w:rPr>
          <w:lang w:val="uk-UA"/>
        </w:rPr>
        <w:t>Качествен</w:t>
      </w:r>
      <w:r w:rsidR="0081433F" w:rsidRPr="0081433F">
        <w:rPr>
          <w:lang w:val="uk-UA"/>
        </w:rPr>
        <w:softHyphen/>
        <w:t>ный</w:t>
      </w:r>
      <w:proofErr w:type="spellEnd"/>
      <w:r w:rsidR="0081433F" w:rsidRPr="0081433F">
        <w:rPr>
          <w:lang w:val="uk-UA"/>
        </w:rPr>
        <w:t xml:space="preserve"> и </w:t>
      </w:r>
      <w:proofErr w:type="spellStart"/>
      <w:r w:rsidR="0081433F" w:rsidRPr="0081433F">
        <w:rPr>
          <w:lang w:val="uk-UA"/>
        </w:rPr>
        <w:t>количественный</w:t>
      </w:r>
      <w:proofErr w:type="spellEnd"/>
      <w:r w:rsidR="0081433F" w:rsidRPr="0081433F">
        <w:rPr>
          <w:lang w:val="uk-UA"/>
        </w:rPr>
        <w:t xml:space="preserve"> </w:t>
      </w:r>
      <w:proofErr w:type="spellStart"/>
      <w:r w:rsidR="0081433F" w:rsidRPr="0081433F">
        <w:rPr>
          <w:lang w:val="uk-UA"/>
        </w:rPr>
        <w:t>подходы</w:t>
      </w:r>
      <w:proofErr w:type="spellEnd"/>
      <w:r w:rsidR="0081433F" w:rsidRPr="0081433F">
        <w:rPr>
          <w:lang w:val="uk-UA"/>
        </w:rPr>
        <w:t xml:space="preserve">. </w:t>
      </w:r>
      <w:proofErr w:type="spellStart"/>
      <w:r w:rsidR="0081433F" w:rsidRPr="0081433F">
        <w:rPr>
          <w:lang w:val="uk-UA"/>
        </w:rPr>
        <w:t>Методология</w:t>
      </w:r>
      <w:proofErr w:type="spellEnd"/>
      <w:r w:rsidR="0081433F" w:rsidRPr="0081433F">
        <w:rPr>
          <w:lang w:val="uk-UA"/>
        </w:rPr>
        <w:t xml:space="preserve">. </w:t>
      </w:r>
      <w:proofErr w:type="spellStart"/>
      <w:r w:rsidR="0081433F" w:rsidRPr="0081433F">
        <w:rPr>
          <w:lang w:val="uk-UA"/>
        </w:rPr>
        <w:t>Исследова</w:t>
      </w:r>
      <w:r w:rsidR="0081433F" w:rsidRPr="0081433F">
        <w:rPr>
          <w:lang w:val="uk-UA"/>
        </w:rPr>
        <w:softHyphen/>
        <w:t>тельские</w:t>
      </w:r>
      <w:proofErr w:type="spellEnd"/>
      <w:r w:rsidR="0081433F" w:rsidRPr="0081433F">
        <w:rPr>
          <w:lang w:val="uk-UA"/>
        </w:rPr>
        <w:t xml:space="preserve"> практики : </w:t>
      </w:r>
      <w:proofErr w:type="spellStart"/>
      <w:r w:rsidR="0081433F" w:rsidRPr="0081433F">
        <w:rPr>
          <w:lang w:val="uk-UA"/>
        </w:rPr>
        <w:t>учеб</w:t>
      </w:r>
      <w:proofErr w:type="spellEnd"/>
      <w:r w:rsidR="0081433F" w:rsidRPr="0081433F">
        <w:rPr>
          <w:lang w:val="uk-UA"/>
        </w:rPr>
        <w:t xml:space="preserve">. </w:t>
      </w:r>
      <w:proofErr w:type="spellStart"/>
      <w:r w:rsidR="0081433F" w:rsidRPr="0081433F">
        <w:rPr>
          <w:lang w:val="uk-UA"/>
        </w:rPr>
        <w:t>пособие</w:t>
      </w:r>
      <w:proofErr w:type="spellEnd"/>
      <w:r w:rsidR="0081433F" w:rsidRPr="0081433F">
        <w:rPr>
          <w:lang w:val="uk-UA"/>
        </w:rPr>
        <w:t xml:space="preserve"> / А.С. </w:t>
      </w:r>
      <w:proofErr w:type="spellStart"/>
      <w:r w:rsidR="0081433F" w:rsidRPr="0081433F">
        <w:rPr>
          <w:lang w:val="uk-UA"/>
        </w:rPr>
        <w:t>Готлиб</w:t>
      </w:r>
      <w:proofErr w:type="spellEnd"/>
      <w:r w:rsidR="0081433F" w:rsidRPr="0081433F">
        <w:rPr>
          <w:lang w:val="uk-UA"/>
        </w:rPr>
        <w:t xml:space="preserve">. — 2-е </w:t>
      </w:r>
      <w:proofErr w:type="spellStart"/>
      <w:r w:rsidR="0081433F" w:rsidRPr="0081433F">
        <w:rPr>
          <w:lang w:val="uk-UA"/>
        </w:rPr>
        <w:t>изд</w:t>
      </w:r>
      <w:proofErr w:type="spellEnd"/>
      <w:r w:rsidR="0081433F" w:rsidRPr="0081433F">
        <w:rPr>
          <w:lang w:val="uk-UA"/>
        </w:rPr>
        <w:t xml:space="preserve">., </w:t>
      </w:r>
      <w:proofErr w:type="spellStart"/>
      <w:r w:rsidR="0081433F" w:rsidRPr="0081433F">
        <w:rPr>
          <w:lang w:val="uk-UA"/>
        </w:rPr>
        <w:t>перераб</w:t>
      </w:r>
      <w:proofErr w:type="spellEnd"/>
      <w:r w:rsidR="0081433F" w:rsidRPr="0081433F">
        <w:rPr>
          <w:lang w:val="uk-UA"/>
        </w:rPr>
        <w:t xml:space="preserve">. и </w:t>
      </w:r>
      <w:proofErr w:type="spellStart"/>
      <w:r w:rsidR="0081433F" w:rsidRPr="0081433F">
        <w:rPr>
          <w:lang w:val="uk-UA"/>
        </w:rPr>
        <w:t>доп</w:t>
      </w:r>
      <w:proofErr w:type="spellEnd"/>
      <w:r w:rsidR="0081433F" w:rsidRPr="0081433F">
        <w:rPr>
          <w:lang w:val="uk-UA"/>
        </w:rPr>
        <w:t xml:space="preserve">. — М.: </w:t>
      </w:r>
      <w:proofErr w:type="spellStart"/>
      <w:r w:rsidR="0081433F" w:rsidRPr="0081433F">
        <w:rPr>
          <w:lang w:val="uk-UA"/>
        </w:rPr>
        <w:t>Флинта</w:t>
      </w:r>
      <w:proofErr w:type="spellEnd"/>
      <w:r w:rsidR="0081433F" w:rsidRPr="0081433F">
        <w:rPr>
          <w:lang w:val="uk-UA"/>
        </w:rPr>
        <w:t xml:space="preserve"> : МПСИ, 2005.</w:t>
      </w:r>
    </w:p>
    <w:p w:rsidR="0081433F" w:rsidRPr="0081433F" w:rsidRDefault="005932EF" w:rsidP="005932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2.</w:t>
      </w:r>
      <w:r w:rsidR="0081433F" w:rsidRPr="008143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Мангейм Дж. Б., </w:t>
      </w:r>
      <w:proofErr w:type="spellStart"/>
      <w:r w:rsidR="0081433F" w:rsidRPr="0081433F">
        <w:rPr>
          <w:rFonts w:ascii="Times New Roman" w:hAnsi="Times New Roman" w:cs="Times New Roman"/>
          <w:i/>
          <w:sz w:val="24"/>
          <w:szCs w:val="24"/>
          <w:lang w:val="uk-UA"/>
        </w:rPr>
        <w:t>Рич</w:t>
      </w:r>
      <w:proofErr w:type="spellEnd"/>
      <w:r w:rsidR="0081433F" w:rsidRPr="008143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Р. К.</w:t>
      </w:r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>Политология</w:t>
      </w:r>
      <w:proofErr w:type="spellEnd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: Пер. с англ. / </w:t>
      </w:r>
      <w:proofErr w:type="spellStart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>Предисл</w:t>
      </w:r>
      <w:proofErr w:type="spellEnd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А.К. Соколова. – М.: </w:t>
      </w:r>
      <w:proofErr w:type="spellStart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>Издательство</w:t>
      </w:r>
      <w:proofErr w:type="spellEnd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“Весь Мир”, 1997.</w:t>
      </w:r>
    </w:p>
    <w:p w:rsidR="0081433F" w:rsidRPr="005932EF" w:rsidRDefault="005932EF" w:rsidP="005932EF">
      <w:pPr>
        <w:shd w:val="clear" w:color="auto" w:fill="FFFFFF"/>
        <w:spacing w:after="0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uk-UA" w:eastAsia="ru-RU"/>
        </w:rPr>
        <w:t>3.</w:t>
      </w:r>
      <w:r w:rsidR="0081433F" w:rsidRPr="005932EF">
        <w:rPr>
          <w:rFonts w:ascii="Times New Roman" w:eastAsia="SimSun" w:hAnsi="Times New Roman" w:cs="Times New Roman"/>
          <w:i/>
          <w:iCs/>
          <w:sz w:val="24"/>
          <w:szCs w:val="24"/>
          <w:lang w:val="uk-UA" w:eastAsia="zh-CN"/>
        </w:rPr>
        <w:t>Паніна Н. В</w:t>
      </w:r>
      <w:r w:rsidR="0081433F" w:rsidRPr="005932EF">
        <w:rPr>
          <w:rFonts w:ascii="Times New Roman" w:eastAsia="SimSun" w:hAnsi="Times New Roman" w:cs="Times New Roman"/>
          <w:i/>
          <w:sz w:val="24"/>
          <w:szCs w:val="24"/>
          <w:lang w:val="uk-UA" w:eastAsia="zh-CN"/>
        </w:rPr>
        <w:t>.</w:t>
      </w:r>
      <w:r w:rsidR="0081433F" w:rsidRPr="005932EF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Технологія соціологічного дослідження  / </w:t>
      </w:r>
      <w:r w:rsidR="0081433F" w:rsidRPr="005932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Навчальний</w:t>
      </w:r>
      <w:r w:rsidR="0081433F" w:rsidRPr="005932EF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посібник. – К.: Інститут </w:t>
      </w:r>
      <w:proofErr w:type="spellStart"/>
      <w:r w:rsidR="0081433F" w:rsidRPr="005932EF">
        <w:rPr>
          <w:rFonts w:ascii="Times New Roman" w:eastAsia="SimSun" w:hAnsi="Times New Roman" w:cs="Times New Roman"/>
          <w:sz w:val="24"/>
          <w:szCs w:val="24"/>
          <w:lang w:val="uk-UA" w:eastAsia="zh-CN"/>
        </w:rPr>
        <w:t>соціологіі</w:t>
      </w:r>
      <w:proofErr w:type="spellEnd"/>
      <w:r w:rsidR="0081433F" w:rsidRPr="005932EF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НАН України, 1997. </w:t>
      </w:r>
    </w:p>
    <w:p w:rsidR="0081433F" w:rsidRPr="0081433F" w:rsidRDefault="005932EF" w:rsidP="005932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4.</w:t>
      </w:r>
      <w:r w:rsidR="0081433F" w:rsidRPr="0081433F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Толстова Ю.Н.</w:t>
      </w:r>
      <w:r w:rsidR="0081433F"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81433F"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Измерение</w:t>
      </w:r>
      <w:proofErr w:type="spellEnd"/>
      <w:r w:rsidR="0081433F"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 </w:t>
      </w:r>
      <w:proofErr w:type="spellStart"/>
      <w:r w:rsidR="0081433F"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социологии</w:t>
      </w:r>
      <w:proofErr w:type="spellEnd"/>
      <w:r w:rsidR="0081433F"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Курс </w:t>
      </w:r>
      <w:proofErr w:type="spellStart"/>
      <w:r w:rsidR="0081433F"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лекций</w:t>
      </w:r>
      <w:proofErr w:type="spellEnd"/>
      <w:r w:rsidR="0081433F"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— М.: ИНФРА-М, 1998.</w:t>
      </w:r>
    </w:p>
    <w:p w:rsidR="0081433F" w:rsidRPr="0081433F" w:rsidRDefault="005932EF" w:rsidP="005932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5.</w:t>
      </w:r>
      <w:r w:rsidR="0081433F" w:rsidRPr="0081433F">
        <w:rPr>
          <w:rFonts w:ascii="Times New Roman" w:hAnsi="Times New Roman" w:cs="Times New Roman"/>
          <w:i/>
          <w:sz w:val="24"/>
          <w:szCs w:val="24"/>
          <w:lang w:val="uk-UA"/>
        </w:rPr>
        <w:t>Ядов В.А.</w:t>
      </w:r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>Стратегия</w:t>
      </w:r>
      <w:proofErr w:type="spellEnd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>социологического</w:t>
      </w:r>
      <w:proofErr w:type="spellEnd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>Описание</w:t>
      </w:r>
      <w:proofErr w:type="spellEnd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>объяснение</w:t>
      </w:r>
      <w:proofErr w:type="spellEnd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>понимание</w:t>
      </w:r>
      <w:proofErr w:type="spellEnd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>социальной</w:t>
      </w:r>
      <w:proofErr w:type="spellEnd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>реальности</w:t>
      </w:r>
      <w:proofErr w:type="spellEnd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>Добросвет</w:t>
      </w:r>
      <w:proofErr w:type="spellEnd"/>
      <w:r w:rsidR="0081433F" w:rsidRPr="0081433F">
        <w:rPr>
          <w:rFonts w:ascii="Times New Roman" w:hAnsi="Times New Roman" w:cs="Times New Roman"/>
          <w:sz w:val="24"/>
          <w:szCs w:val="24"/>
          <w:lang w:val="uk-UA"/>
        </w:rPr>
        <w:t>, 2003.</w:t>
      </w:r>
    </w:p>
    <w:p w:rsidR="00D02BBD" w:rsidRDefault="00D02BBD" w:rsidP="005932E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D02BBD" w:rsidRDefault="00D02BBD" w:rsidP="00D02BB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02BBD" w:rsidRPr="0081433F" w:rsidRDefault="00D02BBD" w:rsidP="00D02BB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 семінарського заняття 11</w:t>
      </w:r>
    </w:p>
    <w:p w:rsidR="00D02BBD" w:rsidRPr="0081433F" w:rsidRDefault="00D02BBD" w:rsidP="00D02BB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Вимірювання соціальних процесів</w:t>
      </w:r>
    </w:p>
    <w:p w:rsidR="00D02BBD" w:rsidRPr="0081433F" w:rsidRDefault="00D02BBD" w:rsidP="00D02BBD">
      <w:pPr>
        <w:pStyle w:val="a3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D02BBD" w:rsidRPr="0081433F" w:rsidRDefault="00D02BBD" w:rsidP="00D02B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Перетворення шкал.</w:t>
      </w:r>
    </w:p>
    <w:p w:rsidR="00D02BBD" w:rsidRPr="0081433F" w:rsidRDefault="00D02BBD" w:rsidP="00D02B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Види представлення та візуалізації шкал.</w:t>
      </w:r>
    </w:p>
    <w:p w:rsidR="00D02BBD" w:rsidRPr="0081433F" w:rsidRDefault="00D02BBD" w:rsidP="00D02B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Критерії надійності процедур вимірювання соціальних процесів.</w:t>
      </w:r>
    </w:p>
    <w:p w:rsidR="00D02BBD" w:rsidRPr="0081433F" w:rsidRDefault="00D02BBD" w:rsidP="00D02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2BBD" w:rsidRPr="0081433F" w:rsidRDefault="00D02BBD" w:rsidP="00D02B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Обов’язкове завдання</w:t>
      </w:r>
    </w:p>
    <w:p w:rsidR="00D02BBD" w:rsidRPr="0081433F" w:rsidRDefault="00D02BBD" w:rsidP="00D02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 програми вашого соціологічного дослідження, окрім опису проблемної ситуації, мети та завдання, потрібно зробити та представити на семінарі:</w:t>
      </w:r>
    </w:p>
    <w:p w:rsidR="00D02BBD" w:rsidRPr="0081433F" w:rsidRDefault="00D02BBD" w:rsidP="00D02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BD" w:rsidRPr="0081433F" w:rsidRDefault="00D02BBD" w:rsidP="00D02BB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8143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Вибір адекватних видів шкал для виміру виділених ознак та формування прикладу питань для анкети.</w:t>
      </w:r>
    </w:p>
    <w:p w:rsidR="00D02BBD" w:rsidRPr="0081433F" w:rsidRDefault="00D02BBD" w:rsidP="00D02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D02BBD" w:rsidRPr="0081433F" w:rsidRDefault="00D02BBD" w:rsidP="00D02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Під кожен індикатор потрібно запропонувати адекватну </w:t>
      </w: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шкалу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для його вимірювання.</w:t>
      </w:r>
    </w:p>
    <w:p w:rsidR="00D02BBD" w:rsidRPr="0081433F" w:rsidRDefault="00D02BBD" w:rsidP="00D02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Шкала у соціологічному дослідженні – це питання з варіантами відповідей (альтернативами). </w:t>
      </w:r>
    </w:p>
    <w:p w:rsidR="00D02BBD" w:rsidRPr="0081433F" w:rsidRDefault="00D02BBD" w:rsidP="00D02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i/>
          <w:sz w:val="24"/>
          <w:szCs w:val="24"/>
          <w:lang w:val="uk-UA"/>
        </w:rPr>
        <w:t>До кожної шкали обов’язково потрібно вказати її тип (номінальна, порядкова чи метрична).</w:t>
      </w:r>
    </w:p>
    <w:p w:rsidR="00D02BBD" w:rsidRPr="0081433F" w:rsidRDefault="00D02BBD" w:rsidP="00D02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2BBD" w:rsidRPr="0081433F" w:rsidRDefault="00D02BBD" w:rsidP="00D02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Приклад оформлення:</w:t>
      </w:r>
    </w:p>
    <w:p w:rsidR="00D02BBD" w:rsidRPr="0081433F" w:rsidRDefault="00D02BBD" w:rsidP="00D02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9976" w:type="dxa"/>
        <w:tblLook w:val="04A0" w:firstRow="1" w:lastRow="0" w:firstColumn="1" w:lastColumn="0" w:noHBand="0" w:noVBand="1"/>
      </w:tblPr>
      <w:tblGrid>
        <w:gridCol w:w="1809"/>
        <w:gridCol w:w="2694"/>
        <w:gridCol w:w="3685"/>
        <w:gridCol w:w="1788"/>
      </w:tblGrid>
      <w:tr w:rsidR="00D02BBD" w:rsidRPr="0081433F" w:rsidTr="005B1A00">
        <w:trPr>
          <w:trHeight w:val="689"/>
        </w:trPr>
        <w:tc>
          <w:tcPr>
            <w:tcW w:w="1809" w:type="dxa"/>
          </w:tcPr>
          <w:p w:rsidR="00D02BBD" w:rsidRPr="0081433F" w:rsidRDefault="00D02BBD" w:rsidP="005B1A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43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Поняття</w:t>
            </w:r>
          </w:p>
        </w:tc>
        <w:tc>
          <w:tcPr>
            <w:tcW w:w="2694" w:type="dxa"/>
          </w:tcPr>
          <w:p w:rsidR="00D02BBD" w:rsidRPr="0081433F" w:rsidRDefault="00D02BBD" w:rsidP="005B1A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43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</w:t>
            </w:r>
          </w:p>
        </w:tc>
        <w:tc>
          <w:tcPr>
            <w:tcW w:w="3685" w:type="dxa"/>
          </w:tcPr>
          <w:p w:rsidR="00D02BBD" w:rsidRPr="0081433F" w:rsidRDefault="00D02BBD" w:rsidP="005B1A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43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Шкала </w:t>
            </w:r>
            <w:r w:rsidRPr="0081433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(питання)</w:t>
            </w:r>
          </w:p>
        </w:tc>
        <w:tc>
          <w:tcPr>
            <w:tcW w:w="1788" w:type="dxa"/>
          </w:tcPr>
          <w:p w:rsidR="00D02BBD" w:rsidRPr="0081433F" w:rsidRDefault="00D02BBD" w:rsidP="005B1A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43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шкали</w:t>
            </w:r>
          </w:p>
        </w:tc>
      </w:tr>
      <w:tr w:rsidR="00D02BBD" w:rsidRPr="0081433F" w:rsidTr="005B1A00">
        <w:trPr>
          <w:trHeight w:val="336"/>
        </w:trPr>
        <w:tc>
          <w:tcPr>
            <w:tcW w:w="1809" w:type="dxa"/>
            <w:vMerge w:val="restart"/>
          </w:tcPr>
          <w:p w:rsidR="00D02BBD" w:rsidRPr="0081433F" w:rsidRDefault="00D02BBD" w:rsidP="005B1A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D02BBD" w:rsidRPr="0081433F" w:rsidRDefault="00D02BBD" w:rsidP="005B1A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02BBD" w:rsidRPr="0081433F" w:rsidRDefault="00D02BBD" w:rsidP="005B1A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8" w:type="dxa"/>
          </w:tcPr>
          <w:p w:rsidR="00D02BBD" w:rsidRPr="0081433F" w:rsidRDefault="00D02BBD" w:rsidP="005B1A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2BBD" w:rsidRPr="0081433F" w:rsidTr="005B1A00">
        <w:trPr>
          <w:trHeight w:val="336"/>
        </w:trPr>
        <w:tc>
          <w:tcPr>
            <w:tcW w:w="1809" w:type="dxa"/>
            <w:vMerge/>
          </w:tcPr>
          <w:p w:rsidR="00D02BBD" w:rsidRPr="0081433F" w:rsidRDefault="00D02BBD" w:rsidP="005B1A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D02BBD" w:rsidRPr="0081433F" w:rsidRDefault="00D02BBD" w:rsidP="005B1A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02BBD" w:rsidRPr="0081433F" w:rsidRDefault="00D02BBD" w:rsidP="005B1A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8" w:type="dxa"/>
          </w:tcPr>
          <w:p w:rsidR="00D02BBD" w:rsidRPr="0081433F" w:rsidRDefault="00D02BBD" w:rsidP="005B1A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2BBD" w:rsidRPr="0081433F" w:rsidTr="005B1A00">
        <w:trPr>
          <w:trHeight w:val="336"/>
        </w:trPr>
        <w:tc>
          <w:tcPr>
            <w:tcW w:w="1809" w:type="dxa"/>
            <w:vMerge/>
          </w:tcPr>
          <w:p w:rsidR="00D02BBD" w:rsidRPr="0081433F" w:rsidRDefault="00D02BBD" w:rsidP="005B1A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D02BBD" w:rsidRPr="0081433F" w:rsidRDefault="00D02BBD" w:rsidP="005B1A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02BBD" w:rsidRPr="0081433F" w:rsidRDefault="00D02BBD" w:rsidP="005B1A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8" w:type="dxa"/>
          </w:tcPr>
          <w:p w:rsidR="00D02BBD" w:rsidRPr="0081433F" w:rsidRDefault="00D02BBD" w:rsidP="005B1A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02BBD" w:rsidRPr="0081433F" w:rsidRDefault="00D02BBD" w:rsidP="00D0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2BBD" w:rsidRPr="005932EF" w:rsidRDefault="00D02BBD" w:rsidP="00D02BBD">
      <w:pPr>
        <w:pStyle w:val="a8"/>
        <w:spacing w:before="0" w:beforeAutospacing="0" w:after="0" w:afterAutospacing="0"/>
        <w:ind w:left="720"/>
        <w:jc w:val="center"/>
        <w:rPr>
          <w:lang w:val="uk-UA"/>
        </w:rPr>
      </w:pPr>
      <w:r w:rsidRPr="005932EF">
        <w:rPr>
          <w:b/>
          <w:bCs/>
          <w:lang w:val="uk-UA"/>
        </w:rPr>
        <w:t>Література</w:t>
      </w:r>
    </w:p>
    <w:p w:rsidR="00D02BBD" w:rsidRPr="0081433F" w:rsidRDefault="00D02BBD" w:rsidP="00D02BBD">
      <w:pPr>
        <w:pStyle w:val="a8"/>
        <w:spacing w:before="0" w:beforeAutospacing="0" w:after="0" w:afterAutospacing="0"/>
        <w:ind w:left="360"/>
        <w:rPr>
          <w:lang w:val="uk-UA"/>
        </w:rPr>
      </w:pPr>
      <w:r>
        <w:rPr>
          <w:i/>
          <w:lang w:val="uk-UA"/>
        </w:rPr>
        <w:t>1..</w:t>
      </w:r>
      <w:r w:rsidRPr="0081433F">
        <w:rPr>
          <w:i/>
          <w:lang w:val="uk-UA"/>
        </w:rPr>
        <w:t>Готлиб А. С.</w:t>
      </w:r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Введение</w:t>
      </w:r>
      <w:proofErr w:type="spellEnd"/>
      <w:r w:rsidRPr="0081433F">
        <w:rPr>
          <w:lang w:val="uk-UA"/>
        </w:rPr>
        <w:t xml:space="preserve"> в </w:t>
      </w:r>
      <w:proofErr w:type="spellStart"/>
      <w:r w:rsidRPr="0081433F">
        <w:rPr>
          <w:lang w:val="uk-UA"/>
        </w:rPr>
        <w:t>социологическое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исследование</w:t>
      </w:r>
      <w:proofErr w:type="spellEnd"/>
      <w:r w:rsidRPr="0081433F">
        <w:rPr>
          <w:lang w:val="uk-UA"/>
        </w:rPr>
        <w:t xml:space="preserve">. </w:t>
      </w:r>
      <w:proofErr w:type="spellStart"/>
      <w:r w:rsidRPr="0081433F">
        <w:rPr>
          <w:lang w:val="uk-UA"/>
        </w:rPr>
        <w:t>Качествен</w:t>
      </w:r>
      <w:r w:rsidRPr="0081433F">
        <w:rPr>
          <w:lang w:val="uk-UA"/>
        </w:rPr>
        <w:softHyphen/>
        <w:t>ный</w:t>
      </w:r>
      <w:proofErr w:type="spellEnd"/>
      <w:r w:rsidRPr="0081433F">
        <w:rPr>
          <w:lang w:val="uk-UA"/>
        </w:rPr>
        <w:t xml:space="preserve"> и </w:t>
      </w:r>
      <w:proofErr w:type="spellStart"/>
      <w:r w:rsidRPr="0081433F">
        <w:rPr>
          <w:lang w:val="uk-UA"/>
        </w:rPr>
        <w:t>количественный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подходы</w:t>
      </w:r>
      <w:proofErr w:type="spellEnd"/>
      <w:r w:rsidRPr="0081433F">
        <w:rPr>
          <w:lang w:val="uk-UA"/>
        </w:rPr>
        <w:t xml:space="preserve">. </w:t>
      </w:r>
      <w:proofErr w:type="spellStart"/>
      <w:r w:rsidRPr="0081433F">
        <w:rPr>
          <w:lang w:val="uk-UA"/>
        </w:rPr>
        <w:t>Методология</w:t>
      </w:r>
      <w:proofErr w:type="spellEnd"/>
      <w:r w:rsidRPr="0081433F">
        <w:rPr>
          <w:lang w:val="uk-UA"/>
        </w:rPr>
        <w:t xml:space="preserve">. </w:t>
      </w:r>
      <w:proofErr w:type="spellStart"/>
      <w:r w:rsidRPr="0081433F">
        <w:rPr>
          <w:lang w:val="uk-UA"/>
        </w:rPr>
        <w:t>Исследова</w:t>
      </w:r>
      <w:r w:rsidRPr="0081433F">
        <w:rPr>
          <w:lang w:val="uk-UA"/>
        </w:rPr>
        <w:softHyphen/>
        <w:t>тельские</w:t>
      </w:r>
      <w:proofErr w:type="spellEnd"/>
      <w:r w:rsidRPr="0081433F">
        <w:rPr>
          <w:lang w:val="uk-UA"/>
        </w:rPr>
        <w:t xml:space="preserve"> практики : </w:t>
      </w:r>
      <w:proofErr w:type="spellStart"/>
      <w:r w:rsidRPr="0081433F">
        <w:rPr>
          <w:lang w:val="uk-UA"/>
        </w:rPr>
        <w:t>учеб</w:t>
      </w:r>
      <w:proofErr w:type="spellEnd"/>
      <w:r w:rsidRPr="0081433F">
        <w:rPr>
          <w:lang w:val="uk-UA"/>
        </w:rPr>
        <w:t xml:space="preserve">. </w:t>
      </w:r>
      <w:proofErr w:type="spellStart"/>
      <w:r w:rsidRPr="0081433F">
        <w:rPr>
          <w:lang w:val="uk-UA"/>
        </w:rPr>
        <w:t>пособие</w:t>
      </w:r>
      <w:proofErr w:type="spellEnd"/>
      <w:r w:rsidRPr="0081433F">
        <w:rPr>
          <w:lang w:val="uk-UA"/>
        </w:rPr>
        <w:t xml:space="preserve"> / А.С. </w:t>
      </w:r>
      <w:proofErr w:type="spellStart"/>
      <w:r w:rsidRPr="0081433F">
        <w:rPr>
          <w:lang w:val="uk-UA"/>
        </w:rPr>
        <w:t>Готлиб</w:t>
      </w:r>
      <w:proofErr w:type="spellEnd"/>
      <w:r w:rsidRPr="0081433F">
        <w:rPr>
          <w:lang w:val="uk-UA"/>
        </w:rPr>
        <w:t xml:space="preserve">. — 2-е </w:t>
      </w:r>
      <w:proofErr w:type="spellStart"/>
      <w:r w:rsidRPr="0081433F">
        <w:rPr>
          <w:lang w:val="uk-UA"/>
        </w:rPr>
        <w:t>изд</w:t>
      </w:r>
      <w:proofErr w:type="spellEnd"/>
      <w:r w:rsidRPr="0081433F">
        <w:rPr>
          <w:lang w:val="uk-UA"/>
        </w:rPr>
        <w:t xml:space="preserve">., </w:t>
      </w:r>
      <w:proofErr w:type="spellStart"/>
      <w:r w:rsidRPr="0081433F">
        <w:rPr>
          <w:lang w:val="uk-UA"/>
        </w:rPr>
        <w:t>перераб</w:t>
      </w:r>
      <w:proofErr w:type="spellEnd"/>
      <w:r w:rsidRPr="0081433F">
        <w:rPr>
          <w:lang w:val="uk-UA"/>
        </w:rPr>
        <w:t xml:space="preserve">. и </w:t>
      </w:r>
      <w:proofErr w:type="spellStart"/>
      <w:r w:rsidRPr="0081433F">
        <w:rPr>
          <w:lang w:val="uk-UA"/>
        </w:rPr>
        <w:t>доп</w:t>
      </w:r>
      <w:proofErr w:type="spellEnd"/>
      <w:r w:rsidRPr="0081433F">
        <w:rPr>
          <w:lang w:val="uk-UA"/>
        </w:rPr>
        <w:t xml:space="preserve">. — М.: </w:t>
      </w:r>
      <w:proofErr w:type="spellStart"/>
      <w:r w:rsidRPr="0081433F">
        <w:rPr>
          <w:lang w:val="uk-UA"/>
        </w:rPr>
        <w:t>Флинта</w:t>
      </w:r>
      <w:proofErr w:type="spellEnd"/>
      <w:r w:rsidRPr="0081433F">
        <w:rPr>
          <w:lang w:val="uk-UA"/>
        </w:rPr>
        <w:t xml:space="preserve"> : МПСИ, 2005.</w:t>
      </w:r>
    </w:p>
    <w:p w:rsidR="00D02BBD" w:rsidRPr="0081433F" w:rsidRDefault="00D02BBD" w:rsidP="00D02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2.</w:t>
      </w:r>
      <w:r w:rsidRPr="008143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Мангейм </w:t>
      </w:r>
      <w:proofErr w:type="spellStart"/>
      <w:r w:rsidRPr="0081433F">
        <w:rPr>
          <w:rFonts w:ascii="Times New Roman" w:hAnsi="Times New Roman" w:cs="Times New Roman"/>
          <w:i/>
          <w:sz w:val="24"/>
          <w:szCs w:val="24"/>
          <w:lang w:val="uk-UA"/>
        </w:rPr>
        <w:t>Дж</w:t>
      </w:r>
      <w:proofErr w:type="spellEnd"/>
      <w:r w:rsidRPr="008143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Б., </w:t>
      </w:r>
      <w:proofErr w:type="spellStart"/>
      <w:r w:rsidRPr="0081433F">
        <w:rPr>
          <w:rFonts w:ascii="Times New Roman" w:hAnsi="Times New Roman" w:cs="Times New Roman"/>
          <w:i/>
          <w:sz w:val="24"/>
          <w:szCs w:val="24"/>
          <w:lang w:val="uk-UA"/>
        </w:rPr>
        <w:t>Рич</w:t>
      </w:r>
      <w:proofErr w:type="spellEnd"/>
      <w:r w:rsidRPr="008143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Р. К.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Политология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: Пер. с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/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Предисл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А.К. Соколова. – М.: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Издательство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“Весь Мир”, 1997.</w:t>
      </w:r>
    </w:p>
    <w:p w:rsidR="00D02BBD" w:rsidRPr="005932EF" w:rsidRDefault="00D02BBD" w:rsidP="00D02BBD">
      <w:pPr>
        <w:shd w:val="clear" w:color="auto" w:fill="FFFFFF"/>
        <w:spacing w:after="0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uk-UA" w:eastAsia="ru-RU"/>
        </w:rPr>
        <w:t>3.</w:t>
      </w:r>
      <w:r w:rsidRPr="005932EF">
        <w:rPr>
          <w:rFonts w:ascii="Times New Roman" w:eastAsia="SimSun" w:hAnsi="Times New Roman" w:cs="Times New Roman"/>
          <w:i/>
          <w:iCs/>
          <w:sz w:val="24"/>
          <w:szCs w:val="24"/>
          <w:lang w:val="uk-UA" w:eastAsia="zh-CN"/>
        </w:rPr>
        <w:t>Паніна Н. В</w:t>
      </w:r>
      <w:r w:rsidRPr="005932EF">
        <w:rPr>
          <w:rFonts w:ascii="Times New Roman" w:eastAsia="SimSun" w:hAnsi="Times New Roman" w:cs="Times New Roman"/>
          <w:i/>
          <w:sz w:val="24"/>
          <w:szCs w:val="24"/>
          <w:lang w:val="uk-UA" w:eastAsia="zh-CN"/>
        </w:rPr>
        <w:t>.</w:t>
      </w:r>
      <w:r w:rsidRPr="005932EF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Технологія соціологічного дослідження  / </w:t>
      </w:r>
      <w:r w:rsidRPr="005932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Навчальний</w:t>
      </w:r>
      <w:r w:rsidRPr="005932EF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посібник. – К.: Інститут </w:t>
      </w:r>
      <w:proofErr w:type="spellStart"/>
      <w:r w:rsidRPr="005932EF">
        <w:rPr>
          <w:rFonts w:ascii="Times New Roman" w:eastAsia="SimSun" w:hAnsi="Times New Roman" w:cs="Times New Roman"/>
          <w:sz w:val="24"/>
          <w:szCs w:val="24"/>
          <w:lang w:val="uk-UA" w:eastAsia="zh-CN"/>
        </w:rPr>
        <w:t>соціологіі</w:t>
      </w:r>
      <w:proofErr w:type="spellEnd"/>
      <w:r w:rsidRPr="005932EF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НАН України, 1997. </w:t>
      </w:r>
    </w:p>
    <w:p w:rsidR="00D02BBD" w:rsidRPr="0081433F" w:rsidRDefault="00D02BBD" w:rsidP="00D02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4.</w:t>
      </w:r>
      <w:r w:rsidRPr="0081433F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Толстова Ю.Н.</w:t>
      </w:r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Измерение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социологии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Курс </w:t>
      </w:r>
      <w:proofErr w:type="spellStart"/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лекций</w:t>
      </w:r>
      <w:proofErr w:type="spellEnd"/>
      <w:r w:rsidRPr="008143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— М.: ИНФРА-М, 1998.</w:t>
      </w:r>
    </w:p>
    <w:p w:rsidR="00D02BBD" w:rsidRPr="0081433F" w:rsidRDefault="00D02BBD" w:rsidP="00D02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5.</w:t>
      </w:r>
      <w:r w:rsidRPr="0081433F">
        <w:rPr>
          <w:rFonts w:ascii="Times New Roman" w:hAnsi="Times New Roman" w:cs="Times New Roman"/>
          <w:i/>
          <w:sz w:val="24"/>
          <w:szCs w:val="24"/>
          <w:lang w:val="uk-UA"/>
        </w:rPr>
        <w:t>Ядов В.А.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Стратегия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социологического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Описание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объяснение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понимание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социальной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реальности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Добросвет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, 2003.</w:t>
      </w:r>
    </w:p>
    <w:p w:rsidR="0081433F" w:rsidRPr="0081433F" w:rsidRDefault="0081433F" w:rsidP="005932E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81433F">
        <w:rPr>
          <w:rFonts w:ascii="Times New Roman" w:hAnsi="Times New Roman" w:cs="Times New Roman"/>
          <w:b/>
          <w:sz w:val="24"/>
          <w:szCs w:val="24"/>
          <w:lang w:val="uk-UA" w:eastAsia="ru-RU"/>
        </w:rPr>
        <w:br w:type="page"/>
      </w:r>
    </w:p>
    <w:p w:rsidR="0081433F" w:rsidRPr="0081433F" w:rsidRDefault="0081433F" w:rsidP="005932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План семінарського заняття 12</w:t>
      </w:r>
    </w:p>
    <w:p w:rsidR="0081433F" w:rsidRPr="0081433F" w:rsidRDefault="0081433F" w:rsidP="005932E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Організація вибіркового соціологічного дослідження</w:t>
      </w:r>
    </w:p>
    <w:p w:rsidR="0081433F" w:rsidRPr="0081433F" w:rsidRDefault="0081433F" w:rsidP="005932E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Використання вибіркового методу у соціології. Основні поняття вибіркового методу.</w:t>
      </w:r>
    </w:p>
    <w:p w:rsidR="0081433F" w:rsidRPr="0081433F" w:rsidRDefault="0081433F" w:rsidP="005932E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Репрезентативність та помилка вибірки у соціологічному дослідженні.</w:t>
      </w:r>
    </w:p>
    <w:p w:rsidR="0081433F" w:rsidRPr="0081433F" w:rsidRDefault="0081433F" w:rsidP="005932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2EF" w:rsidRPr="005932EF" w:rsidRDefault="005932EF" w:rsidP="005932EF">
      <w:pPr>
        <w:pStyle w:val="a5"/>
        <w:spacing w:after="0"/>
        <w:ind w:left="2700"/>
        <w:rPr>
          <w:lang w:val="uk-UA"/>
        </w:rPr>
      </w:pPr>
      <w:r w:rsidRPr="005932EF">
        <w:rPr>
          <w:rFonts w:eastAsiaTheme="minorHAnsi"/>
          <w:b/>
          <w:bCs/>
          <w:lang w:val="uk-UA" w:eastAsia="en-US"/>
        </w:rPr>
        <w:t>Література</w:t>
      </w:r>
    </w:p>
    <w:p w:rsidR="0081433F" w:rsidRPr="0081433F" w:rsidRDefault="0081433F" w:rsidP="005932EF">
      <w:pPr>
        <w:pStyle w:val="a5"/>
        <w:numPr>
          <w:ilvl w:val="0"/>
          <w:numId w:val="21"/>
        </w:numPr>
        <w:tabs>
          <w:tab w:val="clear" w:pos="3060"/>
        </w:tabs>
        <w:spacing w:after="0"/>
        <w:ind w:left="0" w:firstLine="0"/>
        <w:jc w:val="both"/>
        <w:rPr>
          <w:lang w:val="uk-UA"/>
        </w:rPr>
      </w:pPr>
      <w:proofErr w:type="spellStart"/>
      <w:r w:rsidRPr="0081433F">
        <w:rPr>
          <w:i/>
          <w:iCs/>
          <w:lang w:val="uk-UA"/>
        </w:rPr>
        <w:t>Паніна</w:t>
      </w:r>
      <w:proofErr w:type="spellEnd"/>
      <w:r w:rsidRPr="0081433F">
        <w:rPr>
          <w:i/>
          <w:iCs/>
          <w:lang w:val="uk-UA"/>
        </w:rPr>
        <w:t xml:space="preserve"> Н. В. </w:t>
      </w:r>
      <w:r w:rsidRPr="0081433F">
        <w:rPr>
          <w:lang w:val="uk-UA"/>
        </w:rPr>
        <w:t xml:space="preserve">Технологія соціологічного дослідження / </w:t>
      </w:r>
      <w:r w:rsidRPr="0081433F">
        <w:rPr>
          <w:iCs/>
          <w:lang w:val="uk-UA"/>
        </w:rPr>
        <w:t>Навчальний посібник</w:t>
      </w:r>
      <w:r w:rsidRPr="0081433F">
        <w:rPr>
          <w:lang w:val="uk-UA"/>
        </w:rPr>
        <w:t xml:space="preserve"> </w:t>
      </w:r>
      <w:r w:rsidRPr="0081433F">
        <w:rPr>
          <w:iCs/>
          <w:lang w:val="uk-UA"/>
        </w:rPr>
        <w:t>Курс лекцій</w:t>
      </w:r>
      <w:r w:rsidRPr="0081433F">
        <w:rPr>
          <w:lang w:val="uk-UA"/>
        </w:rPr>
        <w:t xml:space="preserve"> - К.: </w:t>
      </w:r>
      <w:proofErr w:type="spellStart"/>
      <w:r w:rsidRPr="0081433F">
        <w:rPr>
          <w:lang w:val="uk-UA"/>
        </w:rPr>
        <w:t>Ин</w:t>
      </w:r>
      <w:proofErr w:type="spellEnd"/>
      <w:r w:rsidRPr="0081433F">
        <w:rPr>
          <w:lang w:val="uk-UA"/>
        </w:rPr>
        <w:t xml:space="preserve">-т </w:t>
      </w:r>
      <w:proofErr w:type="spellStart"/>
      <w:r w:rsidRPr="0081433F">
        <w:rPr>
          <w:lang w:val="uk-UA"/>
        </w:rPr>
        <w:t>социологии</w:t>
      </w:r>
      <w:proofErr w:type="spellEnd"/>
      <w:r w:rsidRPr="0081433F">
        <w:rPr>
          <w:lang w:val="uk-UA"/>
        </w:rPr>
        <w:t xml:space="preserve"> НАН </w:t>
      </w:r>
      <w:proofErr w:type="spellStart"/>
      <w:r w:rsidRPr="0081433F">
        <w:rPr>
          <w:lang w:val="uk-UA"/>
        </w:rPr>
        <w:t>Украины</w:t>
      </w:r>
      <w:proofErr w:type="spellEnd"/>
      <w:r w:rsidRPr="0081433F">
        <w:rPr>
          <w:lang w:val="uk-UA"/>
        </w:rPr>
        <w:t>, 1997 – с.263 (</w:t>
      </w:r>
      <w:proofErr w:type="spellStart"/>
      <w:r w:rsidRPr="0081433F">
        <w:rPr>
          <w:lang w:val="uk-UA"/>
        </w:rPr>
        <w:t>Лекция</w:t>
      </w:r>
      <w:proofErr w:type="spellEnd"/>
      <w:r w:rsidRPr="0081433F">
        <w:rPr>
          <w:lang w:val="uk-UA"/>
        </w:rPr>
        <w:t xml:space="preserve"> 3 </w:t>
      </w:r>
      <w:proofErr w:type="spellStart"/>
      <w:r w:rsidRPr="0081433F">
        <w:rPr>
          <w:lang w:val="uk-UA"/>
        </w:rPr>
        <w:t>Выборка</w:t>
      </w:r>
      <w:proofErr w:type="spellEnd"/>
      <w:r w:rsidRPr="0081433F">
        <w:rPr>
          <w:lang w:val="uk-UA"/>
        </w:rPr>
        <w:t xml:space="preserve">: </w:t>
      </w:r>
      <w:proofErr w:type="spellStart"/>
      <w:r w:rsidRPr="0081433F">
        <w:rPr>
          <w:lang w:val="uk-UA"/>
        </w:rPr>
        <w:t>определение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выборочной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совокупности</w:t>
      </w:r>
      <w:proofErr w:type="spellEnd"/>
      <w:r w:rsidRPr="0081433F">
        <w:rPr>
          <w:lang w:val="uk-UA"/>
        </w:rPr>
        <w:t xml:space="preserve">, </w:t>
      </w:r>
      <w:proofErr w:type="spellStart"/>
      <w:r w:rsidRPr="0081433F">
        <w:rPr>
          <w:lang w:val="uk-UA"/>
        </w:rPr>
        <w:t>стр</w:t>
      </w:r>
      <w:proofErr w:type="spellEnd"/>
      <w:r w:rsidRPr="0081433F">
        <w:rPr>
          <w:lang w:val="uk-UA"/>
        </w:rPr>
        <w:t xml:space="preserve">. 71 – 97; </w:t>
      </w:r>
      <w:proofErr w:type="spellStart"/>
      <w:r w:rsidRPr="0081433F">
        <w:rPr>
          <w:lang w:val="uk-UA"/>
        </w:rPr>
        <w:t>Лекция</w:t>
      </w:r>
      <w:proofErr w:type="spellEnd"/>
      <w:r w:rsidRPr="0081433F">
        <w:rPr>
          <w:lang w:val="uk-UA"/>
        </w:rPr>
        <w:t xml:space="preserve"> 4. </w:t>
      </w:r>
      <w:proofErr w:type="spellStart"/>
      <w:r w:rsidRPr="0081433F">
        <w:rPr>
          <w:lang w:val="uk-UA"/>
        </w:rPr>
        <w:t>Выборка</w:t>
      </w:r>
      <w:proofErr w:type="spellEnd"/>
      <w:r w:rsidRPr="0081433F">
        <w:rPr>
          <w:lang w:val="uk-UA"/>
        </w:rPr>
        <w:t xml:space="preserve">: </w:t>
      </w:r>
      <w:proofErr w:type="spellStart"/>
      <w:r w:rsidRPr="0081433F">
        <w:rPr>
          <w:lang w:val="uk-UA"/>
        </w:rPr>
        <w:t>типы</w:t>
      </w:r>
      <w:proofErr w:type="spellEnd"/>
      <w:r w:rsidRPr="0081433F">
        <w:rPr>
          <w:lang w:val="uk-UA"/>
        </w:rPr>
        <w:t xml:space="preserve"> и </w:t>
      </w:r>
      <w:proofErr w:type="spellStart"/>
      <w:r w:rsidRPr="0081433F">
        <w:rPr>
          <w:lang w:val="uk-UA"/>
        </w:rPr>
        <w:t>процедуры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отбора</w:t>
      </w:r>
      <w:proofErr w:type="spellEnd"/>
      <w:r w:rsidRPr="0081433F">
        <w:rPr>
          <w:lang w:val="uk-UA"/>
        </w:rPr>
        <w:t xml:space="preserve">, </w:t>
      </w:r>
      <w:proofErr w:type="spellStart"/>
      <w:r w:rsidRPr="0081433F">
        <w:rPr>
          <w:lang w:val="uk-UA"/>
        </w:rPr>
        <w:t>стр</w:t>
      </w:r>
      <w:proofErr w:type="spellEnd"/>
      <w:r w:rsidRPr="0081433F">
        <w:rPr>
          <w:lang w:val="uk-UA"/>
        </w:rPr>
        <w:t>. 98 – 123)</w:t>
      </w:r>
    </w:p>
    <w:p w:rsidR="0081433F" w:rsidRPr="0081433F" w:rsidRDefault="0081433F" w:rsidP="005932EF">
      <w:pPr>
        <w:pStyle w:val="a5"/>
        <w:numPr>
          <w:ilvl w:val="0"/>
          <w:numId w:val="21"/>
        </w:numPr>
        <w:tabs>
          <w:tab w:val="clear" w:pos="3060"/>
          <w:tab w:val="num" w:pos="720"/>
        </w:tabs>
        <w:spacing w:after="0"/>
        <w:ind w:left="0" w:firstLine="0"/>
        <w:jc w:val="both"/>
        <w:rPr>
          <w:lang w:val="uk-UA"/>
        </w:rPr>
      </w:pPr>
      <w:r w:rsidRPr="0081433F">
        <w:rPr>
          <w:i/>
          <w:lang w:val="en-US"/>
        </w:rPr>
        <w:t>Kish L.</w:t>
      </w:r>
      <w:r w:rsidRPr="0081433F">
        <w:rPr>
          <w:lang w:val="en-US"/>
        </w:rPr>
        <w:t xml:space="preserve"> Survey Sampling. John Wiley and Sons, Inc., New York, 1965.</w:t>
      </w:r>
    </w:p>
    <w:p w:rsidR="0081433F" w:rsidRPr="0081433F" w:rsidRDefault="0081433F" w:rsidP="005932EF">
      <w:pPr>
        <w:numPr>
          <w:ilvl w:val="0"/>
          <w:numId w:val="21"/>
        </w:numPr>
        <w:tabs>
          <w:tab w:val="clear" w:pos="3060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Кокрен</w:t>
      </w:r>
      <w:proofErr w:type="spellEnd"/>
      <w:r w:rsidRPr="0081433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У.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выборочного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М.: «Статистика», 1976. –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стр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. 15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noBreakHyphen/>
        <w:t>30.</w:t>
      </w:r>
    </w:p>
    <w:p w:rsidR="0081433F" w:rsidRPr="0081433F" w:rsidRDefault="0081433F" w:rsidP="005932EF">
      <w:pPr>
        <w:pStyle w:val="a5"/>
        <w:numPr>
          <w:ilvl w:val="0"/>
          <w:numId w:val="21"/>
        </w:numPr>
        <w:tabs>
          <w:tab w:val="clear" w:pos="3060"/>
          <w:tab w:val="num" w:pos="720"/>
        </w:tabs>
        <w:spacing w:after="0"/>
        <w:ind w:left="0" w:firstLine="0"/>
        <w:jc w:val="both"/>
        <w:rPr>
          <w:lang w:val="uk-UA"/>
        </w:rPr>
      </w:pPr>
      <w:r w:rsidRPr="0081433F">
        <w:rPr>
          <w:i/>
        </w:rPr>
        <w:t>Чуриков А.</w:t>
      </w:r>
      <w:r w:rsidRPr="0081433F">
        <w:t xml:space="preserve"> Случайные и неслучайные выборки в социологических исследованиях // Наука социология, 2007. – С. 89-109 </w:t>
      </w:r>
      <w:hyperlink r:id="rId7" w:history="1">
        <w:r w:rsidRPr="0081433F">
          <w:rPr>
            <w:rStyle w:val="a4"/>
            <w:color w:val="auto"/>
          </w:rPr>
          <w:t>http://www.sociologos.ru/upload/File/Churikov_Sample.pdf</w:t>
        </w:r>
      </w:hyperlink>
    </w:p>
    <w:p w:rsidR="0081433F" w:rsidRPr="0081433F" w:rsidRDefault="0081433F" w:rsidP="005932EF">
      <w:pPr>
        <w:pStyle w:val="a5"/>
        <w:numPr>
          <w:ilvl w:val="0"/>
          <w:numId w:val="21"/>
        </w:numPr>
        <w:tabs>
          <w:tab w:val="clear" w:pos="3060"/>
          <w:tab w:val="num" w:pos="720"/>
        </w:tabs>
        <w:spacing w:after="0"/>
        <w:ind w:left="0" w:firstLine="0"/>
        <w:jc w:val="both"/>
        <w:rPr>
          <w:lang w:val="uk-UA"/>
        </w:rPr>
      </w:pPr>
      <w:r w:rsidRPr="0081433F">
        <w:rPr>
          <w:i/>
          <w:lang w:val="uk-UA"/>
        </w:rPr>
        <w:t xml:space="preserve">Рукавишников В. О., </w:t>
      </w:r>
      <w:proofErr w:type="spellStart"/>
      <w:r w:rsidRPr="0081433F">
        <w:rPr>
          <w:i/>
          <w:lang w:val="uk-UA"/>
        </w:rPr>
        <w:t>Паниотто</w:t>
      </w:r>
      <w:proofErr w:type="spellEnd"/>
      <w:r w:rsidRPr="0081433F">
        <w:rPr>
          <w:i/>
          <w:lang w:val="uk-UA"/>
        </w:rPr>
        <w:t xml:space="preserve"> В. И., Н. Н. </w:t>
      </w:r>
      <w:proofErr w:type="spellStart"/>
      <w:r w:rsidRPr="0081433F">
        <w:rPr>
          <w:i/>
          <w:lang w:val="uk-UA"/>
        </w:rPr>
        <w:t>Чурилов</w:t>
      </w:r>
      <w:proofErr w:type="spellEnd"/>
      <w:r w:rsidRPr="0081433F">
        <w:rPr>
          <w:i/>
          <w:lang w:val="uk-UA"/>
        </w:rPr>
        <w:t>.</w:t>
      </w:r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Опросы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населения</w:t>
      </w:r>
      <w:proofErr w:type="spellEnd"/>
      <w:r w:rsidRPr="0081433F">
        <w:rPr>
          <w:lang w:val="uk-UA"/>
        </w:rPr>
        <w:t xml:space="preserve"> (метод. </w:t>
      </w:r>
      <w:proofErr w:type="spellStart"/>
      <w:r w:rsidRPr="0081433F">
        <w:rPr>
          <w:lang w:val="uk-UA"/>
        </w:rPr>
        <w:t>опыт</w:t>
      </w:r>
      <w:proofErr w:type="spellEnd"/>
      <w:r w:rsidRPr="0081433F">
        <w:rPr>
          <w:lang w:val="uk-UA"/>
        </w:rPr>
        <w:t xml:space="preserve">) / В. О. Рукавишников, В. И. </w:t>
      </w:r>
      <w:proofErr w:type="spellStart"/>
      <w:r w:rsidRPr="0081433F">
        <w:rPr>
          <w:lang w:val="uk-UA"/>
        </w:rPr>
        <w:t>Паниотто</w:t>
      </w:r>
      <w:proofErr w:type="spellEnd"/>
      <w:r w:rsidRPr="0081433F">
        <w:rPr>
          <w:lang w:val="uk-UA"/>
        </w:rPr>
        <w:t xml:space="preserve">, Н. Н. </w:t>
      </w:r>
      <w:proofErr w:type="spellStart"/>
      <w:r w:rsidRPr="0081433F">
        <w:rPr>
          <w:lang w:val="uk-UA"/>
        </w:rPr>
        <w:t>Чурилов</w:t>
      </w:r>
      <w:proofErr w:type="spellEnd"/>
      <w:r w:rsidRPr="0081433F">
        <w:rPr>
          <w:lang w:val="uk-UA"/>
        </w:rPr>
        <w:t xml:space="preserve">. - М. : </w:t>
      </w:r>
      <w:proofErr w:type="spellStart"/>
      <w:r w:rsidRPr="0081433F">
        <w:rPr>
          <w:lang w:val="uk-UA"/>
        </w:rPr>
        <w:t>Финансы</w:t>
      </w:r>
      <w:proofErr w:type="spellEnd"/>
      <w:r w:rsidRPr="0081433F">
        <w:rPr>
          <w:lang w:val="uk-UA"/>
        </w:rPr>
        <w:t xml:space="preserve"> и статистика, 1984. - 207 с</w:t>
      </w:r>
    </w:p>
    <w:p w:rsidR="0081433F" w:rsidRPr="0081433F" w:rsidRDefault="0081433F" w:rsidP="005932EF">
      <w:pPr>
        <w:pStyle w:val="a5"/>
        <w:numPr>
          <w:ilvl w:val="0"/>
          <w:numId w:val="21"/>
        </w:numPr>
        <w:tabs>
          <w:tab w:val="clear" w:pos="3060"/>
          <w:tab w:val="num" w:pos="720"/>
        </w:tabs>
        <w:spacing w:after="0"/>
        <w:ind w:left="0" w:firstLine="0"/>
        <w:jc w:val="both"/>
        <w:rPr>
          <w:lang w:val="uk-UA"/>
        </w:rPr>
      </w:pPr>
      <w:r w:rsidRPr="0081433F">
        <w:rPr>
          <w:i/>
        </w:rPr>
        <w:t>Чурилов Н.Н</w:t>
      </w:r>
      <w:r w:rsidRPr="0081433F">
        <w:t>. Типология и проектирование выборочного социологического исследования (история и современность) – К.: Факт, 2008. – 366 с.</w:t>
      </w:r>
    </w:p>
    <w:p w:rsidR="0081433F" w:rsidRPr="0081433F" w:rsidRDefault="0081433F" w:rsidP="005932EF">
      <w:pPr>
        <w:numPr>
          <w:ilvl w:val="0"/>
          <w:numId w:val="2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Паниотто</w:t>
      </w:r>
      <w:proofErr w:type="spellEnd"/>
      <w:r w:rsidRPr="0081433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В. И., Максименко В.С.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Количественные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социологических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исследованиях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Киев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, 2003.</w:t>
      </w:r>
    </w:p>
    <w:p w:rsidR="0081433F" w:rsidRDefault="0081433F" w:rsidP="005932EF">
      <w:pPr>
        <w:numPr>
          <w:ilvl w:val="0"/>
          <w:numId w:val="2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i/>
          <w:sz w:val="24"/>
          <w:szCs w:val="24"/>
          <w:lang w:val="uk-UA"/>
        </w:rPr>
        <w:t>Ноэль-Нойман</w:t>
      </w:r>
      <w:proofErr w:type="spellEnd"/>
      <w:r w:rsidRPr="008143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Э.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Массовые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опросы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введение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в методику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демоскопии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, М.: «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Прогресс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». – 1978.</w:t>
      </w:r>
    </w:p>
    <w:p w:rsidR="00D02BBD" w:rsidRDefault="00D02BBD" w:rsidP="00D02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2BBD" w:rsidRPr="0081433F" w:rsidRDefault="00D02BBD" w:rsidP="00D02BB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План семінарського заняття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13</w:t>
      </w:r>
    </w:p>
    <w:p w:rsidR="00D02BBD" w:rsidRPr="0081433F" w:rsidRDefault="00D02BBD" w:rsidP="00D02BBD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Організація вибіркового соціологічного дослідження</w:t>
      </w:r>
    </w:p>
    <w:p w:rsidR="00D02BBD" w:rsidRPr="0081433F" w:rsidRDefault="00D02BBD" w:rsidP="00D02BB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BBD" w:rsidRPr="0081433F" w:rsidRDefault="00D02BBD" w:rsidP="00D02B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33F">
        <w:rPr>
          <w:rFonts w:ascii="Times New Roman" w:hAnsi="Times New Roman" w:cs="Times New Roman"/>
          <w:bCs/>
          <w:sz w:val="24"/>
          <w:szCs w:val="24"/>
          <w:lang w:val="uk-UA"/>
        </w:rPr>
        <w:t>Визначення об’єму вибіркової сукупності.</w:t>
      </w:r>
    </w:p>
    <w:p w:rsidR="00D02BBD" w:rsidRPr="0081433F" w:rsidRDefault="00D02BBD" w:rsidP="00D02B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вибіркової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сукупності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типологія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способів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її</w:t>
      </w:r>
      <w:proofErr w:type="spellEnd"/>
    </w:p>
    <w:p w:rsidR="00D02BBD" w:rsidRPr="0081433F" w:rsidRDefault="00D02BBD" w:rsidP="00D02B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>.</w:t>
      </w:r>
    </w:p>
    <w:p w:rsidR="00D02BBD" w:rsidRPr="0081433F" w:rsidRDefault="00D02BBD" w:rsidP="00D02B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2BBD" w:rsidRPr="0081433F" w:rsidRDefault="00D02BBD" w:rsidP="00D02B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</w:t>
      </w:r>
      <w:r w:rsidRPr="0081433F">
        <w:rPr>
          <w:rFonts w:ascii="Times New Roman" w:hAnsi="Times New Roman" w:cs="Times New Roman"/>
          <w:b/>
          <w:bCs/>
          <w:sz w:val="24"/>
          <w:szCs w:val="24"/>
          <w:lang w:val="uk-UA"/>
        </w:rPr>
        <w:t>авдання</w:t>
      </w:r>
    </w:p>
    <w:p w:rsidR="00D02BBD" w:rsidRPr="0081433F" w:rsidRDefault="00D02BBD" w:rsidP="00D02BB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Описати процедури (дизайн) вибірки власного соціологічного дослідження для вашої програми соціологічного дослідження за наступною схемою:</w:t>
      </w:r>
    </w:p>
    <w:p w:rsidR="00D02BBD" w:rsidRPr="0081433F" w:rsidRDefault="00D02BBD" w:rsidP="00D02BB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D02BBD" w:rsidRPr="0081433F" w:rsidRDefault="00D02BBD" w:rsidP="00D02B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1. Описати генеральну сукупність, визначити її об’єм, посилаючись на</w:t>
      </w:r>
    </w:p>
    <w:p w:rsidR="00D02BBD" w:rsidRPr="0081433F" w:rsidRDefault="00D02BBD" w:rsidP="00D02B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певні джерела інформації;</w:t>
      </w:r>
    </w:p>
    <w:p w:rsidR="00D02BBD" w:rsidRPr="0081433F" w:rsidRDefault="00D02BBD" w:rsidP="00D02B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2. Розрахувати об’єм вибіркової сукупності;</w:t>
      </w:r>
    </w:p>
    <w:p w:rsidR="00D02BBD" w:rsidRPr="0081433F" w:rsidRDefault="00D02BBD" w:rsidP="00D02B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3. Вказати похибку вибіркової сукупності;</w:t>
      </w:r>
    </w:p>
    <w:p w:rsidR="00D02BBD" w:rsidRPr="0081433F" w:rsidRDefault="00D02BBD" w:rsidP="00D02B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4. Визначити спосіб формування вибіркової сукупності;</w:t>
      </w:r>
    </w:p>
    <w:p w:rsidR="00D02BBD" w:rsidRPr="0081433F" w:rsidRDefault="00D02BBD" w:rsidP="00D02B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5. Вказати тип вибіркової сукупності;</w:t>
      </w:r>
    </w:p>
    <w:p w:rsidR="00D02BBD" w:rsidRPr="0081433F" w:rsidRDefault="00D02BBD" w:rsidP="00D02B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6. Описати принципи й процедури відбору вибіркової сукупності.</w:t>
      </w:r>
    </w:p>
    <w:p w:rsidR="00D02BBD" w:rsidRPr="005932EF" w:rsidRDefault="00D02BBD" w:rsidP="00D02BBD">
      <w:pPr>
        <w:pStyle w:val="a5"/>
        <w:spacing w:after="0"/>
        <w:ind w:left="2700"/>
        <w:rPr>
          <w:lang w:val="uk-UA"/>
        </w:rPr>
      </w:pPr>
      <w:r w:rsidRPr="005932EF">
        <w:rPr>
          <w:rFonts w:eastAsiaTheme="minorHAnsi"/>
          <w:b/>
          <w:bCs/>
          <w:lang w:val="uk-UA" w:eastAsia="en-US"/>
        </w:rPr>
        <w:t>Література</w:t>
      </w:r>
    </w:p>
    <w:p w:rsidR="00D02BBD" w:rsidRPr="0081433F" w:rsidRDefault="00D02BBD" w:rsidP="00D02BBD">
      <w:pPr>
        <w:pStyle w:val="a5"/>
        <w:numPr>
          <w:ilvl w:val="0"/>
          <w:numId w:val="21"/>
        </w:numPr>
        <w:tabs>
          <w:tab w:val="clear" w:pos="3060"/>
        </w:tabs>
        <w:spacing w:after="0"/>
        <w:ind w:left="0" w:firstLine="0"/>
        <w:jc w:val="both"/>
        <w:rPr>
          <w:lang w:val="uk-UA"/>
        </w:rPr>
      </w:pPr>
      <w:proofErr w:type="spellStart"/>
      <w:r w:rsidRPr="0081433F">
        <w:rPr>
          <w:i/>
          <w:iCs/>
          <w:lang w:val="uk-UA"/>
        </w:rPr>
        <w:t>Паніна</w:t>
      </w:r>
      <w:proofErr w:type="spellEnd"/>
      <w:r w:rsidRPr="0081433F">
        <w:rPr>
          <w:i/>
          <w:iCs/>
          <w:lang w:val="uk-UA"/>
        </w:rPr>
        <w:t xml:space="preserve"> Н. В. </w:t>
      </w:r>
      <w:r w:rsidRPr="0081433F">
        <w:rPr>
          <w:lang w:val="uk-UA"/>
        </w:rPr>
        <w:t xml:space="preserve">Технологія соціологічного дослідження / </w:t>
      </w:r>
      <w:r w:rsidRPr="0081433F">
        <w:rPr>
          <w:iCs/>
          <w:lang w:val="uk-UA"/>
        </w:rPr>
        <w:t>Навчальний посібник</w:t>
      </w:r>
      <w:r w:rsidRPr="0081433F">
        <w:rPr>
          <w:lang w:val="uk-UA"/>
        </w:rPr>
        <w:t xml:space="preserve"> </w:t>
      </w:r>
      <w:r w:rsidRPr="0081433F">
        <w:rPr>
          <w:iCs/>
          <w:lang w:val="uk-UA"/>
        </w:rPr>
        <w:t>Курс лекцій</w:t>
      </w:r>
      <w:r w:rsidRPr="0081433F">
        <w:rPr>
          <w:lang w:val="uk-UA"/>
        </w:rPr>
        <w:t xml:space="preserve"> - К.: </w:t>
      </w:r>
      <w:proofErr w:type="spellStart"/>
      <w:r w:rsidRPr="0081433F">
        <w:rPr>
          <w:lang w:val="uk-UA"/>
        </w:rPr>
        <w:t>Ин</w:t>
      </w:r>
      <w:proofErr w:type="spellEnd"/>
      <w:r w:rsidRPr="0081433F">
        <w:rPr>
          <w:lang w:val="uk-UA"/>
        </w:rPr>
        <w:t xml:space="preserve">-т </w:t>
      </w:r>
      <w:proofErr w:type="spellStart"/>
      <w:r w:rsidRPr="0081433F">
        <w:rPr>
          <w:lang w:val="uk-UA"/>
        </w:rPr>
        <w:t>социологии</w:t>
      </w:r>
      <w:proofErr w:type="spellEnd"/>
      <w:r w:rsidRPr="0081433F">
        <w:rPr>
          <w:lang w:val="uk-UA"/>
        </w:rPr>
        <w:t xml:space="preserve"> НАН </w:t>
      </w:r>
      <w:proofErr w:type="spellStart"/>
      <w:r w:rsidRPr="0081433F">
        <w:rPr>
          <w:lang w:val="uk-UA"/>
        </w:rPr>
        <w:t>Украины</w:t>
      </w:r>
      <w:proofErr w:type="spellEnd"/>
      <w:r w:rsidRPr="0081433F">
        <w:rPr>
          <w:lang w:val="uk-UA"/>
        </w:rPr>
        <w:t>, 1997 – с.263 (</w:t>
      </w:r>
      <w:proofErr w:type="spellStart"/>
      <w:r w:rsidRPr="0081433F">
        <w:rPr>
          <w:lang w:val="uk-UA"/>
        </w:rPr>
        <w:t>Лекция</w:t>
      </w:r>
      <w:proofErr w:type="spellEnd"/>
      <w:r w:rsidRPr="0081433F">
        <w:rPr>
          <w:lang w:val="uk-UA"/>
        </w:rPr>
        <w:t xml:space="preserve"> 3 </w:t>
      </w:r>
      <w:proofErr w:type="spellStart"/>
      <w:r w:rsidRPr="0081433F">
        <w:rPr>
          <w:lang w:val="uk-UA"/>
        </w:rPr>
        <w:t>Выборка</w:t>
      </w:r>
      <w:proofErr w:type="spellEnd"/>
      <w:r w:rsidRPr="0081433F">
        <w:rPr>
          <w:lang w:val="uk-UA"/>
        </w:rPr>
        <w:t xml:space="preserve">: </w:t>
      </w:r>
      <w:proofErr w:type="spellStart"/>
      <w:r w:rsidRPr="0081433F">
        <w:rPr>
          <w:lang w:val="uk-UA"/>
        </w:rPr>
        <w:t>определение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выборочной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совокупности</w:t>
      </w:r>
      <w:proofErr w:type="spellEnd"/>
      <w:r w:rsidRPr="0081433F">
        <w:rPr>
          <w:lang w:val="uk-UA"/>
        </w:rPr>
        <w:t xml:space="preserve">, </w:t>
      </w:r>
      <w:proofErr w:type="spellStart"/>
      <w:r w:rsidRPr="0081433F">
        <w:rPr>
          <w:lang w:val="uk-UA"/>
        </w:rPr>
        <w:t>стр</w:t>
      </w:r>
      <w:proofErr w:type="spellEnd"/>
      <w:r w:rsidRPr="0081433F">
        <w:rPr>
          <w:lang w:val="uk-UA"/>
        </w:rPr>
        <w:t xml:space="preserve">. 71 – 97; </w:t>
      </w:r>
      <w:proofErr w:type="spellStart"/>
      <w:r w:rsidRPr="0081433F">
        <w:rPr>
          <w:lang w:val="uk-UA"/>
        </w:rPr>
        <w:t>Лекция</w:t>
      </w:r>
      <w:proofErr w:type="spellEnd"/>
      <w:r w:rsidRPr="0081433F">
        <w:rPr>
          <w:lang w:val="uk-UA"/>
        </w:rPr>
        <w:t xml:space="preserve"> 4. </w:t>
      </w:r>
      <w:proofErr w:type="spellStart"/>
      <w:r w:rsidRPr="0081433F">
        <w:rPr>
          <w:lang w:val="uk-UA"/>
        </w:rPr>
        <w:t>Выборка</w:t>
      </w:r>
      <w:proofErr w:type="spellEnd"/>
      <w:r w:rsidRPr="0081433F">
        <w:rPr>
          <w:lang w:val="uk-UA"/>
        </w:rPr>
        <w:t xml:space="preserve">: </w:t>
      </w:r>
      <w:proofErr w:type="spellStart"/>
      <w:r w:rsidRPr="0081433F">
        <w:rPr>
          <w:lang w:val="uk-UA"/>
        </w:rPr>
        <w:t>типы</w:t>
      </w:r>
      <w:proofErr w:type="spellEnd"/>
      <w:r w:rsidRPr="0081433F">
        <w:rPr>
          <w:lang w:val="uk-UA"/>
        </w:rPr>
        <w:t xml:space="preserve"> и </w:t>
      </w:r>
      <w:proofErr w:type="spellStart"/>
      <w:r w:rsidRPr="0081433F">
        <w:rPr>
          <w:lang w:val="uk-UA"/>
        </w:rPr>
        <w:t>процедуры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отбора</w:t>
      </w:r>
      <w:proofErr w:type="spellEnd"/>
      <w:r w:rsidRPr="0081433F">
        <w:rPr>
          <w:lang w:val="uk-UA"/>
        </w:rPr>
        <w:t xml:space="preserve">, </w:t>
      </w:r>
      <w:proofErr w:type="spellStart"/>
      <w:r w:rsidRPr="0081433F">
        <w:rPr>
          <w:lang w:val="uk-UA"/>
        </w:rPr>
        <w:t>стр</w:t>
      </w:r>
      <w:proofErr w:type="spellEnd"/>
      <w:r w:rsidRPr="0081433F">
        <w:rPr>
          <w:lang w:val="uk-UA"/>
        </w:rPr>
        <w:t>. 98 – 123)</w:t>
      </w:r>
    </w:p>
    <w:p w:rsidR="00D02BBD" w:rsidRPr="0081433F" w:rsidRDefault="00D02BBD" w:rsidP="00D02BBD">
      <w:pPr>
        <w:pStyle w:val="a5"/>
        <w:numPr>
          <w:ilvl w:val="0"/>
          <w:numId w:val="21"/>
        </w:numPr>
        <w:tabs>
          <w:tab w:val="clear" w:pos="3060"/>
          <w:tab w:val="num" w:pos="720"/>
        </w:tabs>
        <w:spacing w:after="0"/>
        <w:ind w:left="0" w:firstLine="0"/>
        <w:jc w:val="both"/>
        <w:rPr>
          <w:lang w:val="uk-UA"/>
        </w:rPr>
      </w:pPr>
      <w:r w:rsidRPr="0081433F">
        <w:rPr>
          <w:i/>
          <w:lang w:val="en-US"/>
        </w:rPr>
        <w:t>Kish L.</w:t>
      </w:r>
      <w:r w:rsidRPr="0081433F">
        <w:rPr>
          <w:lang w:val="en-US"/>
        </w:rPr>
        <w:t xml:space="preserve"> Survey Sampling. John Wiley and Sons, Inc., New York, 1965.</w:t>
      </w:r>
    </w:p>
    <w:p w:rsidR="00D02BBD" w:rsidRPr="0081433F" w:rsidRDefault="00D02BBD" w:rsidP="00D02BBD">
      <w:pPr>
        <w:numPr>
          <w:ilvl w:val="0"/>
          <w:numId w:val="21"/>
        </w:numPr>
        <w:tabs>
          <w:tab w:val="clear" w:pos="3060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Кокрен</w:t>
      </w:r>
      <w:proofErr w:type="spellEnd"/>
      <w:r w:rsidRPr="0081433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У.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выборочного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. М.: «Статистика», 1976. –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стр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. 15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noBreakHyphen/>
        <w:t>30.</w:t>
      </w:r>
    </w:p>
    <w:p w:rsidR="00D02BBD" w:rsidRPr="0081433F" w:rsidRDefault="00D02BBD" w:rsidP="00D02BBD">
      <w:pPr>
        <w:pStyle w:val="a5"/>
        <w:numPr>
          <w:ilvl w:val="0"/>
          <w:numId w:val="21"/>
        </w:numPr>
        <w:tabs>
          <w:tab w:val="clear" w:pos="3060"/>
          <w:tab w:val="num" w:pos="720"/>
        </w:tabs>
        <w:spacing w:after="0"/>
        <w:ind w:left="0" w:firstLine="0"/>
        <w:jc w:val="both"/>
        <w:rPr>
          <w:lang w:val="uk-UA"/>
        </w:rPr>
      </w:pPr>
      <w:r w:rsidRPr="0081433F">
        <w:rPr>
          <w:i/>
        </w:rPr>
        <w:t>Чуриков А.</w:t>
      </w:r>
      <w:r w:rsidRPr="0081433F">
        <w:t xml:space="preserve"> Случайные и неслучайные выборки в социологических исследованиях // Наука социология, 2007. – С. 89-109 </w:t>
      </w:r>
      <w:hyperlink r:id="rId8" w:history="1">
        <w:r w:rsidRPr="0081433F">
          <w:rPr>
            <w:rStyle w:val="a4"/>
            <w:color w:val="auto"/>
          </w:rPr>
          <w:t>http://www.sociologos.ru/upload/File/Churikov_Sample.pdf</w:t>
        </w:r>
      </w:hyperlink>
    </w:p>
    <w:p w:rsidR="00D02BBD" w:rsidRPr="0081433F" w:rsidRDefault="00D02BBD" w:rsidP="00D02BBD">
      <w:pPr>
        <w:pStyle w:val="a5"/>
        <w:numPr>
          <w:ilvl w:val="0"/>
          <w:numId w:val="21"/>
        </w:numPr>
        <w:tabs>
          <w:tab w:val="clear" w:pos="3060"/>
          <w:tab w:val="num" w:pos="720"/>
        </w:tabs>
        <w:spacing w:after="0"/>
        <w:ind w:left="0" w:firstLine="0"/>
        <w:jc w:val="both"/>
        <w:rPr>
          <w:lang w:val="uk-UA"/>
        </w:rPr>
      </w:pPr>
      <w:r w:rsidRPr="0081433F">
        <w:rPr>
          <w:i/>
          <w:lang w:val="uk-UA"/>
        </w:rPr>
        <w:t xml:space="preserve">Рукавишников В. О., </w:t>
      </w:r>
      <w:proofErr w:type="spellStart"/>
      <w:r w:rsidRPr="0081433F">
        <w:rPr>
          <w:i/>
          <w:lang w:val="uk-UA"/>
        </w:rPr>
        <w:t>Паниотто</w:t>
      </w:r>
      <w:proofErr w:type="spellEnd"/>
      <w:r w:rsidRPr="0081433F">
        <w:rPr>
          <w:i/>
          <w:lang w:val="uk-UA"/>
        </w:rPr>
        <w:t xml:space="preserve"> В. И., Н. Н. </w:t>
      </w:r>
      <w:proofErr w:type="spellStart"/>
      <w:r w:rsidRPr="0081433F">
        <w:rPr>
          <w:i/>
          <w:lang w:val="uk-UA"/>
        </w:rPr>
        <w:t>Чурилов</w:t>
      </w:r>
      <w:proofErr w:type="spellEnd"/>
      <w:r w:rsidRPr="0081433F">
        <w:rPr>
          <w:i/>
          <w:lang w:val="uk-UA"/>
        </w:rPr>
        <w:t>.</w:t>
      </w:r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Опросы</w:t>
      </w:r>
      <w:proofErr w:type="spellEnd"/>
      <w:r w:rsidRPr="0081433F">
        <w:rPr>
          <w:lang w:val="uk-UA"/>
        </w:rPr>
        <w:t xml:space="preserve"> </w:t>
      </w:r>
      <w:proofErr w:type="spellStart"/>
      <w:r w:rsidRPr="0081433F">
        <w:rPr>
          <w:lang w:val="uk-UA"/>
        </w:rPr>
        <w:t>населения</w:t>
      </w:r>
      <w:proofErr w:type="spellEnd"/>
      <w:r w:rsidRPr="0081433F">
        <w:rPr>
          <w:lang w:val="uk-UA"/>
        </w:rPr>
        <w:t xml:space="preserve"> (метод. </w:t>
      </w:r>
      <w:proofErr w:type="spellStart"/>
      <w:r w:rsidRPr="0081433F">
        <w:rPr>
          <w:lang w:val="uk-UA"/>
        </w:rPr>
        <w:t>опыт</w:t>
      </w:r>
      <w:proofErr w:type="spellEnd"/>
      <w:r w:rsidRPr="0081433F">
        <w:rPr>
          <w:lang w:val="uk-UA"/>
        </w:rPr>
        <w:t xml:space="preserve">) / В. О. Рукавишников, В. И. </w:t>
      </w:r>
      <w:proofErr w:type="spellStart"/>
      <w:r w:rsidRPr="0081433F">
        <w:rPr>
          <w:lang w:val="uk-UA"/>
        </w:rPr>
        <w:t>Паниотто</w:t>
      </w:r>
      <w:proofErr w:type="spellEnd"/>
      <w:r w:rsidRPr="0081433F">
        <w:rPr>
          <w:lang w:val="uk-UA"/>
        </w:rPr>
        <w:t xml:space="preserve">, Н. Н. </w:t>
      </w:r>
      <w:proofErr w:type="spellStart"/>
      <w:r w:rsidRPr="0081433F">
        <w:rPr>
          <w:lang w:val="uk-UA"/>
        </w:rPr>
        <w:t>Чурилов</w:t>
      </w:r>
      <w:proofErr w:type="spellEnd"/>
      <w:r w:rsidRPr="0081433F">
        <w:rPr>
          <w:lang w:val="uk-UA"/>
        </w:rPr>
        <w:t xml:space="preserve">. - М. : </w:t>
      </w:r>
      <w:proofErr w:type="spellStart"/>
      <w:r w:rsidRPr="0081433F">
        <w:rPr>
          <w:lang w:val="uk-UA"/>
        </w:rPr>
        <w:t>Финансы</w:t>
      </w:r>
      <w:proofErr w:type="spellEnd"/>
      <w:r w:rsidRPr="0081433F">
        <w:rPr>
          <w:lang w:val="uk-UA"/>
        </w:rPr>
        <w:t xml:space="preserve"> и статистика, 1984. - 207 с</w:t>
      </w:r>
    </w:p>
    <w:p w:rsidR="00D02BBD" w:rsidRPr="0081433F" w:rsidRDefault="00D02BBD" w:rsidP="00D02BBD">
      <w:pPr>
        <w:pStyle w:val="a5"/>
        <w:numPr>
          <w:ilvl w:val="0"/>
          <w:numId w:val="21"/>
        </w:numPr>
        <w:tabs>
          <w:tab w:val="clear" w:pos="3060"/>
          <w:tab w:val="num" w:pos="720"/>
        </w:tabs>
        <w:spacing w:after="0"/>
        <w:ind w:left="0" w:firstLine="0"/>
        <w:jc w:val="both"/>
        <w:rPr>
          <w:lang w:val="uk-UA"/>
        </w:rPr>
      </w:pPr>
      <w:r w:rsidRPr="0081433F">
        <w:rPr>
          <w:i/>
        </w:rPr>
        <w:lastRenderedPageBreak/>
        <w:t>Чурилов Н.Н</w:t>
      </w:r>
      <w:r w:rsidRPr="0081433F">
        <w:t>. Типология и проектирование выборочного социологического исследования (история и современность) – К.: Факт, 2008. – 366 с.</w:t>
      </w:r>
    </w:p>
    <w:p w:rsidR="00D02BBD" w:rsidRPr="0081433F" w:rsidRDefault="00D02BBD" w:rsidP="00D02BBD">
      <w:pPr>
        <w:numPr>
          <w:ilvl w:val="0"/>
          <w:numId w:val="2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Паниотто</w:t>
      </w:r>
      <w:proofErr w:type="spellEnd"/>
      <w:r w:rsidRPr="0081433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В. И., Максименко В.С.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Количественные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социологических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исследованиях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Киев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, 2003.</w:t>
      </w:r>
    </w:p>
    <w:p w:rsidR="00D02BBD" w:rsidRPr="0081433F" w:rsidRDefault="00D02BBD" w:rsidP="00D02BBD">
      <w:pPr>
        <w:numPr>
          <w:ilvl w:val="0"/>
          <w:numId w:val="2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i/>
          <w:sz w:val="24"/>
          <w:szCs w:val="24"/>
          <w:lang w:val="uk-UA"/>
        </w:rPr>
        <w:t>Ноэль-Нойман</w:t>
      </w:r>
      <w:proofErr w:type="spellEnd"/>
      <w:r w:rsidRPr="008143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Э.</w:t>
      </w:r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Массовые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опросы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введение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 xml:space="preserve"> в методику 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демоскопии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, М.: «</w:t>
      </w:r>
      <w:proofErr w:type="spellStart"/>
      <w:r w:rsidRPr="0081433F">
        <w:rPr>
          <w:rFonts w:ascii="Times New Roman" w:hAnsi="Times New Roman" w:cs="Times New Roman"/>
          <w:sz w:val="24"/>
          <w:szCs w:val="24"/>
          <w:lang w:val="uk-UA"/>
        </w:rPr>
        <w:t>Прогресс</w:t>
      </w:r>
      <w:proofErr w:type="spellEnd"/>
      <w:r w:rsidRPr="0081433F">
        <w:rPr>
          <w:rFonts w:ascii="Times New Roman" w:hAnsi="Times New Roman" w:cs="Times New Roman"/>
          <w:sz w:val="24"/>
          <w:szCs w:val="24"/>
          <w:lang w:val="uk-UA"/>
        </w:rPr>
        <w:t>». – 1978.</w:t>
      </w:r>
    </w:p>
    <w:p w:rsidR="00D02BBD" w:rsidRPr="0081433F" w:rsidRDefault="00D02BBD" w:rsidP="00D02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433F" w:rsidRPr="0081433F" w:rsidRDefault="0081433F" w:rsidP="00593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81433F" w:rsidRPr="0081433F" w:rsidRDefault="00D02BBD" w:rsidP="005932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 семінарського заняття 14</w:t>
      </w:r>
    </w:p>
    <w:p w:rsidR="0081433F" w:rsidRPr="0081433F" w:rsidRDefault="0081433F" w:rsidP="00593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Способи формування вибіркової сукупності </w:t>
      </w:r>
    </w:p>
    <w:p w:rsidR="0081433F" w:rsidRPr="0081433F" w:rsidRDefault="0081433F" w:rsidP="00593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Питання до семінару:</w:t>
      </w:r>
    </w:p>
    <w:p w:rsidR="0081433F" w:rsidRPr="0081433F" w:rsidRDefault="0081433F" w:rsidP="005932E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  <w:lang w:val="uk-UA"/>
        </w:rPr>
        <w:t>Імовірнісні методи формування вибіркової сукупності.</w:t>
      </w:r>
    </w:p>
    <w:p w:rsidR="0081433F" w:rsidRPr="0081433F" w:rsidRDefault="0081433F" w:rsidP="005932E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Прості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складні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побудови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вибірки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>.</w:t>
      </w:r>
    </w:p>
    <w:p w:rsidR="0081433F" w:rsidRPr="0081433F" w:rsidRDefault="0081433F" w:rsidP="005932E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Невипадкові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одиниць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вибіркової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сукупності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квотна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вибірка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>).</w:t>
      </w:r>
    </w:p>
    <w:p w:rsidR="000E0372" w:rsidRPr="0081433F" w:rsidRDefault="000E0372" w:rsidP="00593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433F" w:rsidRPr="0081433F" w:rsidRDefault="0081433F" w:rsidP="00593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8143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b/>
          <w:sz w:val="24"/>
          <w:szCs w:val="24"/>
        </w:rPr>
        <w:t>література</w:t>
      </w:r>
      <w:proofErr w:type="spellEnd"/>
      <w:r w:rsidRPr="0081433F">
        <w:rPr>
          <w:rFonts w:ascii="Times New Roman" w:hAnsi="Times New Roman" w:cs="Times New Roman"/>
          <w:b/>
          <w:sz w:val="24"/>
          <w:szCs w:val="24"/>
        </w:rPr>
        <w:t>:</w:t>
      </w:r>
    </w:p>
    <w:p w:rsidR="0081433F" w:rsidRPr="0081433F" w:rsidRDefault="0081433F" w:rsidP="0059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>1.</w:t>
      </w:r>
      <w:r w:rsidRPr="00814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Паніна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Н. В.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Технологія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соціологічного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- К.: Ин-т социологии НАН Украины, 1997 – с.263 (Лекция 3 Выборка: определение выборочной совокупности, стр. 71 – 97; Лекция 4. Выборка: типы и процедуры отбора, стр. 98 – 123)</w:t>
      </w:r>
    </w:p>
    <w:p w:rsidR="0081433F" w:rsidRPr="0081433F" w:rsidRDefault="0081433F" w:rsidP="0059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33F">
        <w:rPr>
          <w:rFonts w:ascii="Times New Roman" w:hAnsi="Times New Roman" w:cs="Times New Roman"/>
          <w:sz w:val="24"/>
          <w:szCs w:val="24"/>
        </w:rPr>
        <w:t>2.</w:t>
      </w:r>
      <w:r w:rsidRPr="00814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Kish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Sampling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. </w:t>
      </w:r>
      <w:r w:rsidRPr="0081433F">
        <w:rPr>
          <w:rFonts w:ascii="Times New Roman" w:hAnsi="Times New Roman" w:cs="Times New Roman"/>
          <w:sz w:val="24"/>
          <w:szCs w:val="24"/>
          <w:lang w:val="en-US"/>
        </w:rPr>
        <w:t>John Wiley and Sons, Inc., New York, 1965.</w:t>
      </w:r>
    </w:p>
    <w:p w:rsidR="0081433F" w:rsidRPr="0081433F" w:rsidRDefault="0081433F" w:rsidP="0059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>3.</w:t>
      </w:r>
      <w:r w:rsidRPr="00814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Кокрен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У. Методы выборочного исследования. М.: «Статистика», 1976. – стр. 15 30.</w:t>
      </w:r>
    </w:p>
    <w:p w:rsidR="0081433F" w:rsidRPr="0081433F" w:rsidRDefault="0081433F" w:rsidP="0059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>4.</w:t>
      </w:r>
      <w:r w:rsidRPr="0081433F">
        <w:rPr>
          <w:rFonts w:ascii="Times New Roman" w:hAnsi="Times New Roman" w:cs="Times New Roman"/>
          <w:sz w:val="24"/>
          <w:szCs w:val="24"/>
        </w:rPr>
        <w:tab/>
        <w:t>Чуриков А. Случайные и неслучайные выборки в социологических исследованиях // Наука социология, 2007. – С. 89-109 http://www.sociologos.ru/upload/File/Churikov_Sample.pdf</w:t>
      </w:r>
    </w:p>
    <w:p w:rsidR="0081433F" w:rsidRPr="0081433F" w:rsidRDefault="0081433F" w:rsidP="0059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>5.</w:t>
      </w:r>
      <w:r w:rsidRPr="0081433F">
        <w:rPr>
          <w:rFonts w:ascii="Times New Roman" w:hAnsi="Times New Roman" w:cs="Times New Roman"/>
          <w:sz w:val="24"/>
          <w:szCs w:val="24"/>
        </w:rPr>
        <w:tab/>
        <w:t xml:space="preserve">Рукавишников В. О.,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Паниотто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В. И., Н. Н. Чурилов. Опросы населения (метод. опыт) / В. О. Рукавишников, В. И.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Паниотто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, Н. Н. Чурилов. - </w:t>
      </w:r>
      <w:proofErr w:type="gramStart"/>
      <w:r w:rsidRPr="0081433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1433F">
        <w:rPr>
          <w:rFonts w:ascii="Times New Roman" w:hAnsi="Times New Roman" w:cs="Times New Roman"/>
          <w:sz w:val="24"/>
          <w:szCs w:val="24"/>
        </w:rPr>
        <w:t xml:space="preserve"> Финансы и статистика, 1984. - 207 с</w:t>
      </w:r>
    </w:p>
    <w:p w:rsidR="0081433F" w:rsidRPr="0081433F" w:rsidRDefault="0081433F" w:rsidP="0059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>6.</w:t>
      </w:r>
      <w:r w:rsidRPr="0081433F">
        <w:rPr>
          <w:rFonts w:ascii="Times New Roman" w:hAnsi="Times New Roman" w:cs="Times New Roman"/>
          <w:sz w:val="24"/>
          <w:szCs w:val="24"/>
        </w:rPr>
        <w:tab/>
        <w:t>Чурилов Н.Н. Типология и проектирование выборочного социологического исследования (история и современность) – К.: Факт, 2008. – 366 с.</w:t>
      </w:r>
    </w:p>
    <w:p w:rsidR="0081433F" w:rsidRPr="0081433F" w:rsidRDefault="0081433F" w:rsidP="0059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>7.</w:t>
      </w:r>
      <w:r w:rsidRPr="00814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Паниотто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В. И., Максименко В.С. Количественные методы в социологических исследованиях - Киев , 2003.</w:t>
      </w:r>
    </w:p>
    <w:p w:rsidR="0081433F" w:rsidRPr="0081433F" w:rsidRDefault="0081433F" w:rsidP="0059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>8.</w:t>
      </w:r>
      <w:r w:rsidRPr="00814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Ноэль-Нойман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Э. Массовые опросы: введение в методику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демоскопии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>, М.: «Прогресс». – 1978.</w:t>
      </w:r>
    </w:p>
    <w:p w:rsidR="0081433F" w:rsidRDefault="0081433F" w:rsidP="00593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433F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D02BBD" w:rsidRDefault="00D02BBD" w:rsidP="00593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02BBD" w:rsidRPr="0081433F" w:rsidRDefault="00D02BBD" w:rsidP="00D02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D02BBD" w:rsidRPr="0081433F" w:rsidRDefault="00D02BBD" w:rsidP="00D02BB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 семінарського заняття 15</w:t>
      </w:r>
    </w:p>
    <w:p w:rsidR="00D02BBD" w:rsidRPr="0081433F" w:rsidRDefault="00D02BBD" w:rsidP="00D02B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Способи формування вибіркової сукупності </w:t>
      </w:r>
    </w:p>
    <w:p w:rsidR="00D02BBD" w:rsidRPr="0081433F" w:rsidRDefault="00D02BBD" w:rsidP="00D02B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Питання до семінару:</w:t>
      </w:r>
    </w:p>
    <w:p w:rsidR="00D02BBD" w:rsidRPr="00D02BBD" w:rsidRDefault="00D02BBD" w:rsidP="00D02B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2BBD">
        <w:rPr>
          <w:rFonts w:ascii="Times New Roman" w:hAnsi="Times New Roman" w:cs="Times New Roman"/>
          <w:sz w:val="24"/>
          <w:szCs w:val="24"/>
          <w:lang w:val="uk-UA"/>
        </w:rPr>
        <w:t>Невипадкові методи відбору одиниць вибіркової сукупності.</w:t>
      </w:r>
    </w:p>
    <w:p w:rsidR="00D02BBD" w:rsidRPr="0081433F" w:rsidRDefault="00D02BBD" w:rsidP="00D02B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Досяжність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респондентів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. Контроль і ремонт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вибіркової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сукупності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>.</w:t>
      </w:r>
    </w:p>
    <w:p w:rsidR="00D02BBD" w:rsidRPr="0081433F" w:rsidRDefault="00D02BBD" w:rsidP="00D02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02BBD" w:rsidRPr="0081433F" w:rsidRDefault="00D02BBD" w:rsidP="00D02B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1433F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8143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b/>
          <w:sz w:val="24"/>
          <w:szCs w:val="24"/>
        </w:rPr>
        <w:t>література</w:t>
      </w:r>
      <w:proofErr w:type="spellEnd"/>
      <w:r w:rsidRPr="0081433F">
        <w:rPr>
          <w:rFonts w:ascii="Times New Roman" w:hAnsi="Times New Roman" w:cs="Times New Roman"/>
          <w:b/>
          <w:sz w:val="24"/>
          <w:szCs w:val="24"/>
        </w:rPr>
        <w:t>:</w:t>
      </w:r>
    </w:p>
    <w:p w:rsidR="00D02BBD" w:rsidRPr="0081433F" w:rsidRDefault="00D02BBD" w:rsidP="00D02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>1.</w:t>
      </w:r>
      <w:r w:rsidRPr="00814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Паніна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Н. В.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Технологія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соціологічного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- К.: Ин-т социологии НАН Украины, 1997 – с.263 (Лекция 3 Выборка: определение выборочной совокупности, стр. 71 – 97; Лекция 4. Выборка: типы и процедуры отбора, стр. 98 – 123)</w:t>
      </w:r>
    </w:p>
    <w:p w:rsidR="00D02BBD" w:rsidRPr="0081433F" w:rsidRDefault="00D02BBD" w:rsidP="00D02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33F">
        <w:rPr>
          <w:rFonts w:ascii="Times New Roman" w:hAnsi="Times New Roman" w:cs="Times New Roman"/>
          <w:sz w:val="24"/>
          <w:szCs w:val="24"/>
        </w:rPr>
        <w:t>2.</w:t>
      </w:r>
      <w:r w:rsidRPr="00814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Kish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Sampling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. </w:t>
      </w:r>
      <w:r w:rsidRPr="0081433F">
        <w:rPr>
          <w:rFonts w:ascii="Times New Roman" w:hAnsi="Times New Roman" w:cs="Times New Roman"/>
          <w:sz w:val="24"/>
          <w:szCs w:val="24"/>
          <w:lang w:val="en-US"/>
        </w:rPr>
        <w:t>John Wiley and Sons, Inc., New York, 1965.</w:t>
      </w:r>
    </w:p>
    <w:p w:rsidR="00D02BBD" w:rsidRPr="0081433F" w:rsidRDefault="00D02BBD" w:rsidP="00D02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>3.</w:t>
      </w:r>
      <w:r w:rsidRPr="00814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Кокрен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У. Методы выборочного исследования. М.: «Статистика», 1976. – стр. 15 30.</w:t>
      </w:r>
    </w:p>
    <w:p w:rsidR="00D02BBD" w:rsidRPr="0081433F" w:rsidRDefault="00D02BBD" w:rsidP="00D02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>4.</w:t>
      </w:r>
      <w:r w:rsidRPr="0081433F">
        <w:rPr>
          <w:rFonts w:ascii="Times New Roman" w:hAnsi="Times New Roman" w:cs="Times New Roman"/>
          <w:sz w:val="24"/>
          <w:szCs w:val="24"/>
        </w:rPr>
        <w:tab/>
        <w:t>Чуриков А. Случайные и неслучайные выборки в социологических исследованиях // Наука социология, 2007. – С. 89-109 http://www.sociologos.ru/upload/File/Churikov_Sample.pdf</w:t>
      </w:r>
    </w:p>
    <w:p w:rsidR="00D02BBD" w:rsidRPr="0081433F" w:rsidRDefault="00D02BBD" w:rsidP="00D02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>5.</w:t>
      </w:r>
      <w:r w:rsidRPr="0081433F">
        <w:rPr>
          <w:rFonts w:ascii="Times New Roman" w:hAnsi="Times New Roman" w:cs="Times New Roman"/>
          <w:sz w:val="24"/>
          <w:szCs w:val="24"/>
        </w:rPr>
        <w:tab/>
        <w:t xml:space="preserve">Рукавишников В. О.,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Паниотто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В. И., Н. Н. Чурилов. Опросы населения (метод. опыт) / В. О. Рукавишников, В. И.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Паниотто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, Н. Н. Чурилов. - </w:t>
      </w:r>
      <w:proofErr w:type="gramStart"/>
      <w:r w:rsidRPr="0081433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1433F">
        <w:rPr>
          <w:rFonts w:ascii="Times New Roman" w:hAnsi="Times New Roman" w:cs="Times New Roman"/>
          <w:sz w:val="24"/>
          <w:szCs w:val="24"/>
        </w:rPr>
        <w:t xml:space="preserve"> Финансы и статистика, 1984. - 207 с</w:t>
      </w:r>
    </w:p>
    <w:p w:rsidR="00D02BBD" w:rsidRPr="0081433F" w:rsidRDefault="00D02BBD" w:rsidP="00D02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>6.</w:t>
      </w:r>
      <w:r w:rsidRPr="0081433F">
        <w:rPr>
          <w:rFonts w:ascii="Times New Roman" w:hAnsi="Times New Roman" w:cs="Times New Roman"/>
          <w:sz w:val="24"/>
          <w:szCs w:val="24"/>
        </w:rPr>
        <w:tab/>
        <w:t>Чурилов Н.Н. Типология и проектирование выборочного социологического исследования (история и современность) – К.: Факт, 2008. – 366 с.</w:t>
      </w:r>
    </w:p>
    <w:p w:rsidR="00D02BBD" w:rsidRPr="0081433F" w:rsidRDefault="00D02BBD" w:rsidP="00D02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>7.</w:t>
      </w:r>
      <w:r w:rsidRPr="00814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Паниотто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В. И., Максименко В.С. Количественные методы в социологических исследованиях - </w:t>
      </w:r>
      <w:proofErr w:type="gramStart"/>
      <w:r w:rsidRPr="0081433F">
        <w:rPr>
          <w:rFonts w:ascii="Times New Roman" w:hAnsi="Times New Roman" w:cs="Times New Roman"/>
          <w:sz w:val="24"/>
          <w:szCs w:val="24"/>
        </w:rPr>
        <w:t>Киев ,</w:t>
      </w:r>
      <w:proofErr w:type="gramEnd"/>
      <w:r w:rsidRPr="0081433F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D02BBD" w:rsidRPr="0081433F" w:rsidRDefault="00D02BBD" w:rsidP="00D02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>8.</w:t>
      </w:r>
      <w:r w:rsidRPr="00814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Ноэль-Нойман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Э. Массовые опросы: введение в методику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демоскопии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>, М.: «Прогресс». – 1978.</w:t>
      </w:r>
    </w:p>
    <w:p w:rsidR="00D02BBD" w:rsidRPr="0081433F" w:rsidRDefault="00D02BBD" w:rsidP="00593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433F" w:rsidRPr="0081433F" w:rsidRDefault="0081433F" w:rsidP="005932EF">
      <w:pPr>
        <w:pStyle w:val="1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План семінарського заняття </w:t>
      </w:r>
      <w:r w:rsidR="00D02BB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uk-UA"/>
        </w:rPr>
        <w:t>16</w:t>
      </w:r>
    </w:p>
    <w:p w:rsidR="0081433F" w:rsidRPr="0081433F" w:rsidRDefault="0081433F" w:rsidP="005932EF">
      <w:pPr>
        <w:pStyle w:val="1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val="uk-UA"/>
        </w:rPr>
      </w:pPr>
      <w:r w:rsidRPr="0081433F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uk-UA"/>
        </w:rPr>
        <w:t>Організація соціологічного дослідження</w:t>
      </w:r>
    </w:p>
    <w:p w:rsidR="0081433F" w:rsidRPr="0081433F" w:rsidRDefault="0081433F" w:rsidP="00593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b/>
          <w:sz w:val="24"/>
          <w:szCs w:val="24"/>
          <w:lang w:val="uk-UA"/>
        </w:rPr>
        <w:t>Питання до семінару:</w:t>
      </w:r>
    </w:p>
    <w:p w:rsidR="0081433F" w:rsidRPr="005932EF" w:rsidRDefault="0081433F" w:rsidP="005932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33F">
        <w:rPr>
          <w:rFonts w:ascii="Times New Roman" w:hAnsi="Times New Roman" w:cs="Times New Roman"/>
          <w:sz w:val="24"/>
          <w:szCs w:val="24"/>
        </w:rPr>
        <w:t xml:space="preserve">1. </w:t>
      </w:r>
      <w:r w:rsidRPr="005932EF">
        <w:rPr>
          <w:rFonts w:ascii="Times New Roman" w:hAnsi="Times New Roman" w:cs="Times New Roman"/>
          <w:sz w:val="24"/>
          <w:szCs w:val="24"/>
          <w:lang w:val="uk-UA"/>
        </w:rPr>
        <w:t>Основні принципи організації соціологічного дослідження. План науково-дослідницьких робіт.</w:t>
      </w:r>
    </w:p>
    <w:p w:rsidR="0081433F" w:rsidRPr="005932EF" w:rsidRDefault="0081433F" w:rsidP="005932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2EF">
        <w:rPr>
          <w:rFonts w:ascii="Times New Roman" w:hAnsi="Times New Roman" w:cs="Times New Roman"/>
          <w:sz w:val="24"/>
          <w:szCs w:val="24"/>
          <w:lang w:val="uk-UA"/>
        </w:rPr>
        <w:t>2. Етапи проведення соціологічного дослідження.</w:t>
      </w:r>
    </w:p>
    <w:p w:rsidR="0081433F" w:rsidRPr="005932EF" w:rsidRDefault="0081433F" w:rsidP="005932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2EF">
        <w:rPr>
          <w:rFonts w:ascii="Times New Roman" w:hAnsi="Times New Roman" w:cs="Times New Roman"/>
          <w:sz w:val="24"/>
          <w:szCs w:val="24"/>
          <w:lang w:val="uk-UA"/>
        </w:rPr>
        <w:t>3. Організація збору даних у соціологічному дослідженні. Контроль якості збору даних.</w:t>
      </w:r>
    </w:p>
    <w:p w:rsidR="0081433F" w:rsidRPr="005932EF" w:rsidRDefault="0081433F" w:rsidP="005932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2EF">
        <w:rPr>
          <w:rFonts w:ascii="Times New Roman" w:hAnsi="Times New Roman" w:cs="Times New Roman"/>
          <w:sz w:val="24"/>
          <w:szCs w:val="24"/>
          <w:lang w:val="uk-UA"/>
        </w:rPr>
        <w:t>4. Організаційно-економічні основи проведення соціологічного дослідження.</w:t>
      </w:r>
    </w:p>
    <w:p w:rsidR="0081433F" w:rsidRPr="005932EF" w:rsidRDefault="0081433F" w:rsidP="005932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433F" w:rsidRPr="005932EF" w:rsidRDefault="005932EF" w:rsidP="005932E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2EF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81433F" w:rsidRPr="005932EF">
        <w:rPr>
          <w:rFonts w:ascii="Times New Roman" w:hAnsi="Times New Roman" w:cs="Times New Roman"/>
          <w:b/>
          <w:sz w:val="24"/>
          <w:szCs w:val="24"/>
          <w:lang w:val="uk-UA"/>
        </w:rPr>
        <w:t>ітература</w:t>
      </w:r>
    </w:p>
    <w:p w:rsidR="0081433F" w:rsidRPr="0081433F" w:rsidRDefault="0081433F" w:rsidP="005932EF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932EF">
        <w:rPr>
          <w:rFonts w:ascii="Times New Roman" w:hAnsi="Times New Roman" w:cs="Times New Roman"/>
          <w:sz w:val="24"/>
          <w:szCs w:val="24"/>
          <w:lang w:val="uk-UA"/>
        </w:rPr>
        <w:t>Паніна</w:t>
      </w:r>
      <w:proofErr w:type="spellEnd"/>
      <w:r w:rsidRPr="005932EF">
        <w:rPr>
          <w:rFonts w:ascii="Times New Roman" w:hAnsi="Times New Roman" w:cs="Times New Roman"/>
          <w:sz w:val="24"/>
          <w:szCs w:val="24"/>
          <w:lang w:val="uk-UA"/>
        </w:rPr>
        <w:t xml:space="preserve"> Н. В. Технологія соціологічного дослідження / Навчальний посібник</w:t>
      </w:r>
      <w:r w:rsidRPr="0081433F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- К.: Ин-т социологии НАН Украины, 1997 – с.263 (Лекция 5. Организация сбора данных с.122)</w:t>
      </w:r>
    </w:p>
    <w:p w:rsidR="0081433F" w:rsidRPr="0081433F" w:rsidRDefault="0081433F" w:rsidP="005932EF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 xml:space="preserve">Горшков М.К.,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Шереги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Ф.Э. Прикладная социология: методология  и методы. Учебное пособие. – М.: Институт социологии РАН, 2011 </w:t>
      </w:r>
      <w:hyperlink r:id="rId9" w:history="1">
        <w:r w:rsidRPr="008143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https://www.isras.ru/files/File/Prikl_Soc_full.pdf</w:t>
        </w:r>
      </w:hyperlink>
    </w:p>
    <w:p w:rsidR="0081433F" w:rsidRPr="0081433F" w:rsidRDefault="0081433F" w:rsidP="005932EF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>Рогозин Д.М., Ипатова А.А. Контроль качества социальных обследований, Москва 2015. - 91 с.</w:t>
      </w:r>
    </w:p>
    <w:p w:rsidR="0081433F" w:rsidRPr="0081433F" w:rsidRDefault="0081433F" w:rsidP="005932EF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t xml:space="preserve">Чуриков А. Случайные и неслучайные выборки в социологических исследованиях // Наука социология, 2007. – С. 89-109 </w:t>
      </w:r>
      <w:hyperlink r:id="rId10" w:history="1">
        <w:r w:rsidRPr="008143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http://www.sociologos.ru/upload/File/Churikov_Sample.pdf</w:t>
        </w:r>
      </w:hyperlink>
    </w:p>
    <w:p w:rsidR="0081433F" w:rsidRPr="0081433F" w:rsidRDefault="0081433F" w:rsidP="005932EF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И.Е.,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Фазульянова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С.Н., Крупец Я.Н.  Процедуры и методы социологического исследования практикум, Книга 1 </w:t>
      </w:r>
      <w:hyperlink r:id="rId11" w:anchor="3" w:history="1">
        <w:r w:rsidRPr="008143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https://e.lanbook.com/reader/book/51987/#3</w:t>
        </w:r>
      </w:hyperlink>
    </w:p>
    <w:p w:rsidR="0081433F" w:rsidRPr="0081433F" w:rsidRDefault="0081433F" w:rsidP="005932EF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sz w:val="24"/>
          <w:szCs w:val="24"/>
        </w:rPr>
        <w:lastRenderedPageBreak/>
        <w:t xml:space="preserve">Рукавишников В. О.,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Паниотто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В. И., Н. Н. Чурилов. Опросы населения (метод. опыт) / В. О. Рукавишников, В. И.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Паниотто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, Н. Н. Чурилов. - </w:t>
      </w:r>
      <w:proofErr w:type="gramStart"/>
      <w:r w:rsidRPr="0081433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1433F">
        <w:rPr>
          <w:rFonts w:ascii="Times New Roman" w:hAnsi="Times New Roman" w:cs="Times New Roman"/>
          <w:sz w:val="24"/>
          <w:szCs w:val="24"/>
        </w:rPr>
        <w:t xml:space="preserve"> Финансы и статистика, 1984. - 207 с</w:t>
      </w:r>
    </w:p>
    <w:p w:rsidR="0081433F" w:rsidRPr="0081433F" w:rsidRDefault="0081433F" w:rsidP="005932EF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Ноэль-Нойман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 xml:space="preserve"> Э. Массовые опросы: введение в методику </w:t>
      </w:r>
      <w:proofErr w:type="spellStart"/>
      <w:r w:rsidRPr="0081433F">
        <w:rPr>
          <w:rFonts w:ascii="Times New Roman" w:hAnsi="Times New Roman" w:cs="Times New Roman"/>
          <w:sz w:val="24"/>
          <w:szCs w:val="24"/>
        </w:rPr>
        <w:t>демоскопии</w:t>
      </w:r>
      <w:proofErr w:type="spellEnd"/>
      <w:r w:rsidRPr="0081433F">
        <w:rPr>
          <w:rFonts w:ascii="Times New Roman" w:hAnsi="Times New Roman" w:cs="Times New Roman"/>
          <w:sz w:val="24"/>
          <w:szCs w:val="24"/>
        </w:rPr>
        <w:t>, М.: «Прогресс». – 1978.</w:t>
      </w:r>
    </w:p>
    <w:p w:rsidR="0081433F" w:rsidRPr="0081433F" w:rsidRDefault="0081433F" w:rsidP="00593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sectPr w:rsidR="0081433F" w:rsidRPr="008143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AC2"/>
    <w:multiLevelType w:val="hybridMultilevel"/>
    <w:tmpl w:val="E6BEC068"/>
    <w:lvl w:ilvl="0" w:tplc="8D1CD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B5817"/>
    <w:multiLevelType w:val="hybridMultilevel"/>
    <w:tmpl w:val="83FE0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0984"/>
    <w:multiLevelType w:val="hybridMultilevel"/>
    <w:tmpl w:val="34EEE1F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06E"/>
    <w:multiLevelType w:val="hybridMultilevel"/>
    <w:tmpl w:val="9554458C"/>
    <w:lvl w:ilvl="0" w:tplc="3432C0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F375A"/>
    <w:multiLevelType w:val="hybridMultilevel"/>
    <w:tmpl w:val="D97CE300"/>
    <w:lvl w:ilvl="0" w:tplc="7AEA08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8AD6239"/>
    <w:multiLevelType w:val="multilevel"/>
    <w:tmpl w:val="FEF49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2600B4"/>
    <w:multiLevelType w:val="hybridMultilevel"/>
    <w:tmpl w:val="9112E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885344"/>
    <w:multiLevelType w:val="hybridMultilevel"/>
    <w:tmpl w:val="2AE6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201"/>
    <w:multiLevelType w:val="hybridMultilevel"/>
    <w:tmpl w:val="071CF888"/>
    <w:lvl w:ilvl="0" w:tplc="C2E2FB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04A06"/>
    <w:multiLevelType w:val="hybridMultilevel"/>
    <w:tmpl w:val="0A2C93A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E0A42"/>
    <w:multiLevelType w:val="hybridMultilevel"/>
    <w:tmpl w:val="5C7E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75DEE"/>
    <w:multiLevelType w:val="hybridMultilevel"/>
    <w:tmpl w:val="E78E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239E"/>
    <w:multiLevelType w:val="hybridMultilevel"/>
    <w:tmpl w:val="329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67B92"/>
    <w:multiLevelType w:val="hybridMultilevel"/>
    <w:tmpl w:val="A0A680C8"/>
    <w:lvl w:ilvl="0" w:tplc="70B8A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D6549"/>
    <w:multiLevelType w:val="hybridMultilevel"/>
    <w:tmpl w:val="F2CA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938BF"/>
    <w:multiLevelType w:val="hybridMultilevel"/>
    <w:tmpl w:val="4C1AD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D12A97"/>
    <w:multiLevelType w:val="hybridMultilevel"/>
    <w:tmpl w:val="5482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851C4"/>
    <w:multiLevelType w:val="multilevel"/>
    <w:tmpl w:val="FEF49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3615087"/>
    <w:multiLevelType w:val="hybridMultilevel"/>
    <w:tmpl w:val="FEACA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704AD"/>
    <w:multiLevelType w:val="multilevel"/>
    <w:tmpl w:val="FEF49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7B839BB"/>
    <w:multiLevelType w:val="hybridMultilevel"/>
    <w:tmpl w:val="5598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A656D"/>
    <w:multiLevelType w:val="hybridMultilevel"/>
    <w:tmpl w:val="34EEE1F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F2386"/>
    <w:multiLevelType w:val="multilevel"/>
    <w:tmpl w:val="FEF49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1632A32"/>
    <w:multiLevelType w:val="hybridMultilevel"/>
    <w:tmpl w:val="A0A680C8"/>
    <w:lvl w:ilvl="0" w:tplc="70B8A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424D0"/>
    <w:multiLevelType w:val="hybridMultilevel"/>
    <w:tmpl w:val="0670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2078A"/>
    <w:multiLevelType w:val="hybridMultilevel"/>
    <w:tmpl w:val="04F44A36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87B246FC">
      <w:start w:val="1"/>
      <w:numFmt w:val="decimal"/>
      <w:lvlText w:val="%2."/>
      <w:lvlJc w:val="left"/>
      <w:pPr>
        <w:tabs>
          <w:tab w:val="num" w:pos="2415"/>
        </w:tabs>
        <w:ind w:left="2415" w:hanging="1155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7F673F4"/>
    <w:multiLevelType w:val="hybridMultilevel"/>
    <w:tmpl w:val="8DBA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73107"/>
    <w:multiLevelType w:val="hybridMultilevel"/>
    <w:tmpl w:val="5598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19"/>
  </w:num>
  <w:num w:numId="5">
    <w:abstractNumId w:val="12"/>
  </w:num>
  <w:num w:numId="6">
    <w:abstractNumId w:val="4"/>
  </w:num>
  <w:num w:numId="7">
    <w:abstractNumId w:val="5"/>
  </w:num>
  <w:num w:numId="8">
    <w:abstractNumId w:val="1"/>
  </w:num>
  <w:num w:numId="9">
    <w:abstractNumId w:val="17"/>
  </w:num>
  <w:num w:numId="10">
    <w:abstractNumId w:val="22"/>
  </w:num>
  <w:num w:numId="11">
    <w:abstractNumId w:val="0"/>
  </w:num>
  <w:num w:numId="12">
    <w:abstractNumId w:val="3"/>
  </w:num>
  <w:num w:numId="13">
    <w:abstractNumId w:val="24"/>
  </w:num>
  <w:num w:numId="14">
    <w:abstractNumId w:val="14"/>
  </w:num>
  <w:num w:numId="15">
    <w:abstractNumId w:val="7"/>
  </w:num>
  <w:num w:numId="16">
    <w:abstractNumId w:val="11"/>
  </w:num>
  <w:num w:numId="17">
    <w:abstractNumId w:val="21"/>
  </w:num>
  <w:num w:numId="18">
    <w:abstractNumId w:val="9"/>
  </w:num>
  <w:num w:numId="19">
    <w:abstractNumId w:val="15"/>
  </w:num>
  <w:num w:numId="20">
    <w:abstractNumId w:val="20"/>
  </w:num>
  <w:num w:numId="21">
    <w:abstractNumId w:val="25"/>
  </w:num>
  <w:num w:numId="22">
    <w:abstractNumId w:val="13"/>
  </w:num>
  <w:num w:numId="23">
    <w:abstractNumId w:val="8"/>
  </w:num>
  <w:num w:numId="24">
    <w:abstractNumId w:val="10"/>
  </w:num>
  <w:num w:numId="25">
    <w:abstractNumId w:val="26"/>
  </w:num>
  <w:num w:numId="26">
    <w:abstractNumId w:val="2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72"/>
    <w:rsid w:val="000E0372"/>
    <w:rsid w:val="0015733A"/>
    <w:rsid w:val="0037378E"/>
    <w:rsid w:val="005932EF"/>
    <w:rsid w:val="007B557A"/>
    <w:rsid w:val="0081433F"/>
    <w:rsid w:val="008D29F0"/>
    <w:rsid w:val="00A64997"/>
    <w:rsid w:val="00D02BBD"/>
    <w:rsid w:val="00E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7EECC-4D9F-4B4C-A7FA-7DF3083C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7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14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557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3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0372"/>
    <w:rPr>
      <w:color w:val="0563C1" w:themeColor="hyperlink"/>
      <w:u w:val="single"/>
    </w:rPr>
  </w:style>
  <w:style w:type="paragraph" w:styleId="a5">
    <w:name w:val="Body Text"/>
    <w:basedOn w:val="a"/>
    <w:link w:val="a6"/>
    <w:rsid w:val="001573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57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5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7">
    <w:name w:val="Table Grid"/>
    <w:basedOn w:val="a1"/>
    <w:uiPriority w:val="59"/>
    <w:rsid w:val="0081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81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3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logos.ru/upload/File/Churikov_Sampl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iologos.ru/upload/File/Churikov_Sampl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fenomen-sotsialnoy-inzhenerii-v-kontseptsii-k-poppera" TargetMode="External"/><Relationship Id="rId11" Type="http://schemas.openxmlformats.org/officeDocument/2006/relationships/hyperlink" Target="https://e.lanbook.com/reader/book/51987/" TargetMode="External"/><Relationship Id="rId5" Type="http://schemas.openxmlformats.org/officeDocument/2006/relationships/hyperlink" Target="http://uchebnik-online.com/soderzhanie/textbook_42.html" TargetMode="External"/><Relationship Id="rId10" Type="http://schemas.openxmlformats.org/officeDocument/2006/relationships/hyperlink" Target="http://www.sociologos.ru/upload/File/Churikov_Samp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ras.ru/files/File/Prikl_Soc_ful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4795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Педченко</dc:creator>
  <cp:lastModifiedBy>Александра Педченко</cp:lastModifiedBy>
  <cp:revision>4</cp:revision>
  <dcterms:created xsi:type="dcterms:W3CDTF">2021-09-29T15:05:00Z</dcterms:created>
  <dcterms:modified xsi:type="dcterms:W3CDTF">2021-11-03T13:01:00Z</dcterms:modified>
</cp:coreProperties>
</file>