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1EA519" w14:textId="75E1FFF8" w:rsidR="009F1FB8" w:rsidRDefault="00EC7EFA" w:rsidP="00EC7EFA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bookmarkStart w:id="0" w:name="_GoBack"/>
      <w:bookmarkEnd w:id="0"/>
      <w:r w:rsidRPr="00EC7EFA">
        <w:rPr>
          <w:rFonts w:ascii="Times New Roman" w:hAnsi="Times New Roman" w:cs="Times New Roman"/>
          <w:b/>
          <w:bCs/>
          <w:sz w:val="28"/>
          <w:szCs w:val="28"/>
          <w:lang w:val="uk-UA"/>
        </w:rPr>
        <w:t>Критерії оцінки</w:t>
      </w:r>
    </w:p>
    <w:p w14:paraId="7A25D60F" w14:textId="1891FF27" w:rsidR="00EC7EFA" w:rsidRDefault="00EC7EFA" w:rsidP="00EC7EFA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5F47AA02" w14:textId="77777777" w:rsidR="00EC7EFA" w:rsidRPr="00EC7EFA" w:rsidRDefault="00EC7EFA" w:rsidP="00EC7EF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bookmarkStart w:id="1" w:name="_Hlk48221210"/>
      <w:bookmarkStart w:id="2" w:name="_Hlk48221227"/>
      <w:r w:rsidRPr="00EC7EF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Критерії оцінювання </w:t>
      </w:r>
      <w:r w:rsidRPr="00EC7EFA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>практичних завдань</w:t>
      </w:r>
      <w:r w:rsidRPr="00EC7EF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  <w:bookmarkEnd w:id="1"/>
    </w:p>
    <w:p w14:paraId="5B51EF3C" w14:textId="77777777" w:rsidR="00EC7EFA" w:rsidRPr="00EC7EFA" w:rsidRDefault="00EC7EFA" w:rsidP="00EC7EF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W w:w="895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5982"/>
      </w:tblGrid>
      <w:tr w:rsidR="00EC7EFA" w:rsidRPr="00EC7EFA" w14:paraId="53ECFC8F" w14:textId="77777777" w:rsidTr="002F523C">
        <w:tc>
          <w:tcPr>
            <w:tcW w:w="2977" w:type="dxa"/>
          </w:tcPr>
          <w:p w14:paraId="7153A8D6" w14:textId="47AA2C20" w:rsidR="00EC7EFA" w:rsidRPr="00EC7EFA" w:rsidRDefault="00B82AE3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uk-UA" w:eastAsia="ru-RU"/>
              </w:rPr>
              <w:t>Відмінно</w:t>
            </w:r>
          </w:p>
          <w:p w14:paraId="318103FE" w14:textId="6356E2E3" w:rsidR="00EC7EFA" w:rsidRPr="00EC7EFA" w:rsidRDefault="006D4A59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5</w:t>
            </w:r>
            <w:r w:rsidR="00EC7EFA"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EC7EFA" w:rsidRPr="00EC7EF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балів</w:t>
            </w:r>
          </w:p>
          <w:p w14:paraId="3D82F0A1" w14:textId="77777777" w:rsidR="00EC7EFA" w:rsidRPr="00EC7EFA" w:rsidRDefault="00EC7EFA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5982" w:type="dxa"/>
          </w:tcPr>
          <w:p w14:paraId="635623A8" w14:textId="77777777" w:rsidR="00EC7EFA" w:rsidRPr="00EC7EFA" w:rsidRDefault="00EC7EFA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Виконання студентом практичного завдання характеризується своєчасністю виконаної роботи; повним, глибоким та змістовним розв’язанням поставлених завдань; виконанням всіх дій, операцій, процесів вказаних в завданні. Робота характеризується креативністю.</w:t>
            </w:r>
          </w:p>
          <w:p w14:paraId="7AA2D5B2" w14:textId="77777777" w:rsidR="00EC7EFA" w:rsidRPr="00EC7EFA" w:rsidRDefault="00EC7EFA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</w:tr>
      <w:tr w:rsidR="00EC7EFA" w:rsidRPr="00EC7EFA" w14:paraId="7420C922" w14:textId="77777777" w:rsidTr="002F523C">
        <w:tc>
          <w:tcPr>
            <w:tcW w:w="2977" w:type="dxa"/>
          </w:tcPr>
          <w:p w14:paraId="45A1CD32" w14:textId="4B1ED18F" w:rsidR="00EC7EFA" w:rsidRPr="00EC7EFA" w:rsidRDefault="00B82AE3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uk-UA" w:eastAsia="ru-RU"/>
              </w:rPr>
              <w:t>Добре</w:t>
            </w:r>
          </w:p>
          <w:p w14:paraId="6B49C96F" w14:textId="369CA689" w:rsidR="00EC7EFA" w:rsidRPr="00EC7EFA" w:rsidRDefault="006D4A59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  <w:r w:rsidR="00EC7EFA"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EC7EFA" w:rsidRPr="00EC7EF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>бали</w:t>
            </w:r>
          </w:p>
          <w:p w14:paraId="08C1921A" w14:textId="77777777" w:rsidR="00EC7EFA" w:rsidRPr="00EC7EFA" w:rsidRDefault="00EC7EFA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5982" w:type="dxa"/>
          </w:tcPr>
          <w:p w14:paraId="050E9CC8" w14:textId="77777777" w:rsidR="00EC7EFA" w:rsidRPr="00EC7EFA" w:rsidRDefault="00EC7EFA" w:rsidP="00EC7E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Виконання студентом практичного завдання характеризується повним, глибоким та змістовним розв’язанням поставлених завдань; виконанням всіх дій, операцій, процесів вказаних в завданні. Але робота несвоєчасно подана на перевірку та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/ 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або в роботі відсутній творчій підхід до вирішення завдань.</w:t>
            </w:r>
          </w:p>
          <w:p w14:paraId="1CA15403" w14:textId="77777777" w:rsidR="00EC7EFA" w:rsidRPr="00EC7EFA" w:rsidRDefault="00EC7EFA" w:rsidP="00EC7E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C7EFA" w:rsidRPr="00EC7EFA" w14:paraId="49CF41F1" w14:textId="77777777" w:rsidTr="002F523C">
        <w:tc>
          <w:tcPr>
            <w:tcW w:w="2977" w:type="dxa"/>
          </w:tcPr>
          <w:p w14:paraId="28D11996" w14:textId="1A593DD7" w:rsidR="00EC7EFA" w:rsidRPr="00EC7EFA" w:rsidRDefault="00B82AE3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uk-UA" w:eastAsia="ru-RU"/>
              </w:rPr>
              <w:t>Задовільно</w:t>
            </w:r>
          </w:p>
          <w:p w14:paraId="78CF4942" w14:textId="1E1D21FB" w:rsidR="00EC7EFA" w:rsidRPr="00EC7EFA" w:rsidRDefault="006D4A59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3</w:t>
            </w:r>
            <w:r w:rsidR="00EC7EFA" w:rsidRPr="00EC7EF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  <w:t xml:space="preserve"> бали</w:t>
            </w:r>
          </w:p>
          <w:p w14:paraId="433A6AE7" w14:textId="77777777" w:rsidR="00EC7EFA" w:rsidRPr="00EC7EFA" w:rsidRDefault="00EC7EFA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 w:eastAsia="ru-RU"/>
              </w:rPr>
            </w:pPr>
          </w:p>
        </w:tc>
        <w:tc>
          <w:tcPr>
            <w:tcW w:w="5982" w:type="dxa"/>
          </w:tcPr>
          <w:p w14:paraId="3323F88F" w14:textId="77777777" w:rsidR="00EC7EFA" w:rsidRPr="00EC7EFA" w:rsidRDefault="00EC7EFA" w:rsidP="00EC7E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Виконання студентом практичного завдання характеризується недостатньо повним, поверхневим та незмістовним розв’язанням поставлених завдань; ігноруванням деяких дій, операцій, процесів вказаних в завданні. </w:t>
            </w:r>
          </w:p>
          <w:p w14:paraId="06035B39" w14:textId="77777777" w:rsidR="00EC7EFA" w:rsidRPr="00EC7EFA" w:rsidRDefault="00EC7EFA" w:rsidP="00EC7E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.</w:t>
            </w:r>
          </w:p>
        </w:tc>
      </w:tr>
      <w:tr w:rsidR="00EC7EFA" w:rsidRPr="00EC7EFA" w14:paraId="67FBB98C" w14:textId="77777777" w:rsidTr="002F523C">
        <w:tc>
          <w:tcPr>
            <w:tcW w:w="2977" w:type="dxa"/>
          </w:tcPr>
          <w:p w14:paraId="2F21A925" w14:textId="10422FDC" w:rsidR="00EC7EFA" w:rsidRPr="00EC7EFA" w:rsidRDefault="00EC7EFA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uk-UA" w:eastAsia="ru-RU"/>
              </w:rPr>
              <w:t>Незадовільн</w:t>
            </w:r>
            <w:r w:rsidR="00B82AE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uk-UA" w:eastAsia="ru-RU"/>
              </w:rPr>
              <w:t>о</w:t>
            </w:r>
          </w:p>
          <w:p w14:paraId="3962CE2D" w14:textId="3D157533" w:rsidR="00EC7EFA" w:rsidRPr="00EC7EFA" w:rsidRDefault="00EC7EFA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-</w:t>
            </w:r>
            <w:r w:rsidR="006D4A59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балів</w:t>
            </w:r>
          </w:p>
          <w:p w14:paraId="1E8C771B" w14:textId="77777777" w:rsidR="00EC7EFA" w:rsidRPr="00EC7EFA" w:rsidRDefault="00EC7EFA" w:rsidP="00EC7EFA">
            <w:pPr>
              <w:tabs>
                <w:tab w:val="left" w:pos="567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5982" w:type="dxa"/>
          </w:tcPr>
          <w:p w14:paraId="0DC209B9" w14:textId="77777777" w:rsidR="00EC7EFA" w:rsidRPr="00EC7EFA" w:rsidRDefault="00EC7EFA" w:rsidP="00EC7E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Виконання студентом практичного завдання характеризується не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вирішен</w:t>
            </w:r>
            <w:proofErr w:type="spellEnd"/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ими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proofErr w:type="spellStart"/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завдан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нями</w:t>
            </w:r>
            <w:proofErr w:type="spellEnd"/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; ігноруванням всіх дій, операцій, процесів вказаних в завданні.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 xml:space="preserve"> </w:t>
            </w:r>
          </w:p>
        </w:tc>
      </w:tr>
      <w:bookmarkEnd w:id="2"/>
    </w:tbl>
    <w:p w14:paraId="3F0A2AAB" w14:textId="77777777" w:rsidR="00EC7EFA" w:rsidRPr="00EC7EFA" w:rsidRDefault="00EC7EFA" w:rsidP="00EC7EFA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76A61D4F" w14:textId="77777777" w:rsidR="00EC7EFA" w:rsidRPr="00EC7EFA" w:rsidRDefault="00EC7EFA" w:rsidP="00EC7EF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C7EF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Критерії оцінювання контрольної роботи:</w:t>
      </w:r>
    </w:p>
    <w:p w14:paraId="5DBF6932" w14:textId="77777777" w:rsidR="00EC7EFA" w:rsidRPr="00EC7EFA" w:rsidRDefault="00EC7EFA" w:rsidP="00EC7EFA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41"/>
        <w:gridCol w:w="3798"/>
      </w:tblGrid>
      <w:tr w:rsidR="00EC7EFA" w:rsidRPr="00EC7EFA" w14:paraId="6BF40B4A" w14:textId="77777777" w:rsidTr="002F523C">
        <w:tc>
          <w:tcPr>
            <w:tcW w:w="5841" w:type="dxa"/>
          </w:tcPr>
          <w:p w14:paraId="1333798F" w14:textId="6B54F938" w:rsidR="00EC7EFA" w:rsidRPr="00EC7EFA" w:rsidRDefault="00B82AE3" w:rsidP="00EC7EFA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Відмінно</w:t>
            </w:r>
          </w:p>
          <w:p w14:paraId="38CB26FC" w14:textId="77777777" w:rsidR="00EC7EFA" w:rsidRPr="00EC7EFA" w:rsidRDefault="00EC7EFA" w:rsidP="00EC7EFA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3798" w:type="dxa"/>
          </w:tcPr>
          <w:p w14:paraId="64A368B0" w14:textId="22956B07" w:rsidR="00EC7EFA" w:rsidRPr="00EC7EFA" w:rsidRDefault="00EC7EFA" w:rsidP="00EC7E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</w:t>
            </w:r>
            <w:r w:rsidR="00B82AE3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– 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 балів</w:t>
            </w:r>
          </w:p>
        </w:tc>
      </w:tr>
      <w:tr w:rsidR="00EC7EFA" w:rsidRPr="00EC7EFA" w14:paraId="6BB214EA" w14:textId="77777777" w:rsidTr="002F523C">
        <w:tc>
          <w:tcPr>
            <w:tcW w:w="5841" w:type="dxa"/>
          </w:tcPr>
          <w:p w14:paraId="0C62108B" w14:textId="08130FC0" w:rsidR="00EC7EFA" w:rsidRPr="00EC7EFA" w:rsidRDefault="00B82AE3" w:rsidP="00EC7EFA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uk-UA" w:eastAsia="ru-RU"/>
              </w:rPr>
              <w:t>Добре</w:t>
            </w:r>
          </w:p>
          <w:p w14:paraId="29216550" w14:textId="77777777" w:rsidR="00EC7EFA" w:rsidRPr="00EC7EFA" w:rsidRDefault="00EC7EFA" w:rsidP="00EC7EFA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uk-UA" w:eastAsia="ru-RU"/>
              </w:rPr>
            </w:pPr>
          </w:p>
        </w:tc>
        <w:tc>
          <w:tcPr>
            <w:tcW w:w="3798" w:type="dxa"/>
          </w:tcPr>
          <w:p w14:paraId="0138661D" w14:textId="351D012E" w:rsidR="00EC7EFA" w:rsidRPr="00EC7EFA" w:rsidRDefault="00EC7EFA" w:rsidP="00EC7E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  <w:lang w:val="ru-RU" w:eastAsia="ru-RU"/>
              </w:rPr>
              <w:t>1</w:t>
            </w:r>
            <w:r w:rsidR="00754B1B"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  <w:lang w:val="ru-RU" w:eastAsia="ru-RU"/>
              </w:rPr>
              <w:t>5</w:t>
            </w:r>
            <w:r w:rsidRPr="00EC7EFA"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  <w:lang w:val="uk-UA" w:eastAsia="ru-RU"/>
              </w:rPr>
              <w:t xml:space="preserve"> – </w:t>
            </w:r>
            <w:r w:rsidRPr="00EC7EFA"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  <w:lang w:val="ru-RU" w:eastAsia="ru-RU"/>
              </w:rPr>
              <w:t>1</w:t>
            </w:r>
            <w:r w:rsidR="00B82AE3"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  <w:lang w:val="ru-RU" w:eastAsia="ru-RU"/>
              </w:rPr>
              <w:t>7</w:t>
            </w:r>
            <w:r w:rsidRPr="00EC7EFA"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  <w:lang w:val="uk-UA" w:eastAsia="ru-RU"/>
              </w:rPr>
              <w:t xml:space="preserve"> балів</w:t>
            </w:r>
          </w:p>
        </w:tc>
      </w:tr>
      <w:tr w:rsidR="00EC7EFA" w:rsidRPr="00EC7EFA" w14:paraId="52B53E37" w14:textId="77777777" w:rsidTr="002F523C">
        <w:tc>
          <w:tcPr>
            <w:tcW w:w="5841" w:type="dxa"/>
          </w:tcPr>
          <w:p w14:paraId="29D93F8F" w14:textId="5F678857" w:rsidR="00EC7EFA" w:rsidRPr="00EC7EFA" w:rsidRDefault="00B82AE3" w:rsidP="00EC7EFA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Задовільно</w:t>
            </w:r>
          </w:p>
          <w:p w14:paraId="0E681B35" w14:textId="77777777" w:rsidR="00EC7EFA" w:rsidRPr="00EC7EFA" w:rsidRDefault="00EC7EFA" w:rsidP="00EC7EFA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3798" w:type="dxa"/>
          </w:tcPr>
          <w:p w14:paraId="4AE873F4" w14:textId="242DC1F2" w:rsidR="00EC7EFA" w:rsidRPr="00EC7EFA" w:rsidRDefault="00EC7EFA" w:rsidP="00EC7EFA">
            <w:pPr>
              <w:widowControl w:val="0"/>
              <w:tabs>
                <w:tab w:val="left" w:pos="0"/>
                <w:tab w:val="center" w:pos="3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9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− 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</w:t>
            </w:r>
            <w:r w:rsidR="002F523C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2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балів</w:t>
            </w:r>
          </w:p>
        </w:tc>
      </w:tr>
      <w:tr w:rsidR="00EC7EFA" w:rsidRPr="00EC7EFA" w14:paraId="3F6D8D79" w14:textId="77777777" w:rsidTr="002F523C">
        <w:tc>
          <w:tcPr>
            <w:tcW w:w="5841" w:type="dxa"/>
          </w:tcPr>
          <w:p w14:paraId="0E20B760" w14:textId="70AFA755" w:rsidR="00EC7EFA" w:rsidRPr="00EC7EFA" w:rsidRDefault="00B82AE3" w:rsidP="00EC7EFA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Незадовільно</w:t>
            </w:r>
          </w:p>
        </w:tc>
        <w:tc>
          <w:tcPr>
            <w:tcW w:w="3798" w:type="dxa"/>
          </w:tcPr>
          <w:p w14:paraId="182786DD" w14:textId="77777777" w:rsidR="00EC7EFA" w:rsidRPr="00EC7EFA" w:rsidRDefault="00EC7EFA" w:rsidP="00EC7E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1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– 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8</w:t>
            </w: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 бали</w:t>
            </w:r>
          </w:p>
        </w:tc>
      </w:tr>
      <w:tr w:rsidR="00EC7EFA" w:rsidRPr="00EC7EFA" w14:paraId="6C676783" w14:textId="77777777" w:rsidTr="002F523C">
        <w:tc>
          <w:tcPr>
            <w:tcW w:w="5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935D8" w14:textId="77777777" w:rsidR="00EC7EFA" w:rsidRPr="00EC7EFA" w:rsidRDefault="00EC7EFA" w:rsidP="00EC7EFA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Відповідь відсутня та (або) не відповідає суті запитання.</w:t>
            </w:r>
          </w:p>
        </w:tc>
        <w:tc>
          <w:tcPr>
            <w:tcW w:w="3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385F8" w14:textId="77777777" w:rsidR="00EC7EFA" w:rsidRPr="00EC7EFA" w:rsidRDefault="00EC7EFA" w:rsidP="00EC7E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0 балів</w:t>
            </w:r>
          </w:p>
        </w:tc>
      </w:tr>
    </w:tbl>
    <w:p w14:paraId="1A35245C" w14:textId="77777777" w:rsidR="00EC7EFA" w:rsidRPr="00EC7EFA" w:rsidRDefault="00EC7EFA" w:rsidP="00EC7E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</w:pPr>
      <w:r w:rsidRPr="00EC7EFA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br w:type="page"/>
      </w:r>
    </w:p>
    <w:p w14:paraId="03C09852" w14:textId="77777777" w:rsidR="00EC7EFA" w:rsidRPr="00EC7EFA" w:rsidRDefault="00EC7EFA" w:rsidP="00EC7EF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</w:pPr>
    </w:p>
    <w:p w14:paraId="2D716809" w14:textId="77777777" w:rsidR="006D4A59" w:rsidRDefault="00EC7EFA" w:rsidP="006D4A59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C7EF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Критерії оцінювання </w:t>
      </w:r>
      <w:r w:rsidRPr="00EC7EFA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 xml:space="preserve">залікового </w:t>
      </w:r>
      <w:r w:rsidR="006D4A59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>тесту</w:t>
      </w:r>
      <w:r w:rsidRPr="00EC7EF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</w:p>
    <w:p w14:paraId="07D55E6C" w14:textId="77777777" w:rsidR="006D4A59" w:rsidRDefault="006D4A59" w:rsidP="006D4A59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5A99BE72" w14:textId="77777777" w:rsidR="006D4A59" w:rsidRDefault="006D4A59" w:rsidP="006D4A59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 тестове завдання = 1 бал.</w:t>
      </w:r>
    </w:p>
    <w:p w14:paraId="0F5BA224" w14:textId="77777777" w:rsidR="006D4A59" w:rsidRDefault="006D4A59" w:rsidP="006D4A59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Разом 40 балів</w:t>
      </w:r>
    </w:p>
    <w:p w14:paraId="3166D55B" w14:textId="5F1DA54F" w:rsidR="00EC7EFA" w:rsidRPr="00EC7EFA" w:rsidRDefault="006D4A59" w:rsidP="006D4A59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</w:pPr>
      <w:r w:rsidRPr="00EC7EFA">
        <w:rPr>
          <w:rFonts w:ascii="Times New Roman" w:eastAsia="Times New Roman" w:hAnsi="Times New Roman" w:cs="Times New Roman"/>
          <w:sz w:val="28"/>
          <w:szCs w:val="28"/>
          <w:lang w:val="uk-UA" w:eastAsia="ar-SA"/>
        </w:rPr>
        <w:t xml:space="preserve"> </w:t>
      </w:r>
    </w:p>
    <w:p w14:paraId="3C2AD230" w14:textId="091ADC03" w:rsidR="00EC7EFA" w:rsidRPr="00EC7EFA" w:rsidRDefault="00EC7EFA" w:rsidP="00EC7EF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ar-SA"/>
        </w:rPr>
      </w:pPr>
      <w:r w:rsidRPr="00EC7EF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ar-SA"/>
        </w:rPr>
        <w:t>Шкала оцінювання</w:t>
      </w:r>
      <w:r w:rsidR="00B82AE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ar-SA"/>
        </w:rPr>
        <w:t xml:space="preserve"> за курсом</w:t>
      </w:r>
    </w:p>
    <w:p w14:paraId="51CE4517" w14:textId="77777777" w:rsidR="00EC7EFA" w:rsidRPr="00EC7EFA" w:rsidRDefault="00EC7EFA" w:rsidP="00EC7EF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ar-SA"/>
        </w:rPr>
      </w:pPr>
    </w:p>
    <w:tbl>
      <w:tblPr>
        <w:tblW w:w="978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44"/>
        <w:gridCol w:w="2763"/>
        <w:gridCol w:w="2880"/>
      </w:tblGrid>
      <w:tr w:rsidR="00EC7EFA" w:rsidRPr="00EC7EFA" w14:paraId="4AC4A6D4" w14:textId="77777777" w:rsidTr="003C0FB8">
        <w:trPr>
          <w:trHeight w:val="466"/>
        </w:trPr>
        <w:tc>
          <w:tcPr>
            <w:tcW w:w="4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D7266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>Сума балів за всі види навчальної діяльності</w:t>
            </w:r>
          </w:p>
          <w:p w14:paraId="5D5A943C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 xml:space="preserve"> протягом семестру</w:t>
            </w:r>
          </w:p>
        </w:tc>
        <w:tc>
          <w:tcPr>
            <w:tcW w:w="5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5B243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>Оцінка</w:t>
            </w:r>
          </w:p>
        </w:tc>
      </w:tr>
      <w:tr w:rsidR="00EC7EFA" w:rsidRPr="00EC7EFA" w14:paraId="26FA2DBE" w14:textId="77777777" w:rsidTr="003C0FB8">
        <w:trPr>
          <w:trHeight w:val="466"/>
        </w:trPr>
        <w:tc>
          <w:tcPr>
            <w:tcW w:w="41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01D5" w14:textId="77777777" w:rsidR="00EC7EFA" w:rsidRPr="00EC7EFA" w:rsidRDefault="00EC7EFA" w:rsidP="00EC7EF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</w:p>
        </w:tc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03B05" w14:textId="77777777" w:rsidR="00EC7EFA" w:rsidRPr="00EC7EFA" w:rsidRDefault="00EC7EFA" w:rsidP="00EC7EFA">
            <w:pPr>
              <w:suppressAutoHyphens/>
              <w:spacing w:after="0" w:line="240" w:lineRule="auto"/>
              <w:ind w:left="-148" w:right="-14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 xml:space="preserve">для </w:t>
            </w:r>
            <w:proofErr w:type="spellStart"/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>чотирирівневої</w:t>
            </w:r>
            <w:proofErr w:type="spellEnd"/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 xml:space="preserve"> шкали оцінювання</w:t>
            </w:r>
          </w:p>
          <w:p w14:paraId="7015055B" w14:textId="77777777" w:rsidR="00EC7EFA" w:rsidRPr="00EC7EFA" w:rsidRDefault="00EC7EFA" w:rsidP="00EC7EFA">
            <w:pPr>
              <w:suppressAutoHyphens/>
              <w:spacing w:after="0" w:line="240" w:lineRule="auto"/>
              <w:ind w:left="-148" w:right="-14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B6C64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>для дворівневої шкали оцінювання</w:t>
            </w:r>
          </w:p>
        </w:tc>
      </w:tr>
      <w:tr w:rsidR="00EC7EFA" w:rsidRPr="00EC7EFA" w14:paraId="01D9A416" w14:textId="77777777" w:rsidTr="003C0FB8">
        <w:trPr>
          <w:trHeight w:val="480"/>
        </w:trPr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9DC6" w14:textId="77777777" w:rsidR="00EC7EFA" w:rsidRPr="00EC7EFA" w:rsidRDefault="00EC7EFA" w:rsidP="00EC7EFA">
            <w:pPr>
              <w:suppressAutoHyphens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 xml:space="preserve"> 90 – 100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6A744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 xml:space="preserve">відмінно </w:t>
            </w:r>
          </w:p>
        </w:tc>
        <w:tc>
          <w:tcPr>
            <w:tcW w:w="28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BE2F3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</w:p>
          <w:p w14:paraId="7D2E58DE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</w:p>
          <w:p w14:paraId="76143F9F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>зараховано</w:t>
            </w:r>
          </w:p>
        </w:tc>
      </w:tr>
      <w:tr w:rsidR="00EC7EFA" w:rsidRPr="00EC7EFA" w14:paraId="3E7AD6DD" w14:textId="77777777" w:rsidTr="003C0FB8">
        <w:trPr>
          <w:trHeight w:val="427"/>
        </w:trPr>
        <w:tc>
          <w:tcPr>
            <w:tcW w:w="41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5789412" w14:textId="77777777" w:rsidR="00EC7EFA" w:rsidRPr="00EC7EFA" w:rsidRDefault="00EC7EFA" w:rsidP="00EC7EFA">
            <w:pPr>
              <w:suppressAutoHyphens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>70 – 89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5333C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 xml:space="preserve">добре </w:t>
            </w:r>
          </w:p>
        </w:tc>
        <w:tc>
          <w:tcPr>
            <w:tcW w:w="2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B543A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</w:p>
        </w:tc>
      </w:tr>
      <w:tr w:rsidR="00EC7EFA" w:rsidRPr="00EC7EFA" w14:paraId="7175F1E9" w14:textId="77777777" w:rsidTr="003C0FB8">
        <w:trPr>
          <w:trHeight w:val="447"/>
        </w:trPr>
        <w:tc>
          <w:tcPr>
            <w:tcW w:w="41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91B30E" w14:textId="77777777" w:rsidR="00EC7EFA" w:rsidRPr="00EC7EFA" w:rsidRDefault="00EC7EFA" w:rsidP="00EC7EFA">
            <w:pPr>
              <w:suppressAutoHyphens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>50 – 69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EE09A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 xml:space="preserve">задовільно </w:t>
            </w:r>
          </w:p>
        </w:tc>
        <w:tc>
          <w:tcPr>
            <w:tcW w:w="2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B367B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</w:p>
        </w:tc>
      </w:tr>
      <w:tr w:rsidR="00EC7EFA" w:rsidRPr="00EC7EFA" w14:paraId="21221FF8" w14:textId="77777777" w:rsidTr="003C0FB8">
        <w:trPr>
          <w:trHeight w:val="409"/>
        </w:trPr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E60B1" w14:textId="77777777" w:rsidR="00EC7EFA" w:rsidRPr="00EC7EFA" w:rsidRDefault="00EC7EFA" w:rsidP="00EC7EFA">
            <w:pPr>
              <w:suppressAutoHyphens/>
              <w:spacing w:after="0" w:line="240" w:lineRule="auto"/>
              <w:ind w:left="18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 xml:space="preserve">  1– 49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0599E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>незадовільно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ACAC7" w14:textId="77777777" w:rsidR="00EC7EFA" w:rsidRPr="00EC7EFA" w:rsidRDefault="00EC7EFA" w:rsidP="00EC7EF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</w:pPr>
            <w:r w:rsidRPr="00EC7EF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ar-SA"/>
              </w:rPr>
              <w:t>не зараховано</w:t>
            </w:r>
          </w:p>
        </w:tc>
      </w:tr>
    </w:tbl>
    <w:p w14:paraId="3531213F" w14:textId="77777777" w:rsidR="00EC7EFA" w:rsidRPr="00EC7EFA" w:rsidRDefault="00EC7EFA" w:rsidP="00EC7EFA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val="uk-UA" w:eastAsia="ar-SA"/>
        </w:rPr>
      </w:pPr>
    </w:p>
    <w:p w14:paraId="33F63ED4" w14:textId="77777777" w:rsidR="00EC7EFA" w:rsidRPr="00EC7EFA" w:rsidRDefault="00EC7EFA" w:rsidP="00EC7EFA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sectPr w:rsidR="00EC7EFA" w:rsidRPr="00EC7E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EFA"/>
    <w:rsid w:val="002F523C"/>
    <w:rsid w:val="00632FA6"/>
    <w:rsid w:val="006D4A59"/>
    <w:rsid w:val="00754B1B"/>
    <w:rsid w:val="009F1FB8"/>
    <w:rsid w:val="00A70F41"/>
    <w:rsid w:val="00B82AE3"/>
    <w:rsid w:val="00EC7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4794E3"/>
  <w15:chartTrackingRefBased/>
  <w15:docId w15:val="{706F2C10-6984-40C6-8BC3-BA03B0FD5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1029</Words>
  <Characters>588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tmibay26@gmail.com</dc:creator>
  <cp:keywords/>
  <dc:description/>
  <cp:lastModifiedBy>Panuta</cp:lastModifiedBy>
  <cp:revision>2</cp:revision>
  <dcterms:created xsi:type="dcterms:W3CDTF">2021-06-14T09:31:00Z</dcterms:created>
  <dcterms:modified xsi:type="dcterms:W3CDTF">2021-06-14T09:31:00Z</dcterms:modified>
</cp:coreProperties>
</file>