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0107" w14:textId="77777777" w:rsidR="00116B1B" w:rsidRPr="007436FE" w:rsidRDefault="00116B1B" w:rsidP="00981FEB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6FE">
        <w:rPr>
          <w:rFonts w:ascii="Times New Roman" w:hAnsi="Times New Roman" w:cs="Times New Roman"/>
          <w:sz w:val="28"/>
          <w:szCs w:val="28"/>
        </w:rPr>
        <w:t>Міністерство освіти і науки</w:t>
      </w:r>
      <w:r w:rsidRPr="00743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6FE">
        <w:rPr>
          <w:rFonts w:ascii="Times New Roman" w:hAnsi="Times New Roman" w:cs="Times New Roman"/>
          <w:sz w:val="28"/>
          <w:szCs w:val="28"/>
        </w:rPr>
        <w:t>України</w:t>
      </w:r>
    </w:p>
    <w:p w14:paraId="4E8F373E" w14:textId="77777777" w:rsidR="00116B1B" w:rsidRPr="007436FE" w:rsidRDefault="00116B1B" w:rsidP="00981FEB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FE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 Н. Каразіна</w:t>
      </w:r>
    </w:p>
    <w:p w14:paraId="67472D39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  <w:r w:rsidRPr="007436FE">
        <w:rPr>
          <w:sz w:val="28"/>
          <w:szCs w:val="28"/>
        </w:rPr>
        <w:t>Кафедра прикладної соціології та соціальних комунікацій</w:t>
      </w:r>
    </w:p>
    <w:p w14:paraId="309ECC88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</w:p>
    <w:p w14:paraId="6821EDE3" w14:textId="77777777" w:rsidR="00B5557B" w:rsidRPr="007436FE" w:rsidRDefault="00B5557B" w:rsidP="00981FEB">
      <w:pPr>
        <w:spacing w:line="360" w:lineRule="auto"/>
        <w:rPr>
          <w:sz w:val="28"/>
          <w:szCs w:val="28"/>
        </w:rPr>
      </w:pPr>
    </w:p>
    <w:p w14:paraId="78B00550" w14:textId="77777777" w:rsidR="00B5557B" w:rsidRPr="007436FE" w:rsidRDefault="00B5557B" w:rsidP="00981FEB">
      <w:pPr>
        <w:spacing w:line="360" w:lineRule="auto"/>
        <w:rPr>
          <w:sz w:val="28"/>
          <w:szCs w:val="28"/>
        </w:rPr>
      </w:pPr>
    </w:p>
    <w:p w14:paraId="414FA596" w14:textId="2790537F" w:rsidR="00B5557B" w:rsidRPr="007436FE" w:rsidRDefault="00B5557B" w:rsidP="00981FEB">
      <w:pPr>
        <w:spacing w:line="360" w:lineRule="auto"/>
        <w:jc w:val="right"/>
        <w:rPr>
          <w:b/>
          <w:sz w:val="28"/>
          <w:szCs w:val="28"/>
        </w:rPr>
      </w:pPr>
      <w:r w:rsidRPr="007436FE">
        <w:rPr>
          <w:b/>
          <w:sz w:val="28"/>
          <w:szCs w:val="28"/>
        </w:rPr>
        <w:t>Затверджую</w:t>
      </w:r>
    </w:p>
    <w:p w14:paraId="23662E96" w14:textId="77777777" w:rsidR="00B5557B" w:rsidRPr="007436FE" w:rsidRDefault="00B5557B" w:rsidP="00981FEB">
      <w:pPr>
        <w:spacing w:line="360" w:lineRule="auto"/>
        <w:jc w:val="right"/>
        <w:rPr>
          <w:sz w:val="28"/>
          <w:szCs w:val="28"/>
        </w:rPr>
      </w:pPr>
      <w:r w:rsidRPr="007436FE">
        <w:rPr>
          <w:sz w:val="28"/>
          <w:szCs w:val="28"/>
        </w:rPr>
        <w:t>В.о. завідувача кафедри прикладної соціології</w:t>
      </w:r>
    </w:p>
    <w:p w14:paraId="2215F3A1" w14:textId="77777777" w:rsidR="00B5557B" w:rsidRPr="007436FE" w:rsidRDefault="00B5557B" w:rsidP="00981FEB">
      <w:pPr>
        <w:spacing w:line="360" w:lineRule="auto"/>
        <w:jc w:val="right"/>
        <w:rPr>
          <w:sz w:val="28"/>
          <w:szCs w:val="28"/>
        </w:rPr>
      </w:pPr>
      <w:r w:rsidRPr="007436FE">
        <w:rPr>
          <w:sz w:val="28"/>
          <w:szCs w:val="28"/>
        </w:rPr>
        <w:t>та  соціальних  комунікацій</w:t>
      </w:r>
    </w:p>
    <w:p w14:paraId="3F3037BD" w14:textId="22851FCE" w:rsidR="00B5557B" w:rsidRPr="007436FE" w:rsidRDefault="00B5557B" w:rsidP="00981FEB">
      <w:pPr>
        <w:spacing w:line="360" w:lineRule="auto"/>
        <w:jc w:val="right"/>
        <w:rPr>
          <w:sz w:val="28"/>
          <w:szCs w:val="28"/>
        </w:rPr>
      </w:pPr>
      <w:r w:rsidRPr="007436FE">
        <w:rPr>
          <w:sz w:val="28"/>
          <w:szCs w:val="28"/>
        </w:rPr>
        <w:t xml:space="preserve">                                           __________________Віль </w:t>
      </w:r>
      <w:r w:rsidRPr="007436FE">
        <w:rPr>
          <w:sz w:val="28"/>
          <w:szCs w:val="28"/>
          <w:u w:val="single"/>
          <w:lang w:val="ru-RU"/>
        </w:rPr>
        <w:t>Бак</w:t>
      </w:r>
      <w:proofErr w:type="spellStart"/>
      <w:r w:rsidRPr="007436FE">
        <w:rPr>
          <w:sz w:val="28"/>
          <w:szCs w:val="28"/>
          <w:u w:val="single"/>
        </w:rPr>
        <w:t>іров</w:t>
      </w:r>
      <w:proofErr w:type="spellEnd"/>
    </w:p>
    <w:p w14:paraId="36D8392E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</w:p>
    <w:p w14:paraId="2016579B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</w:p>
    <w:p w14:paraId="32266ED4" w14:textId="77777777" w:rsidR="00B5557B" w:rsidRPr="007436FE" w:rsidRDefault="00B5557B" w:rsidP="00981FEB">
      <w:pPr>
        <w:pStyle w:val="2"/>
        <w:shd w:val="clear" w:color="auto" w:fill="FFFFFF"/>
        <w:spacing w:before="0" w:after="0" w:line="360" w:lineRule="auto"/>
        <w:jc w:val="center"/>
        <w:rPr>
          <w:rFonts w:ascii="Times New Roman" w:hAnsi="Times New Roman"/>
          <w:bCs w:val="0"/>
          <w:i w:val="0"/>
          <w:caps/>
        </w:rPr>
      </w:pPr>
    </w:p>
    <w:p w14:paraId="142B8A23" w14:textId="214B286D" w:rsidR="00116B1B" w:rsidRPr="007436FE" w:rsidRDefault="00B5557B" w:rsidP="00981FEB">
      <w:pPr>
        <w:pStyle w:val="2"/>
        <w:shd w:val="clear" w:color="auto" w:fill="FFFFFF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r w:rsidRPr="007436FE">
        <w:rPr>
          <w:rFonts w:ascii="Times New Roman" w:hAnsi="Times New Roman"/>
          <w:bCs w:val="0"/>
          <w:i w:val="0"/>
          <w:caps/>
        </w:rPr>
        <w:t>Плани семінарських занять</w:t>
      </w:r>
    </w:p>
    <w:p w14:paraId="655F165D" w14:textId="79C7DDDD" w:rsidR="00116B1B" w:rsidRPr="007436FE" w:rsidRDefault="00116B1B" w:rsidP="00981FEB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7436FE">
        <w:rPr>
          <w:b/>
          <w:bCs/>
          <w:caps/>
          <w:sz w:val="28"/>
          <w:szCs w:val="28"/>
        </w:rPr>
        <w:t>«</w:t>
      </w:r>
      <w:r w:rsidR="0026169F">
        <w:rPr>
          <w:b/>
          <w:sz w:val="28"/>
          <w:szCs w:val="28"/>
          <w:u w:val="single"/>
        </w:rPr>
        <w:t>Кримінологія масових комунікацій</w:t>
      </w:r>
      <w:r w:rsidRPr="007436FE">
        <w:rPr>
          <w:b/>
          <w:bCs/>
          <w:caps/>
          <w:sz w:val="28"/>
          <w:szCs w:val="28"/>
        </w:rPr>
        <w:t>»</w:t>
      </w:r>
    </w:p>
    <w:p w14:paraId="0BE9C9BA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  <w:r w:rsidRPr="007436FE">
        <w:rPr>
          <w:sz w:val="28"/>
          <w:szCs w:val="28"/>
        </w:rPr>
        <w:t>(назва навчальної дисципліни)</w:t>
      </w:r>
    </w:p>
    <w:p w14:paraId="22EC932E" w14:textId="77777777" w:rsidR="00116B1B" w:rsidRPr="007436FE" w:rsidRDefault="00116B1B" w:rsidP="00981FEB">
      <w:pPr>
        <w:spacing w:line="360" w:lineRule="auto"/>
        <w:jc w:val="center"/>
        <w:rPr>
          <w:b/>
          <w:bCs/>
          <w:sz w:val="28"/>
          <w:szCs w:val="28"/>
        </w:rPr>
      </w:pPr>
    </w:p>
    <w:p w14:paraId="68D6FE6F" w14:textId="6AE30770" w:rsidR="00116B1B" w:rsidRPr="007436FE" w:rsidRDefault="00116B1B" w:rsidP="00981FEB">
      <w:pPr>
        <w:spacing w:line="360" w:lineRule="auto"/>
        <w:rPr>
          <w:b/>
          <w:bCs/>
          <w:caps/>
          <w:sz w:val="28"/>
          <w:szCs w:val="28"/>
        </w:rPr>
      </w:pPr>
      <w:r w:rsidRPr="007436FE">
        <w:rPr>
          <w:sz w:val="28"/>
          <w:szCs w:val="28"/>
        </w:rPr>
        <w:t>рівень вищої освіти ___</w:t>
      </w:r>
      <w:r w:rsidR="00D36A81" w:rsidRPr="007436FE">
        <w:rPr>
          <w:sz w:val="28"/>
          <w:szCs w:val="28"/>
          <w:u w:val="single"/>
        </w:rPr>
        <w:t>другий</w:t>
      </w:r>
      <w:r w:rsidRPr="007436FE">
        <w:rPr>
          <w:sz w:val="28"/>
          <w:szCs w:val="28"/>
          <w:u w:val="single"/>
        </w:rPr>
        <w:t xml:space="preserve"> (</w:t>
      </w:r>
      <w:r w:rsidR="00D36A81" w:rsidRPr="007436FE">
        <w:rPr>
          <w:sz w:val="28"/>
          <w:szCs w:val="28"/>
          <w:u w:val="single"/>
        </w:rPr>
        <w:t>магістерський</w:t>
      </w:r>
      <w:r w:rsidRPr="007436FE">
        <w:rPr>
          <w:sz w:val="28"/>
          <w:szCs w:val="28"/>
          <w:u w:val="single"/>
        </w:rPr>
        <w:t>) рівень вищої освіти</w:t>
      </w:r>
      <w:r w:rsidRPr="007436FE">
        <w:rPr>
          <w:sz w:val="28"/>
          <w:szCs w:val="28"/>
        </w:rPr>
        <w:t>_______</w:t>
      </w:r>
    </w:p>
    <w:p w14:paraId="1AEBE768" w14:textId="65749F3E" w:rsidR="00116B1B" w:rsidRPr="007436FE" w:rsidRDefault="00116B1B" w:rsidP="00981FEB">
      <w:pPr>
        <w:spacing w:line="360" w:lineRule="auto"/>
        <w:rPr>
          <w:bCs/>
          <w:caps/>
          <w:sz w:val="28"/>
          <w:szCs w:val="28"/>
        </w:rPr>
      </w:pPr>
      <w:r w:rsidRPr="007436FE">
        <w:rPr>
          <w:sz w:val="28"/>
          <w:szCs w:val="28"/>
        </w:rPr>
        <w:t>галузь знань</w:t>
      </w:r>
      <w:r w:rsidR="00CC045B" w:rsidRPr="007436FE">
        <w:rPr>
          <w:sz w:val="28"/>
          <w:szCs w:val="28"/>
        </w:rPr>
        <w:t>_________5 Соціальні та поведінкові науки_______________</w:t>
      </w:r>
    </w:p>
    <w:p w14:paraId="671936A7" w14:textId="40B1A701" w:rsidR="00116B1B" w:rsidRPr="007436FE" w:rsidRDefault="00116B1B" w:rsidP="00981FEB">
      <w:pPr>
        <w:spacing w:line="360" w:lineRule="auto"/>
        <w:rPr>
          <w:b/>
          <w:bCs/>
          <w:caps/>
          <w:sz w:val="28"/>
          <w:szCs w:val="28"/>
        </w:rPr>
      </w:pPr>
      <w:r w:rsidRPr="007436FE">
        <w:rPr>
          <w:sz w:val="28"/>
          <w:szCs w:val="28"/>
        </w:rPr>
        <w:t>спеціальність__________________</w:t>
      </w:r>
      <w:bookmarkStart w:id="1" w:name="_Hlk48575239"/>
      <w:r w:rsidR="00947C82" w:rsidRPr="007436FE">
        <w:rPr>
          <w:sz w:val="28"/>
          <w:szCs w:val="28"/>
          <w:u w:val="single"/>
        </w:rPr>
        <w:t>061  Журналістика</w:t>
      </w:r>
      <w:r w:rsidRPr="007436FE">
        <w:rPr>
          <w:sz w:val="28"/>
          <w:szCs w:val="28"/>
        </w:rPr>
        <w:t>____________________</w:t>
      </w:r>
    </w:p>
    <w:p w14:paraId="4D529582" w14:textId="5C376E1D" w:rsidR="00116B1B" w:rsidRPr="007436FE" w:rsidRDefault="00EE4350" w:rsidP="00981FEB">
      <w:pPr>
        <w:spacing w:line="360" w:lineRule="auto"/>
        <w:rPr>
          <w:sz w:val="28"/>
          <w:szCs w:val="28"/>
        </w:rPr>
      </w:pPr>
      <w:r w:rsidRPr="007436FE">
        <w:rPr>
          <w:sz w:val="28"/>
          <w:szCs w:val="28"/>
        </w:rPr>
        <w:t xml:space="preserve">освітня програма </w:t>
      </w:r>
      <w:bookmarkEnd w:id="1"/>
      <w:r w:rsidR="00CC045B" w:rsidRPr="007436FE">
        <w:rPr>
          <w:sz w:val="28"/>
          <w:szCs w:val="28"/>
        </w:rPr>
        <w:tab/>
      </w:r>
      <w:r w:rsidR="00CC045B" w:rsidRPr="007436FE">
        <w:rPr>
          <w:sz w:val="28"/>
          <w:szCs w:val="28"/>
          <w:u w:val="single"/>
        </w:rPr>
        <w:t>Стратегічні комунікації та нові медіа</w:t>
      </w:r>
      <w:r w:rsidR="00947C82" w:rsidRPr="007436FE">
        <w:rPr>
          <w:sz w:val="28"/>
          <w:szCs w:val="28"/>
        </w:rPr>
        <w:t>____________</w:t>
      </w:r>
    </w:p>
    <w:p w14:paraId="743E8B31" w14:textId="77777777" w:rsidR="00116B1B" w:rsidRPr="007436FE" w:rsidRDefault="00116B1B" w:rsidP="00981FEB">
      <w:pPr>
        <w:spacing w:line="360" w:lineRule="auto"/>
        <w:rPr>
          <w:b/>
          <w:bCs/>
          <w:caps/>
          <w:sz w:val="28"/>
          <w:szCs w:val="28"/>
        </w:rPr>
      </w:pPr>
      <w:r w:rsidRPr="007436FE">
        <w:rPr>
          <w:sz w:val="28"/>
          <w:szCs w:val="28"/>
        </w:rPr>
        <w:t>спеціалізація_______________________________________________________</w:t>
      </w:r>
    </w:p>
    <w:p w14:paraId="1E6ED761" w14:textId="7496B54A" w:rsidR="00116B1B" w:rsidRPr="007436FE" w:rsidRDefault="00116B1B" w:rsidP="00981FEB">
      <w:pPr>
        <w:spacing w:line="360" w:lineRule="auto"/>
        <w:rPr>
          <w:b/>
          <w:bCs/>
          <w:caps/>
          <w:sz w:val="28"/>
          <w:szCs w:val="28"/>
        </w:rPr>
      </w:pPr>
      <w:r w:rsidRPr="007436FE">
        <w:rPr>
          <w:sz w:val="28"/>
          <w:szCs w:val="28"/>
        </w:rPr>
        <w:t>вид дисципліни __________________</w:t>
      </w:r>
      <w:r w:rsidR="00947C82" w:rsidRPr="007436FE">
        <w:rPr>
          <w:sz w:val="28"/>
          <w:szCs w:val="28"/>
          <w:u w:val="single"/>
        </w:rPr>
        <w:t xml:space="preserve"> обов’язкова</w:t>
      </w:r>
      <w:r w:rsidR="00947C82" w:rsidRPr="007436FE">
        <w:rPr>
          <w:sz w:val="28"/>
          <w:szCs w:val="28"/>
        </w:rPr>
        <w:t xml:space="preserve"> </w:t>
      </w:r>
      <w:r w:rsidRPr="007436FE">
        <w:rPr>
          <w:sz w:val="28"/>
          <w:szCs w:val="28"/>
        </w:rPr>
        <w:t>________________________</w:t>
      </w:r>
    </w:p>
    <w:p w14:paraId="1D497264" w14:textId="77777777" w:rsidR="00116B1B" w:rsidRPr="007436FE" w:rsidRDefault="00116B1B" w:rsidP="00981FEB">
      <w:pPr>
        <w:spacing w:line="360" w:lineRule="auto"/>
        <w:rPr>
          <w:b/>
          <w:bCs/>
          <w:caps/>
          <w:sz w:val="28"/>
          <w:szCs w:val="28"/>
        </w:rPr>
      </w:pPr>
      <w:r w:rsidRPr="007436FE">
        <w:rPr>
          <w:sz w:val="28"/>
          <w:szCs w:val="28"/>
        </w:rPr>
        <w:t>факультет_______________________</w:t>
      </w:r>
      <w:r w:rsidRPr="007436FE">
        <w:rPr>
          <w:sz w:val="28"/>
          <w:szCs w:val="28"/>
          <w:u w:val="single"/>
        </w:rPr>
        <w:t>соціологічний</w:t>
      </w:r>
      <w:r w:rsidRPr="007436FE">
        <w:rPr>
          <w:sz w:val="28"/>
          <w:szCs w:val="28"/>
        </w:rPr>
        <w:t>______________________</w:t>
      </w:r>
    </w:p>
    <w:p w14:paraId="25B62B1D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</w:p>
    <w:p w14:paraId="3D8B0B77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</w:p>
    <w:p w14:paraId="1A43981E" w14:textId="77777777" w:rsidR="00116B1B" w:rsidRPr="007436FE" w:rsidRDefault="00116B1B" w:rsidP="00981FEB">
      <w:pPr>
        <w:spacing w:line="360" w:lineRule="auto"/>
        <w:jc w:val="center"/>
        <w:rPr>
          <w:sz w:val="28"/>
          <w:szCs w:val="28"/>
        </w:rPr>
      </w:pPr>
    </w:p>
    <w:p w14:paraId="264EA541" w14:textId="77777777" w:rsidR="00B5557B" w:rsidRPr="007436FE" w:rsidRDefault="00B5557B" w:rsidP="00981FEB">
      <w:pPr>
        <w:spacing w:line="360" w:lineRule="auto"/>
        <w:jc w:val="center"/>
        <w:rPr>
          <w:sz w:val="28"/>
          <w:szCs w:val="28"/>
        </w:rPr>
      </w:pPr>
    </w:p>
    <w:p w14:paraId="2AE7B9EC" w14:textId="2F0997C2" w:rsidR="00031743" w:rsidRPr="007436FE" w:rsidRDefault="00116B1B" w:rsidP="00981FEB">
      <w:pPr>
        <w:spacing w:line="360" w:lineRule="auto"/>
        <w:jc w:val="center"/>
        <w:rPr>
          <w:sz w:val="28"/>
          <w:szCs w:val="28"/>
        </w:rPr>
      </w:pPr>
      <w:r w:rsidRPr="007436FE">
        <w:rPr>
          <w:sz w:val="28"/>
          <w:szCs w:val="28"/>
        </w:rPr>
        <w:t>20</w:t>
      </w:r>
      <w:r w:rsidR="0026169F">
        <w:rPr>
          <w:sz w:val="28"/>
          <w:szCs w:val="28"/>
        </w:rPr>
        <w:t>21</w:t>
      </w:r>
      <w:r w:rsidRPr="007436FE">
        <w:rPr>
          <w:sz w:val="28"/>
          <w:szCs w:val="28"/>
        </w:rPr>
        <w:t>/20</w:t>
      </w:r>
      <w:r w:rsidR="005A3CAE" w:rsidRPr="007436FE">
        <w:rPr>
          <w:sz w:val="28"/>
          <w:szCs w:val="28"/>
        </w:rPr>
        <w:t>2</w:t>
      </w:r>
      <w:r w:rsidR="0026169F">
        <w:rPr>
          <w:sz w:val="28"/>
          <w:szCs w:val="28"/>
        </w:rPr>
        <w:t>2</w:t>
      </w:r>
      <w:r w:rsidRPr="007436FE">
        <w:rPr>
          <w:sz w:val="28"/>
          <w:szCs w:val="28"/>
        </w:rPr>
        <w:t xml:space="preserve"> навчальний рік</w:t>
      </w:r>
      <w:r w:rsidR="007A4F20" w:rsidRPr="007436FE">
        <w:rPr>
          <w:sz w:val="28"/>
          <w:szCs w:val="28"/>
        </w:rPr>
        <w:t xml:space="preserve">             </w:t>
      </w:r>
    </w:p>
    <w:p w14:paraId="16D46C6D" w14:textId="77777777" w:rsidR="00031743" w:rsidRPr="007436FE" w:rsidRDefault="00031743" w:rsidP="00981FEB">
      <w:pPr>
        <w:spacing w:line="360" w:lineRule="auto"/>
        <w:rPr>
          <w:sz w:val="28"/>
          <w:szCs w:val="28"/>
        </w:rPr>
      </w:pPr>
    </w:p>
    <w:p w14:paraId="7C24512B" w14:textId="77777777" w:rsidR="00031743" w:rsidRPr="007436FE" w:rsidRDefault="00031743" w:rsidP="00981FEB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7436FE">
        <w:rPr>
          <w:b/>
          <w:bCs/>
          <w:caps/>
          <w:sz w:val="28"/>
          <w:szCs w:val="28"/>
        </w:rPr>
        <w:lastRenderedPageBreak/>
        <w:t>Вступ</w:t>
      </w:r>
    </w:p>
    <w:p w14:paraId="3CA8E73A" w14:textId="4C31FE37" w:rsidR="00B5557B" w:rsidRPr="007436FE" w:rsidRDefault="00B5557B" w:rsidP="00981FEB">
      <w:pPr>
        <w:spacing w:line="360" w:lineRule="auto"/>
        <w:jc w:val="both"/>
        <w:rPr>
          <w:sz w:val="28"/>
          <w:szCs w:val="28"/>
        </w:rPr>
      </w:pPr>
      <w:r w:rsidRPr="007436FE">
        <w:rPr>
          <w:bCs/>
          <w:caps/>
          <w:sz w:val="28"/>
          <w:szCs w:val="28"/>
        </w:rPr>
        <w:tab/>
      </w:r>
      <w:r w:rsidRPr="007436FE">
        <w:rPr>
          <w:bCs/>
          <w:sz w:val="28"/>
          <w:szCs w:val="28"/>
        </w:rPr>
        <w:t>Семінарські заняття з дисципліни «</w:t>
      </w:r>
      <w:r w:rsidR="0026169F">
        <w:rPr>
          <w:bCs/>
          <w:sz w:val="28"/>
          <w:szCs w:val="28"/>
        </w:rPr>
        <w:t>Кримінологія масових комунікацій</w:t>
      </w:r>
      <w:r w:rsidRPr="007436FE">
        <w:rPr>
          <w:bCs/>
          <w:sz w:val="28"/>
          <w:szCs w:val="28"/>
        </w:rPr>
        <w:t xml:space="preserve">» слугують закріпленню теоретичних знань шляхом обговорення питань, винесених на семінар. Студенти мають продемонструвати теоретичні знання й практичні навички шляхом відповідей на поставлені питання, </w:t>
      </w:r>
      <w:r w:rsidR="001E4203" w:rsidRPr="007436FE">
        <w:rPr>
          <w:bCs/>
          <w:sz w:val="28"/>
          <w:szCs w:val="28"/>
        </w:rPr>
        <w:t xml:space="preserve">приймаючи участь у дискусії, презентуючи власні реферати та творчі завдання. Загальний обсяг семінарських занять: для очної форми навчання 32 академічні години; для заочної – 8 год. </w:t>
      </w:r>
    </w:p>
    <w:p w14:paraId="1445FCCE" w14:textId="77777777" w:rsidR="008A0D1B" w:rsidRDefault="008A0D1B" w:rsidP="008A0D1B">
      <w:pPr>
        <w:spacing w:line="360" w:lineRule="auto"/>
        <w:jc w:val="center"/>
        <w:rPr>
          <w:sz w:val="28"/>
          <w:szCs w:val="28"/>
        </w:rPr>
      </w:pPr>
    </w:p>
    <w:p w14:paraId="184AE27F" w14:textId="79DFCDCF" w:rsidR="00031743" w:rsidRDefault="008A0D1B" w:rsidP="008A0D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Розділ 1.</w:t>
      </w:r>
    </w:p>
    <w:p w14:paraId="4AEB9BAA" w14:textId="77777777" w:rsidR="008A0D1B" w:rsidRPr="008A0D1B" w:rsidRDefault="008A0D1B" w:rsidP="008A0D1B">
      <w:pPr>
        <w:spacing w:line="360" w:lineRule="auto"/>
        <w:jc w:val="center"/>
        <w:rPr>
          <w:sz w:val="28"/>
          <w:szCs w:val="28"/>
        </w:rPr>
      </w:pPr>
      <w:r w:rsidRPr="008A0D1B">
        <w:rPr>
          <w:b/>
          <w:sz w:val="28"/>
          <w:szCs w:val="28"/>
        </w:rPr>
        <w:t>Злочинність у суспільстві, науці, медіа.</w:t>
      </w:r>
    </w:p>
    <w:p w14:paraId="76172F7A" w14:textId="77777777" w:rsidR="008A0D1B" w:rsidRPr="007436FE" w:rsidRDefault="008A0D1B" w:rsidP="008A0D1B">
      <w:pPr>
        <w:spacing w:line="360" w:lineRule="auto"/>
        <w:jc w:val="center"/>
        <w:rPr>
          <w:sz w:val="28"/>
          <w:szCs w:val="28"/>
        </w:rPr>
      </w:pPr>
    </w:p>
    <w:p w14:paraId="72FD9464" w14:textId="4BC3264D" w:rsidR="00442F9C" w:rsidRPr="007436FE" w:rsidRDefault="0004448E" w:rsidP="00981FEB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 xml:space="preserve">Тема 1.1 </w:t>
      </w:r>
      <w:r w:rsidR="001E4203" w:rsidRPr="007436FE">
        <w:rPr>
          <w:rFonts w:eastAsia="Calibri"/>
          <w:sz w:val="28"/>
          <w:szCs w:val="28"/>
          <w:lang w:eastAsia="en-US"/>
        </w:rPr>
        <w:t xml:space="preserve"> </w:t>
      </w:r>
    </w:p>
    <w:p w14:paraId="0408D613" w14:textId="4961EEBB" w:rsidR="00442F9C" w:rsidRPr="007436FE" w:rsidRDefault="00442F9C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 xml:space="preserve">ЗЛОЧИН ТА ЗЛОЧИННІСТЬ В ПРОЦЕСІ СОЦІАЛЬНОЇ ЕВОЛЮЦІЇ </w:t>
      </w:r>
    </w:p>
    <w:p w14:paraId="6392F13B" w14:textId="6209510C" w:rsidR="00681E2D" w:rsidRPr="007436FE" w:rsidRDefault="00442F9C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>( 4 год. / 1 год.)</w:t>
      </w:r>
    </w:p>
    <w:p w14:paraId="3F815C9C" w14:textId="58C7883E" w:rsidR="001E4203" w:rsidRPr="007436FE" w:rsidRDefault="001E4203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60CAA277" w14:textId="2C6BB29C" w:rsidR="001E4203" w:rsidRPr="00981FEB" w:rsidRDefault="001E4203" w:rsidP="003D1DAE">
      <w:pPr>
        <w:pStyle w:val="a6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Теорія злочинності Еміля </w:t>
      </w:r>
      <w:proofErr w:type="spellStart"/>
      <w:r w:rsidRPr="00981FEB">
        <w:rPr>
          <w:rFonts w:eastAsia="Calibri"/>
          <w:szCs w:val="28"/>
          <w:lang w:eastAsia="en-US"/>
        </w:rPr>
        <w:t>Дюркгайма</w:t>
      </w:r>
      <w:proofErr w:type="spellEnd"/>
      <w:r w:rsidRPr="00981FEB">
        <w:rPr>
          <w:rFonts w:eastAsia="Calibri"/>
          <w:szCs w:val="28"/>
          <w:lang w:eastAsia="en-US"/>
        </w:rPr>
        <w:t>.</w:t>
      </w:r>
      <w:r w:rsidR="0026169F">
        <w:rPr>
          <w:rFonts w:eastAsia="Calibri"/>
          <w:szCs w:val="28"/>
          <w:lang w:eastAsia="en-US"/>
        </w:rPr>
        <w:t xml:space="preserve"> Чи можливе суспільство без злочинності?</w:t>
      </w:r>
    </w:p>
    <w:p w14:paraId="41BC69C9" w14:textId="27EC921C" w:rsidR="001E4203" w:rsidRPr="00981FEB" w:rsidRDefault="00442F9C" w:rsidP="003D1DAE">
      <w:pPr>
        <w:pStyle w:val="a6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чином злочин і</w:t>
      </w:r>
      <w:r w:rsidR="001E4203" w:rsidRPr="00981FEB">
        <w:rPr>
          <w:rFonts w:eastAsia="Calibri"/>
          <w:szCs w:val="28"/>
          <w:lang w:eastAsia="en-US"/>
        </w:rPr>
        <w:t xml:space="preserve"> злочинність пов’язані з культурою та цивілізацією?</w:t>
      </w:r>
      <w:r w:rsidR="0026169F">
        <w:rPr>
          <w:rFonts w:eastAsia="Calibri"/>
          <w:szCs w:val="28"/>
          <w:lang w:eastAsia="en-US"/>
        </w:rPr>
        <w:t xml:space="preserve"> Теорія </w:t>
      </w:r>
      <w:proofErr w:type="spellStart"/>
      <w:r w:rsidR="0026169F">
        <w:rPr>
          <w:rFonts w:eastAsia="Calibri"/>
          <w:szCs w:val="28"/>
          <w:lang w:eastAsia="en-US"/>
        </w:rPr>
        <w:t>соціогенезису</w:t>
      </w:r>
      <w:proofErr w:type="spellEnd"/>
      <w:r w:rsidR="0026169F">
        <w:rPr>
          <w:rFonts w:eastAsia="Calibri"/>
          <w:szCs w:val="28"/>
          <w:lang w:eastAsia="en-US"/>
        </w:rPr>
        <w:t xml:space="preserve"> </w:t>
      </w:r>
      <w:proofErr w:type="spellStart"/>
      <w:r w:rsidR="0026169F">
        <w:rPr>
          <w:rFonts w:eastAsia="Calibri"/>
          <w:szCs w:val="28"/>
          <w:lang w:eastAsia="en-US"/>
        </w:rPr>
        <w:t>Зігмунда</w:t>
      </w:r>
      <w:proofErr w:type="spellEnd"/>
      <w:r w:rsidR="0026169F">
        <w:rPr>
          <w:rFonts w:eastAsia="Calibri"/>
          <w:szCs w:val="28"/>
          <w:lang w:eastAsia="en-US"/>
        </w:rPr>
        <w:t xml:space="preserve"> </w:t>
      </w:r>
      <w:proofErr w:type="spellStart"/>
      <w:r w:rsidR="0026169F">
        <w:rPr>
          <w:rFonts w:eastAsia="Calibri"/>
          <w:szCs w:val="28"/>
          <w:lang w:eastAsia="en-US"/>
        </w:rPr>
        <w:t>Фройда</w:t>
      </w:r>
      <w:proofErr w:type="spellEnd"/>
      <w:r w:rsidR="0026169F">
        <w:rPr>
          <w:rFonts w:eastAsia="Calibri"/>
          <w:szCs w:val="28"/>
          <w:lang w:eastAsia="en-US"/>
        </w:rPr>
        <w:t>. Культурний поступ як придушення асоціальних імпульсів.</w:t>
      </w:r>
    </w:p>
    <w:p w14:paraId="4E3142D7" w14:textId="61314094" w:rsidR="001E4203" w:rsidRPr="00981FEB" w:rsidRDefault="001E4203" w:rsidP="003D1DAE">
      <w:pPr>
        <w:pStyle w:val="a6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Боротьба зі злочинністю як функція держави.</w:t>
      </w:r>
      <w:r w:rsidR="0026169F">
        <w:rPr>
          <w:rFonts w:eastAsia="Calibri"/>
          <w:szCs w:val="28"/>
          <w:lang w:eastAsia="en-US"/>
        </w:rPr>
        <w:t xml:space="preserve"> Державна монополія на кримінальні розслідування, судове переслідування та покарання злочинців.</w:t>
      </w:r>
    </w:p>
    <w:p w14:paraId="27E7FF95" w14:textId="0BEEEA4A" w:rsidR="001E4203" w:rsidRPr="00981FEB" w:rsidRDefault="001E4203" w:rsidP="003D1DAE">
      <w:pPr>
        <w:pStyle w:val="a6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Юридичне поняття злочину. Об’єктивна й суб’єктивна складові злочину.</w:t>
      </w:r>
    </w:p>
    <w:p w14:paraId="679ED4D3" w14:textId="191A78A0" w:rsidR="001E4203" w:rsidRDefault="001E4203" w:rsidP="003D1DAE">
      <w:pPr>
        <w:pStyle w:val="a6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Соціологічний погляд на злочин. Інституційний підхід до розуміння злочину.</w:t>
      </w:r>
    </w:p>
    <w:p w14:paraId="4A288351" w14:textId="77777777" w:rsidR="003D1DAE" w:rsidRPr="003D1DAE" w:rsidRDefault="003D1DAE" w:rsidP="003D1DAE">
      <w:pPr>
        <w:pStyle w:val="a6"/>
        <w:numPr>
          <w:ilvl w:val="0"/>
          <w:numId w:val="1"/>
        </w:numPr>
        <w:spacing w:line="360" w:lineRule="auto"/>
        <w:rPr>
          <w:rFonts w:eastAsia="Calibri"/>
          <w:szCs w:val="28"/>
          <w:lang w:eastAsia="en-US"/>
        </w:rPr>
      </w:pPr>
      <w:r w:rsidRPr="003D1DAE">
        <w:rPr>
          <w:rFonts w:eastAsia="Calibri"/>
          <w:szCs w:val="28"/>
          <w:lang w:eastAsia="en-US"/>
        </w:rPr>
        <w:t>Соціальний і юридичний зміст процесів криміналізації та декриміналізації.</w:t>
      </w:r>
    </w:p>
    <w:p w14:paraId="601BAAC0" w14:textId="5DC1E4E3" w:rsidR="001E4203" w:rsidRPr="00981FEB" w:rsidRDefault="00442F9C" w:rsidP="003D1DAE">
      <w:pPr>
        <w:pStyle w:val="a6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Злочинність</w:t>
      </w:r>
      <w:r w:rsidR="003D1DAE">
        <w:rPr>
          <w:rFonts w:eastAsia="Calibri"/>
          <w:szCs w:val="28"/>
          <w:lang w:eastAsia="en-US"/>
        </w:rPr>
        <w:t xml:space="preserve"> як статистика і</w:t>
      </w:r>
      <w:r w:rsidRPr="00981FEB">
        <w:rPr>
          <w:rFonts w:eastAsia="Calibri"/>
          <w:szCs w:val="28"/>
          <w:lang w:eastAsia="en-US"/>
        </w:rPr>
        <w:t xml:space="preserve"> кримінально-правове поле.</w:t>
      </w:r>
    </w:p>
    <w:p w14:paraId="7FF304DA" w14:textId="0C163843" w:rsidR="00442F9C" w:rsidRPr="007436FE" w:rsidRDefault="00442F9C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Реферати:</w:t>
      </w:r>
    </w:p>
    <w:p w14:paraId="3A8E9C7D" w14:textId="03CB9BFF" w:rsidR="00442F9C" w:rsidRPr="00981FEB" w:rsidRDefault="00442F9C" w:rsidP="0073731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Злочини в тексті Біблії: про що свідчать ці фрагменти?</w:t>
      </w:r>
    </w:p>
    <w:p w14:paraId="0FA2155A" w14:textId="65E69909" w:rsidR="00442F9C" w:rsidRPr="00981FEB" w:rsidRDefault="00442F9C" w:rsidP="0073731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lastRenderedPageBreak/>
        <w:t xml:space="preserve">Соціальний підтекст змін в Кримінальному Кодексі України протягом </w:t>
      </w:r>
      <w:r w:rsidR="00D76823">
        <w:rPr>
          <w:rFonts w:eastAsia="Calibri"/>
          <w:szCs w:val="28"/>
          <w:lang w:eastAsia="en-US"/>
        </w:rPr>
        <w:t xml:space="preserve">останніх </w:t>
      </w:r>
      <w:r w:rsidRPr="00981FEB">
        <w:rPr>
          <w:rFonts w:eastAsia="Calibri"/>
          <w:szCs w:val="28"/>
          <w:lang w:eastAsia="en-US"/>
        </w:rPr>
        <w:t>тридцяти років.</w:t>
      </w:r>
    </w:p>
    <w:p w14:paraId="352C34EB" w14:textId="7CC692A4" w:rsidR="00442F9C" w:rsidRPr="00981FEB" w:rsidRDefault="00442F9C" w:rsidP="0073731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Держава й державні інституції у боротьбі зі злочинністю.</w:t>
      </w:r>
      <w:r w:rsidR="003D1DAE">
        <w:rPr>
          <w:rFonts w:eastAsia="Calibri"/>
          <w:szCs w:val="28"/>
          <w:lang w:eastAsia="en-US"/>
        </w:rPr>
        <w:t xml:space="preserve"> Теорія «конструювання злочинності».</w:t>
      </w:r>
    </w:p>
    <w:p w14:paraId="0F72007C" w14:textId="7A7257E0" w:rsidR="00442F9C" w:rsidRPr="00981FEB" w:rsidRDefault="00442F9C" w:rsidP="00737319">
      <w:pPr>
        <w:pStyle w:val="a6"/>
        <w:numPr>
          <w:ilvl w:val="0"/>
          <w:numId w:val="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Стан і динаміка злочинності в Україні в останні десятиріччя.</w:t>
      </w:r>
    </w:p>
    <w:p w14:paraId="79C2AAA1" w14:textId="05E78FBC" w:rsidR="001E4203" w:rsidRPr="007436FE" w:rsidRDefault="00442F9C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 xml:space="preserve">Питання </w:t>
      </w:r>
      <w:r w:rsidR="00B91A7E" w:rsidRPr="007436FE">
        <w:rPr>
          <w:rFonts w:eastAsia="Calibri"/>
          <w:b/>
          <w:sz w:val="28"/>
          <w:szCs w:val="28"/>
          <w:lang w:eastAsia="en-US"/>
        </w:rPr>
        <w:t>для самоперевірки й дискусій</w:t>
      </w:r>
      <w:r w:rsidRPr="007436FE">
        <w:rPr>
          <w:rFonts w:eastAsia="Calibri"/>
          <w:b/>
          <w:sz w:val="28"/>
          <w:szCs w:val="28"/>
          <w:lang w:eastAsia="en-US"/>
        </w:rPr>
        <w:t>ні питання:</w:t>
      </w:r>
    </w:p>
    <w:p w14:paraId="4D104F7B" w14:textId="3E1A43DE" w:rsidR="00442F9C" w:rsidRPr="00981FEB" w:rsidRDefault="00442F9C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Чому громадськість свого часу негативно реагувала на теорію злочинності Е. </w:t>
      </w:r>
      <w:proofErr w:type="spellStart"/>
      <w:r w:rsidRPr="00981FEB">
        <w:rPr>
          <w:rFonts w:eastAsia="Calibri"/>
          <w:szCs w:val="28"/>
          <w:lang w:eastAsia="en-US"/>
        </w:rPr>
        <w:t>Дюркгайма</w:t>
      </w:r>
      <w:proofErr w:type="spellEnd"/>
      <w:r w:rsidRPr="00981FEB">
        <w:rPr>
          <w:rFonts w:eastAsia="Calibri"/>
          <w:szCs w:val="28"/>
          <w:lang w:eastAsia="en-US"/>
        </w:rPr>
        <w:t>?</w:t>
      </w:r>
    </w:p>
    <w:p w14:paraId="47DDD3BB" w14:textId="44DEEB69" w:rsidR="00367252" w:rsidRPr="00981FEB" w:rsidRDefault="00367252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Чому в середині 1990-х рр. в Україні відбувся сплеск злочинності</w:t>
      </w:r>
      <w:r w:rsidR="00E7048A">
        <w:rPr>
          <w:rFonts w:eastAsia="Calibri"/>
          <w:szCs w:val="28"/>
          <w:lang w:eastAsia="en-US"/>
        </w:rPr>
        <w:t>,</w:t>
      </w:r>
      <w:r w:rsidRPr="00981FEB">
        <w:rPr>
          <w:rFonts w:eastAsia="Calibri"/>
          <w:szCs w:val="28"/>
          <w:lang w:eastAsia="en-US"/>
        </w:rPr>
        <w:t xml:space="preserve"> і вона за теорією </w:t>
      </w:r>
      <w:proofErr w:type="spellStart"/>
      <w:r w:rsidRPr="00981FEB">
        <w:rPr>
          <w:rFonts w:eastAsia="Calibri"/>
          <w:szCs w:val="28"/>
          <w:lang w:eastAsia="en-US"/>
        </w:rPr>
        <w:t>Дюркгайма</w:t>
      </w:r>
      <w:proofErr w:type="spellEnd"/>
      <w:r w:rsidRPr="00981FEB">
        <w:rPr>
          <w:rFonts w:eastAsia="Calibri"/>
          <w:szCs w:val="28"/>
          <w:lang w:eastAsia="en-US"/>
        </w:rPr>
        <w:t xml:space="preserve"> набула ознак патологічного соціального факту?</w:t>
      </w:r>
    </w:p>
    <w:p w14:paraId="10AA829A" w14:textId="7B70C19D" w:rsidR="00442F9C" w:rsidRPr="00981FEB" w:rsidRDefault="007C7ED5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Чи можуть бути девіантні вчинки</w:t>
      </w:r>
      <w:r w:rsidR="00367252" w:rsidRPr="00981FEB">
        <w:rPr>
          <w:rFonts w:eastAsia="Calibri"/>
          <w:szCs w:val="28"/>
          <w:lang w:eastAsia="en-US"/>
        </w:rPr>
        <w:t xml:space="preserve"> у т.ч. злочинність витоками</w:t>
      </w:r>
      <w:r w:rsidRPr="00981FEB">
        <w:rPr>
          <w:rFonts w:eastAsia="Calibri"/>
          <w:szCs w:val="28"/>
          <w:lang w:eastAsia="en-US"/>
        </w:rPr>
        <w:t xml:space="preserve"> соціальних змін?</w:t>
      </w:r>
    </w:p>
    <w:p w14:paraId="0F50425C" w14:textId="7005D18C" w:rsidR="007C7ED5" w:rsidRPr="00981FEB" w:rsidRDefault="007C7ED5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чином мораль, право, релігію пов’язані зі злочинністю?</w:t>
      </w:r>
    </w:p>
    <w:p w14:paraId="3EBF9B76" w14:textId="32560479" w:rsidR="00501E0D" w:rsidRPr="00981FEB" w:rsidRDefault="00501E0D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val="ru-RU" w:eastAsia="en-US"/>
        </w:rPr>
        <w:t>Чи</w:t>
      </w:r>
      <w:proofErr w:type="spellEnd"/>
      <w:r w:rsidRPr="00981FEB">
        <w:rPr>
          <w:rFonts w:eastAsia="Calibri"/>
          <w:szCs w:val="28"/>
          <w:lang w:val="ru-RU" w:eastAsia="en-US"/>
        </w:rPr>
        <w:t xml:space="preserve"> </w:t>
      </w:r>
      <w:proofErr w:type="spellStart"/>
      <w:r w:rsidRPr="00981FEB">
        <w:rPr>
          <w:rFonts w:eastAsia="Calibri"/>
          <w:szCs w:val="28"/>
          <w:lang w:val="ru-RU" w:eastAsia="en-US"/>
        </w:rPr>
        <w:t>можна</w:t>
      </w:r>
      <w:proofErr w:type="spellEnd"/>
      <w:r w:rsidRPr="00981FEB">
        <w:rPr>
          <w:rFonts w:eastAsia="Calibri"/>
          <w:szCs w:val="28"/>
          <w:lang w:val="ru-RU" w:eastAsia="en-US"/>
        </w:rPr>
        <w:t xml:space="preserve"> «</w:t>
      </w:r>
      <w:proofErr w:type="spellStart"/>
      <w:r w:rsidRPr="00981FEB">
        <w:rPr>
          <w:rFonts w:eastAsia="Calibri"/>
          <w:szCs w:val="28"/>
          <w:lang w:val="ru-RU" w:eastAsia="en-US"/>
        </w:rPr>
        <w:t>конструювати</w:t>
      </w:r>
      <w:proofErr w:type="spellEnd"/>
      <w:r w:rsidRPr="00981FEB">
        <w:rPr>
          <w:rFonts w:eastAsia="Calibri"/>
          <w:szCs w:val="28"/>
          <w:lang w:val="ru-RU" w:eastAsia="en-US"/>
        </w:rPr>
        <w:t xml:space="preserve">» </w:t>
      </w:r>
      <w:proofErr w:type="spellStart"/>
      <w:r w:rsidRPr="00981FEB">
        <w:rPr>
          <w:rFonts w:eastAsia="Calibri"/>
          <w:szCs w:val="28"/>
          <w:lang w:val="ru-RU" w:eastAsia="en-US"/>
        </w:rPr>
        <w:t>злочини</w:t>
      </w:r>
      <w:proofErr w:type="spellEnd"/>
      <w:r w:rsidRPr="00981FEB">
        <w:rPr>
          <w:rFonts w:eastAsia="Calibri"/>
          <w:szCs w:val="28"/>
          <w:lang w:val="ru-RU" w:eastAsia="en-US"/>
        </w:rPr>
        <w:t>?</w:t>
      </w:r>
    </w:p>
    <w:p w14:paraId="36ACB960" w14:textId="1CAC112E" w:rsidR="007C7ED5" w:rsidRPr="00981FEB" w:rsidRDefault="007C7ED5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 яких випадках до людини не застосовується кримінальна репресія якщо є формальні ознаки злочину?</w:t>
      </w:r>
    </w:p>
    <w:p w14:paraId="2A44DED9" w14:textId="5D5DB0E2" w:rsidR="007C7ED5" w:rsidRPr="00981FEB" w:rsidRDefault="007C7ED5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Які соціальні інституції підтримував кримінальний закон в епоху перших цивілізацій, у Середньовіччі, в колишньому СРСР, в сучасних демократичних суспільствах?</w:t>
      </w:r>
    </w:p>
    <w:p w14:paraId="2F25EF65" w14:textId="6E57BAF8" w:rsidR="007C7ED5" w:rsidRPr="00981FEB" w:rsidRDefault="007C7ED5" w:rsidP="009F4AA0">
      <w:pPr>
        <w:pStyle w:val="a6"/>
        <w:numPr>
          <w:ilvl w:val="0"/>
          <w:numId w:val="2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Назвіть агентів кримінально-правового поля та визначте характер їх відносин поміж собою?</w:t>
      </w:r>
    </w:p>
    <w:p w14:paraId="1984B6CD" w14:textId="77777777" w:rsidR="00501E0D" w:rsidRPr="007436FE" w:rsidRDefault="00501E0D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Література:</w:t>
      </w:r>
    </w:p>
    <w:p w14:paraId="13658F59" w14:textId="77777777" w:rsidR="00501E0D" w:rsidRPr="00981FEB" w:rsidRDefault="00501E0D" w:rsidP="009F4AA0">
      <w:pPr>
        <w:pStyle w:val="a6"/>
        <w:numPr>
          <w:ilvl w:val="0"/>
          <w:numId w:val="3"/>
        </w:numPr>
        <w:spacing w:line="360" w:lineRule="auto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Бачинин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В.А. Основы социологии права и преступности. – СПб., 2001.</w:t>
      </w:r>
    </w:p>
    <w:p w14:paraId="3A390324" w14:textId="77777777" w:rsidR="00501E0D" w:rsidRPr="00981FEB" w:rsidRDefault="00501E0D" w:rsidP="009F4AA0">
      <w:pPr>
        <w:pStyle w:val="a6"/>
        <w:numPr>
          <w:ilvl w:val="0"/>
          <w:numId w:val="3"/>
        </w:numPr>
        <w:spacing w:line="360" w:lineRule="auto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Девиантность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, преступность и социальный контроль в «новом мире». Сборник статей /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Гилинский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Я. – СПб., 2013.</w:t>
      </w:r>
    </w:p>
    <w:p w14:paraId="383A47F2" w14:textId="77777777" w:rsidR="00501E0D" w:rsidRPr="00981FEB" w:rsidRDefault="00501E0D" w:rsidP="009F4AA0">
      <w:pPr>
        <w:pStyle w:val="a6"/>
        <w:numPr>
          <w:ilvl w:val="0"/>
          <w:numId w:val="3"/>
        </w:numPr>
        <w:tabs>
          <w:tab w:val="left" w:pos="5308"/>
        </w:tabs>
        <w:spacing w:line="360" w:lineRule="auto"/>
        <w:rPr>
          <w:rFonts w:eastAsia="Calibri"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Гилинский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Я. Криминология. Курс лекций. – СПб., 2002.</w:t>
      </w:r>
    </w:p>
    <w:p w14:paraId="0FAC27F8" w14:textId="0EB277EF" w:rsidR="00501E0D" w:rsidRPr="00981FEB" w:rsidRDefault="00501E0D" w:rsidP="009F4AA0">
      <w:pPr>
        <w:pStyle w:val="a6"/>
        <w:numPr>
          <w:ilvl w:val="0"/>
          <w:numId w:val="3"/>
        </w:numPr>
        <w:tabs>
          <w:tab w:val="left" w:pos="5308"/>
        </w:tabs>
        <w:spacing w:line="360" w:lineRule="auto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Готтфредсон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М.,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Герші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Тревіс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. Загальна теорія злочину. Пер. з англ. – Харків, 2000.</w:t>
      </w:r>
    </w:p>
    <w:p w14:paraId="0FD9ABD6" w14:textId="78D8E72F" w:rsidR="0007474D" w:rsidRPr="00981FEB" w:rsidRDefault="0007474D" w:rsidP="009F4AA0">
      <w:pPr>
        <w:pStyle w:val="a6"/>
        <w:numPr>
          <w:ilvl w:val="0"/>
          <w:numId w:val="3"/>
        </w:numPr>
        <w:tabs>
          <w:tab w:val="left" w:pos="5308"/>
        </w:tabs>
        <w:spacing w:line="360" w:lineRule="auto"/>
        <w:rPr>
          <w:rFonts w:eastAsia="Calibri"/>
          <w:szCs w:val="28"/>
          <w:shd w:val="clear" w:color="auto" w:fill="F9F9F9"/>
          <w:lang w:eastAsia="en-US"/>
        </w:rPr>
      </w:pPr>
      <w:r w:rsidRPr="00981FEB">
        <w:rPr>
          <w:rFonts w:eastAsia="Calibri"/>
          <w:szCs w:val="28"/>
          <w:shd w:val="clear" w:color="auto" w:fill="F9F9F9"/>
          <w:lang w:eastAsia="en-US"/>
        </w:rPr>
        <w:t>Кримінальний кодекс України. URL https://zakon.rada.gov.ua/laws/show/2001-05#Text</w:t>
      </w:r>
    </w:p>
    <w:p w14:paraId="2EE6D233" w14:textId="77777777" w:rsidR="00501E0D" w:rsidRPr="00981FEB" w:rsidRDefault="00501E0D" w:rsidP="009F4AA0">
      <w:pPr>
        <w:pStyle w:val="a6"/>
        <w:numPr>
          <w:ilvl w:val="0"/>
          <w:numId w:val="3"/>
        </w:numPr>
        <w:spacing w:line="360" w:lineRule="auto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Рущенко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І. П.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Соціологія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злочинності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. –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Харків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, 2001.</w:t>
      </w:r>
    </w:p>
    <w:p w14:paraId="681ACCB6" w14:textId="77777777" w:rsidR="00501E0D" w:rsidRPr="00981FEB" w:rsidRDefault="00501E0D" w:rsidP="009F4AA0">
      <w:pPr>
        <w:pStyle w:val="a6"/>
        <w:numPr>
          <w:ilvl w:val="0"/>
          <w:numId w:val="3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val="ru-RU" w:eastAsia="en-US"/>
        </w:rPr>
        <w:t>Шнайдер Г.Й. Криминология: Пер. с нем. / Под общ. ред. и с предисл. Л.О. Иванова. – М., 1994.</w:t>
      </w:r>
    </w:p>
    <w:p w14:paraId="009DC071" w14:textId="77777777" w:rsidR="009E403C" w:rsidRDefault="009E403C" w:rsidP="00981FEB">
      <w:pPr>
        <w:spacing w:line="360" w:lineRule="auto"/>
        <w:jc w:val="both"/>
        <w:rPr>
          <w:rFonts w:eastAsia="Calibri"/>
          <w:sz w:val="28"/>
          <w:szCs w:val="28"/>
          <w:shd w:val="clear" w:color="auto" w:fill="F9F9F9"/>
          <w:lang w:val="ru-RU" w:eastAsia="en-US"/>
        </w:rPr>
      </w:pPr>
    </w:p>
    <w:p w14:paraId="6E5BB1A0" w14:textId="708E7CEF" w:rsidR="009E403C" w:rsidRPr="007436FE" w:rsidRDefault="0004448E" w:rsidP="00981FEB">
      <w:pPr>
        <w:spacing w:line="360" w:lineRule="auto"/>
        <w:jc w:val="center"/>
        <w:rPr>
          <w:sz w:val="28"/>
          <w:szCs w:val="28"/>
        </w:rPr>
      </w:pPr>
      <w:r w:rsidRPr="007436FE">
        <w:rPr>
          <w:sz w:val="28"/>
          <w:szCs w:val="28"/>
        </w:rPr>
        <w:t>Тема 1.2</w:t>
      </w:r>
    </w:p>
    <w:p w14:paraId="5754FD09" w14:textId="395FF887" w:rsidR="007C7ED5" w:rsidRPr="007436FE" w:rsidRDefault="0004448E" w:rsidP="00981FEB">
      <w:pPr>
        <w:spacing w:line="360" w:lineRule="auto"/>
        <w:jc w:val="center"/>
        <w:rPr>
          <w:b/>
          <w:sz w:val="28"/>
          <w:szCs w:val="28"/>
        </w:rPr>
      </w:pPr>
      <w:r w:rsidRPr="007436FE">
        <w:rPr>
          <w:b/>
          <w:sz w:val="28"/>
          <w:szCs w:val="28"/>
        </w:rPr>
        <w:t>НАУКОВІ ТЕОРІЇ, ЩО ПОЯСНЮЮТЬ ФЕНОМЕН ЗЛОЧИННОСТІ ТА ПОВЕДІНКУ ЗЛОЧИНЦІВ</w:t>
      </w:r>
    </w:p>
    <w:p w14:paraId="183C2BAF" w14:textId="77777777" w:rsidR="009E403C" w:rsidRPr="007436FE" w:rsidRDefault="009E403C" w:rsidP="00981FE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>( 4 год. / 1 год.)</w:t>
      </w:r>
    </w:p>
    <w:p w14:paraId="25BAE96C" w14:textId="77777777" w:rsidR="009E403C" w:rsidRPr="007436FE" w:rsidRDefault="009E403C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078EB54E" w14:textId="08CE3154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Міждисциплінарний характер науки про злочинність.</w:t>
      </w:r>
    </w:p>
    <w:p w14:paraId="69472723" w14:textId="287A78EC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Кримінально-статистичний напрям як історично перший</w:t>
      </w:r>
      <w:r w:rsidR="008059E1" w:rsidRPr="00981FEB">
        <w:rPr>
          <w:rFonts w:eastAsia="Calibri"/>
          <w:szCs w:val="28"/>
          <w:lang w:eastAsia="en-US"/>
        </w:rPr>
        <w:t xml:space="preserve"> науковий</w:t>
      </w:r>
      <w:r w:rsidRPr="00981FEB">
        <w:rPr>
          <w:rFonts w:eastAsia="Calibri"/>
          <w:szCs w:val="28"/>
          <w:lang w:eastAsia="en-US"/>
        </w:rPr>
        <w:t xml:space="preserve"> підхід до вивчення феномену злочинності.</w:t>
      </w:r>
    </w:p>
    <w:p w14:paraId="69B55413" w14:textId="7B10464B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Біологічний напрям</w:t>
      </w:r>
      <w:r w:rsidR="008059E1" w:rsidRPr="00981FEB">
        <w:rPr>
          <w:rFonts w:eastAsia="Calibri"/>
          <w:szCs w:val="28"/>
          <w:lang w:eastAsia="en-US"/>
        </w:rPr>
        <w:t xml:space="preserve"> вивчення злочинної поведінки: п</w:t>
      </w:r>
      <w:r w:rsidRPr="00981FEB">
        <w:rPr>
          <w:rFonts w:eastAsia="Calibri"/>
          <w:szCs w:val="28"/>
          <w:lang w:eastAsia="en-US"/>
        </w:rPr>
        <w:t>озивна шк</w:t>
      </w:r>
      <w:r w:rsidR="008059E1" w:rsidRPr="00981FEB">
        <w:rPr>
          <w:rFonts w:eastAsia="Calibri"/>
          <w:szCs w:val="28"/>
          <w:lang w:eastAsia="en-US"/>
        </w:rPr>
        <w:t>ола в науці кримінального права</w:t>
      </w:r>
      <w:r w:rsidRPr="00981FEB">
        <w:rPr>
          <w:rFonts w:eastAsia="Calibri"/>
          <w:szCs w:val="28"/>
          <w:lang w:eastAsia="en-US"/>
        </w:rPr>
        <w:t xml:space="preserve"> </w:t>
      </w:r>
      <w:r w:rsidR="008059E1" w:rsidRPr="00981FEB">
        <w:rPr>
          <w:rFonts w:eastAsia="Calibri"/>
          <w:szCs w:val="28"/>
          <w:lang w:eastAsia="en-US"/>
        </w:rPr>
        <w:t>(</w:t>
      </w:r>
      <w:r w:rsidRPr="00981FEB">
        <w:rPr>
          <w:rFonts w:eastAsia="Calibri"/>
          <w:szCs w:val="28"/>
          <w:lang w:eastAsia="en-US"/>
        </w:rPr>
        <w:t xml:space="preserve">ідеї Ч. </w:t>
      </w:r>
      <w:proofErr w:type="spellStart"/>
      <w:r w:rsidRPr="00981FEB">
        <w:rPr>
          <w:rFonts w:eastAsia="Calibri"/>
          <w:szCs w:val="28"/>
          <w:lang w:eastAsia="en-US"/>
        </w:rPr>
        <w:t>Ломброзо</w:t>
      </w:r>
      <w:proofErr w:type="spellEnd"/>
      <w:r w:rsidRPr="00981FEB">
        <w:rPr>
          <w:rFonts w:eastAsia="Calibri"/>
          <w:szCs w:val="28"/>
          <w:lang w:eastAsia="en-US"/>
        </w:rPr>
        <w:t xml:space="preserve"> й Е. </w:t>
      </w:r>
      <w:proofErr w:type="spellStart"/>
      <w:r w:rsidRPr="00981FEB">
        <w:rPr>
          <w:rFonts w:eastAsia="Calibri"/>
          <w:szCs w:val="28"/>
          <w:lang w:eastAsia="en-US"/>
        </w:rPr>
        <w:t>Феррі</w:t>
      </w:r>
      <w:proofErr w:type="spellEnd"/>
      <w:r w:rsidR="008059E1" w:rsidRPr="00981FEB">
        <w:rPr>
          <w:rFonts w:eastAsia="Calibri"/>
          <w:szCs w:val="28"/>
          <w:lang w:eastAsia="en-US"/>
        </w:rPr>
        <w:t>)</w:t>
      </w:r>
      <w:r w:rsidRPr="00981FEB">
        <w:rPr>
          <w:rFonts w:eastAsia="Calibri"/>
          <w:szCs w:val="28"/>
          <w:lang w:eastAsia="en-US"/>
        </w:rPr>
        <w:t>.</w:t>
      </w:r>
    </w:p>
    <w:p w14:paraId="241AD593" w14:textId="4859DA71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Біологічні концепції злочину й злочинності ХХ ст.</w:t>
      </w:r>
    </w:p>
    <w:p w14:paraId="3A1E03CF" w14:textId="44AE26B1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Теорія диференційованої асоціації Е. </w:t>
      </w:r>
      <w:proofErr w:type="spellStart"/>
      <w:r w:rsidRPr="00981FEB">
        <w:rPr>
          <w:rFonts w:eastAsia="Calibri"/>
          <w:szCs w:val="28"/>
          <w:lang w:eastAsia="en-US"/>
        </w:rPr>
        <w:t>Сазерленда</w:t>
      </w:r>
      <w:proofErr w:type="spellEnd"/>
      <w:r w:rsidRPr="00981FEB">
        <w:rPr>
          <w:rFonts w:eastAsia="Calibri"/>
          <w:szCs w:val="28"/>
          <w:lang w:eastAsia="en-US"/>
        </w:rPr>
        <w:t>.</w:t>
      </w:r>
    </w:p>
    <w:p w14:paraId="680F26F2" w14:textId="512E2BD6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Теорія структурної напруги </w:t>
      </w:r>
      <w:proofErr w:type="spellStart"/>
      <w:r w:rsidRPr="00981FEB">
        <w:rPr>
          <w:rFonts w:eastAsia="Calibri"/>
          <w:szCs w:val="28"/>
          <w:lang w:eastAsia="en-US"/>
        </w:rPr>
        <w:t>Мертона</w:t>
      </w:r>
      <w:proofErr w:type="spellEnd"/>
      <w:r w:rsidRPr="00981FEB">
        <w:rPr>
          <w:rFonts w:eastAsia="Calibri"/>
          <w:szCs w:val="28"/>
          <w:lang w:eastAsia="en-US"/>
        </w:rPr>
        <w:t xml:space="preserve"> – </w:t>
      </w:r>
      <w:proofErr w:type="spellStart"/>
      <w:r w:rsidRPr="00981FEB">
        <w:rPr>
          <w:rFonts w:eastAsia="Calibri"/>
          <w:szCs w:val="28"/>
          <w:lang w:eastAsia="en-US"/>
        </w:rPr>
        <w:t>Коена</w:t>
      </w:r>
      <w:proofErr w:type="spellEnd"/>
      <w:r w:rsidRPr="00981FEB">
        <w:rPr>
          <w:rFonts w:eastAsia="Calibri"/>
          <w:szCs w:val="28"/>
          <w:lang w:eastAsia="en-US"/>
        </w:rPr>
        <w:t>.</w:t>
      </w:r>
    </w:p>
    <w:p w14:paraId="73F2F416" w14:textId="4C9B3D9A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Культурологічний підхід до злочинності.</w:t>
      </w:r>
    </w:p>
    <w:p w14:paraId="5F2D000B" w14:textId="5C6781DB" w:rsidR="001D11BB" w:rsidRPr="00981FEB" w:rsidRDefault="001D11BB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Теорії, що пояснюють </w:t>
      </w:r>
      <w:proofErr w:type="spellStart"/>
      <w:r w:rsidRPr="00981FEB">
        <w:rPr>
          <w:rFonts w:eastAsia="Calibri"/>
          <w:szCs w:val="28"/>
          <w:lang w:eastAsia="en-US"/>
        </w:rPr>
        <w:t>делінквентну</w:t>
      </w:r>
      <w:proofErr w:type="spellEnd"/>
      <w:r w:rsidRPr="00981FEB">
        <w:rPr>
          <w:rFonts w:eastAsia="Calibri"/>
          <w:szCs w:val="28"/>
          <w:lang w:eastAsia="en-US"/>
        </w:rPr>
        <w:t xml:space="preserve"> поведінку дітей й молоді.</w:t>
      </w:r>
    </w:p>
    <w:p w14:paraId="4A8ADF09" w14:textId="110A11ED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Радикальна кримінологія й політизація кримінологічного дискурсу.</w:t>
      </w:r>
    </w:p>
    <w:p w14:paraId="7A9714E8" w14:textId="2627C054" w:rsidR="009E403C" w:rsidRPr="00981FEB" w:rsidRDefault="009E403C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Теорія конструювання злочину й злочинності Якова </w:t>
      </w:r>
      <w:proofErr w:type="spellStart"/>
      <w:r w:rsidRPr="00981FEB">
        <w:rPr>
          <w:rFonts w:eastAsia="Calibri"/>
          <w:szCs w:val="28"/>
          <w:lang w:eastAsia="en-US"/>
        </w:rPr>
        <w:t>Гілінського</w:t>
      </w:r>
      <w:proofErr w:type="spellEnd"/>
      <w:r w:rsidRPr="00981FEB">
        <w:rPr>
          <w:rFonts w:eastAsia="Calibri"/>
          <w:szCs w:val="28"/>
          <w:lang w:eastAsia="en-US"/>
        </w:rPr>
        <w:t>.</w:t>
      </w:r>
    </w:p>
    <w:p w14:paraId="09EDA2ED" w14:textId="3C7039A9" w:rsidR="001D11BB" w:rsidRPr="00981FEB" w:rsidRDefault="001D11BB" w:rsidP="009F4AA0">
      <w:pPr>
        <w:pStyle w:val="a6"/>
        <w:numPr>
          <w:ilvl w:val="0"/>
          <w:numId w:val="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Основні напрями й методи емпіричних досліджень злочинності у ХХ – ХХІ ст.</w:t>
      </w:r>
    </w:p>
    <w:p w14:paraId="1F4FB5BA" w14:textId="77777777" w:rsidR="009E403C" w:rsidRPr="007436FE" w:rsidRDefault="009E403C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Реферати:</w:t>
      </w:r>
    </w:p>
    <w:p w14:paraId="5D5406EE" w14:textId="0CF04736" w:rsidR="001D11BB" w:rsidRPr="00981FEB" w:rsidRDefault="001D11BB" w:rsidP="009F4AA0">
      <w:pPr>
        <w:pStyle w:val="a6"/>
        <w:numPr>
          <w:ilvl w:val="0"/>
          <w:numId w:val="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Донаукові гіпотези злочинності: френологія </w:t>
      </w:r>
      <w:proofErr w:type="spellStart"/>
      <w:r w:rsidRPr="00981FEB">
        <w:rPr>
          <w:rFonts w:eastAsia="Calibri"/>
          <w:szCs w:val="28"/>
          <w:lang w:eastAsia="en-US"/>
        </w:rPr>
        <w:t>Гал</w:t>
      </w:r>
      <w:r w:rsidR="00FB60DB" w:rsidRPr="00981FEB">
        <w:rPr>
          <w:rFonts w:eastAsia="Calibri"/>
          <w:szCs w:val="28"/>
          <w:lang w:eastAsia="en-US"/>
        </w:rPr>
        <w:t>л</w:t>
      </w:r>
      <w:r w:rsidRPr="00981FEB">
        <w:rPr>
          <w:rFonts w:eastAsia="Calibri"/>
          <w:szCs w:val="28"/>
          <w:lang w:eastAsia="en-US"/>
        </w:rPr>
        <w:t>я</w:t>
      </w:r>
      <w:proofErr w:type="spellEnd"/>
      <w:r w:rsidRPr="00981FEB">
        <w:rPr>
          <w:rFonts w:eastAsia="Calibri"/>
          <w:szCs w:val="28"/>
          <w:lang w:eastAsia="en-US"/>
        </w:rPr>
        <w:t xml:space="preserve">, теорія виродження Мореля – </w:t>
      </w:r>
      <w:proofErr w:type="spellStart"/>
      <w:r w:rsidRPr="00981FEB">
        <w:rPr>
          <w:rFonts w:eastAsia="Calibri"/>
          <w:szCs w:val="28"/>
          <w:lang w:eastAsia="en-US"/>
        </w:rPr>
        <w:t>Нордау</w:t>
      </w:r>
      <w:proofErr w:type="spellEnd"/>
      <w:r w:rsidRPr="00981FEB">
        <w:rPr>
          <w:rFonts w:eastAsia="Calibri"/>
          <w:szCs w:val="28"/>
          <w:lang w:eastAsia="en-US"/>
        </w:rPr>
        <w:t>.</w:t>
      </w:r>
    </w:p>
    <w:p w14:paraId="0F9650E2" w14:textId="4512120E" w:rsidR="001D11BB" w:rsidRPr="00981FEB" w:rsidRDefault="001D11BB" w:rsidP="009F4AA0">
      <w:pPr>
        <w:pStyle w:val="a6"/>
        <w:numPr>
          <w:ilvl w:val="0"/>
          <w:numId w:val="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А. </w:t>
      </w:r>
      <w:proofErr w:type="spellStart"/>
      <w:r w:rsidRPr="00981FEB">
        <w:rPr>
          <w:rFonts w:eastAsia="Calibri"/>
          <w:szCs w:val="28"/>
          <w:lang w:eastAsia="en-US"/>
        </w:rPr>
        <w:t>Кетлє</w:t>
      </w:r>
      <w:proofErr w:type="spellEnd"/>
      <w:r w:rsidRPr="00981FEB">
        <w:rPr>
          <w:rFonts w:eastAsia="Calibri"/>
          <w:szCs w:val="28"/>
          <w:lang w:eastAsia="en-US"/>
        </w:rPr>
        <w:t xml:space="preserve"> – засновник науки про злочинність.</w:t>
      </w:r>
    </w:p>
    <w:p w14:paraId="0067FABF" w14:textId="615A36AC" w:rsidR="001D11BB" w:rsidRPr="00981FEB" w:rsidRDefault="001D11BB" w:rsidP="009F4AA0">
      <w:pPr>
        <w:pStyle w:val="a6"/>
        <w:numPr>
          <w:ilvl w:val="0"/>
          <w:numId w:val="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Концепція природженого злочинця </w:t>
      </w:r>
      <w:proofErr w:type="spellStart"/>
      <w:r w:rsidRPr="00981FEB">
        <w:rPr>
          <w:rFonts w:eastAsia="Calibri"/>
          <w:szCs w:val="28"/>
          <w:lang w:eastAsia="en-US"/>
        </w:rPr>
        <w:t>Чезаре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Ломброзо</w:t>
      </w:r>
      <w:proofErr w:type="spellEnd"/>
      <w:r w:rsidRPr="00981FEB">
        <w:rPr>
          <w:rFonts w:eastAsia="Calibri"/>
          <w:szCs w:val="28"/>
          <w:lang w:eastAsia="en-US"/>
        </w:rPr>
        <w:t xml:space="preserve"> або ч</w:t>
      </w:r>
      <w:r w:rsidR="008059E1" w:rsidRPr="00981FEB">
        <w:rPr>
          <w:rFonts w:eastAsia="Calibri"/>
          <w:szCs w:val="28"/>
          <w:lang w:eastAsia="en-US"/>
        </w:rPr>
        <w:t>и можна за зовнішністю розпізнати</w:t>
      </w:r>
      <w:r w:rsidRPr="00981FEB">
        <w:rPr>
          <w:rFonts w:eastAsia="Calibri"/>
          <w:szCs w:val="28"/>
          <w:lang w:eastAsia="en-US"/>
        </w:rPr>
        <w:t xml:space="preserve"> кримінальну схильність людини?</w:t>
      </w:r>
    </w:p>
    <w:p w14:paraId="363BC7D7" w14:textId="588F1D00" w:rsidR="001D11BB" w:rsidRPr="00981FEB" w:rsidRDefault="001D11BB" w:rsidP="009F4AA0">
      <w:pPr>
        <w:pStyle w:val="a6"/>
        <w:numPr>
          <w:ilvl w:val="0"/>
          <w:numId w:val="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Психоаналітична теорія злочинної поведінки й феномен серійних та масових вбивств.</w:t>
      </w:r>
    </w:p>
    <w:p w14:paraId="614B6ACA" w14:textId="37B0674B" w:rsidR="001D11BB" w:rsidRPr="00981FEB" w:rsidRDefault="00981FEB" w:rsidP="009F4AA0">
      <w:pPr>
        <w:pStyle w:val="a6"/>
        <w:numPr>
          <w:ilvl w:val="0"/>
          <w:numId w:val="5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Марксистське гіпотеза</w:t>
      </w:r>
      <w:r w:rsidR="001D11BB" w:rsidRPr="00981FEB">
        <w:rPr>
          <w:rFonts w:eastAsia="Calibri"/>
          <w:szCs w:val="28"/>
          <w:lang w:eastAsia="en-US"/>
        </w:rPr>
        <w:t xml:space="preserve"> злочинності й вирок історії.</w:t>
      </w:r>
    </w:p>
    <w:p w14:paraId="1AD41C2E" w14:textId="1630972E" w:rsidR="00FB60DB" w:rsidRDefault="00FB60DB" w:rsidP="009F4AA0">
      <w:pPr>
        <w:pStyle w:val="a6"/>
        <w:numPr>
          <w:ilvl w:val="0"/>
          <w:numId w:val="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Емпіричне вивчення злочинності у ХХ ст.</w:t>
      </w:r>
    </w:p>
    <w:p w14:paraId="7B5C3E99" w14:textId="6C497F4C" w:rsidR="00C90044" w:rsidRPr="00981FEB" w:rsidRDefault="00C90044" w:rsidP="009F4AA0">
      <w:pPr>
        <w:pStyle w:val="a6"/>
        <w:numPr>
          <w:ilvl w:val="0"/>
          <w:numId w:val="5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Кримінологія масових комунікацій – сучасна галузь загальної кримінології.</w:t>
      </w:r>
    </w:p>
    <w:p w14:paraId="51EBD14C" w14:textId="7D3F3898" w:rsidR="009E403C" w:rsidRPr="007436FE" w:rsidRDefault="009E403C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 xml:space="preserve">Питання </w:t>
      </w:r>
      <w:r w:rsidR="00B91A7E" w:rsidRPr="007436FE">
        <w:rPr>
          <w:rFonts w:eastAsia="Calibri"/>
          <w:b/>
          <w:sz w:val="28"/>
          <w:szCs w:val="28"/>
          <w:lang w:eastAsia="en-US"/>
        </w:rPr>
        <w:t>для самоперевірки й дискусій</w:t>
      </w:r>
      <w:r w:rsidRPr="007436FE">
        <w:rPr>
          <w:rFonts w:eastAsia="Calibri"/>
          <w:b/>
          <w:sz w:val="28"/>
          <w:szCs w:val="28"/>
          <w:lang w:eastAsia="en-US"/>
        </w:rPr>
        <w:t>ні питання:</w:t>
      </w:r>
    </w:p>
    <w:p w14:paraId="1208F0A7" w14:textId="2FDF55B0" w:rsidR="001D11BB" w:rsidRPr="00981FEB" w:rsidRDefault="00FB60DB" w:rsidP="009F4AA0">
      <w:pPr>
        <w:pStyle w:val="a6"/>
        <w:numPr>
          <w:ilvl w:val="0"/>
          <w:numId w:val="2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Чому Н</w:t>
      </w:r>
      <w:r w:rsidR="001D11BB" w:rsidRPr="00981FEB">
        <w:rPr>
          <w:rFonts w:eastAsia="Calibri"/>
          <w:szCs w:val="28"/>
          <w:lang w:eastAsia="en-US"/>
        </w:rPr>
        <w:t xml:space="preserve">аполеон заборонив </w:t>
      </w:r>
      <w:r w:rsidRPr="00981FEB">
        <w:rPr>
          <w:rFonts w:eastAsia="Calibri"/>
          <w:szCs w:val="28"/>
          <w:lang w:eastAsia="en-US"/>
        </w:rPr>
        <w:t xml:space="preserve">Францу </w:t>
      </w:r>
      <w:proofErr w:type="spellStart"/>
      <w:r w:rsidR="001D11BB" w:rsidRPr="00981FEB">
        <w:rPr>
          <w:rFonts w:eastAsia="Calibri"/>
          <w:szCs w:val="28"/>
          <w:lang w:eastAsia="en-US"/>
        </w:rPr>
        <w:t>Гал</w:t>
      </w:r>
      <w:r w:rsidRPr="00981FEB">
        <w:rPr>
          <w:rFonts w:eastAsia="Calibri"/>
          <w:szCs w:val="28"/>
          <w:lang w:eastAsia="en-US"/>
        </w:rPr>
        <w:t>л</w:t>
      </w:r>
      <w:r w:rsidR="001D11BB" w:rsidRPr="00981FEB">
        <w:rPr>
          <w:rFonts w:eastAsia="Calibri"/>
          <w:szCs w:val="28"/>
          <w:lang w:eastAsia="en-US"/>
        </w:rPr>
        <w:t>ю</w:t>
      </w:r>
      <w:proofErr w:type="spellEnd"/>
      <w:r w:rsidR="001D11BB" w:rsidRPr="00981FEB">
        <w:rPr>
          <w:rFonts w:eastAsia="Calibri"/>
          <w:szCs w:val="28"/>
          <w:lang w:eastAsia="en-US"/>
        </w:rPr>
        <w:t xml:space="preserve"> </w:t>
      </w:r>
      <w:r w:rsidRPr="00981FEB">
        <w:rPr>
          <w:rFonts w:eastAsia="Calibri"/>
          <w:szCs w:val="28"/>
          <w:lang w:eastAsia="en-US"/>
        </w:rPr>
        <w:t>викладати в університетах Франції?</w:t>
      </w:r>
    </w:p>
    <w:p w14:paraId="25E707D2" w14:textId="175A68CE" w:rsidR="00FB60DB" w:rsidRPr="00981FEB" w:rsidRDefault="00FB60DB" w:rsidP="009F4AA0">
      <w:pPr>
        <w:pStyle w:val="a6"/>
        <w:numPr>
          <w:ilvl w:val="0"/>
          <w:numId w:val="2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Чому напрям, який очолив </w:t>
      </w:r>
      <w:proofErr w:type="spellStart"/>
      <w:r w:rsidRPr="00981FEB">
        <w:rPr>
          <w:rFonts w:eastAsia="Calibri"/>
          <w:szCs w:val="28"/>
          <w:lang w:eastAsia="en-US"/>
        </w:rPr>
        <w:t>Ломброзо</w:t>
      </w:r>
      <w:proofErr w:type="spellEnd"/>
      <w:r w:rsidRPr="00981FEB">
        <w:rPr>
          <w:rFonts w:eastAsia="Calibri"/>
          <w:szCs w:val="28"/>
          <w:lang w:eastAsia="en-US"/>
        </w:rPr>
        <w:t>,  отримав назву «позитивної школи»?</w:t>
      </w:r>
    </w:p>
    <w:p w14:paraId="5B2AE32F" w14:textId="2742201B" w:rsidR="00FB60DB" w:rsidRPr="00981FEB" w:rsidRDefault="008059E1" w:rsidP="009F4AA0">
      <w:pPr>
        <w:pStyle w:val="a6"/>
        <w:numPr>
          <w:ilvl w:val="0"/>
          <w:numId w:val="2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На яких підставах</w:t>
      </w:r>
      <w:r w:rsidR="00FB60DB" w:rsidRPr="00981FEB">
        <w:rPr>
          <w:rFonts w:eastAsia="Calibri"/>
          <w:szCs w:val="28"/>
          <w:lang w:eastAsia="en-US"/>
        </w:rPr>
        <w:t xml:space="preserve"> Адольф </w:t>
      </w:r>
      <w:proofErr w:type="spellStart"/>
      <w:r w:rsidR="00FB60DB" w:rsidRPr="00981FEB">
        <w:rPr>
          <w:rFonts w:eastAsia="Calibri"/>
          <w:szCs w:val="28"/>
          <w:lang w:eastAsia="en-US"/>
        </w:rPr>
        <w:t>Кетлє</w:t>
      </w:r>
      <w:proofErr w:type="spellEnd"/>
      <w:r w:rsidR="00FB60DB" w:rsidRPr="00981FEB">
        <w:rPr>
          <w:rFonts w:eastAsia="Calibri"/>
          <w:szCs w:val="28"/>
          <w:lang w:eastAsia="en-US"/>
        </w:rPr>
        <w:t xml:space="preserve"> вважав, що існує «залізний закон» злочинності?</w:t>
      </w:r>
    </w:p>
    <w:p w14:paraId="78C34A9F" w14:textId="7D17F30C" w:rsidR="00FB60DB" w:rsidRPr="00981FEB" w:rsidRDefault="00FB60DB" w:rsidP="009F4AA0">
      <w:pPr>
        <w:pStyle w:val="a6"/>
        <w:numPr>
          <w:ilvl w:val="0"/>
          <w:numId w:val="2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 чому полягає обмеженість статистичного підходу до вивчення злочинності?</w:t>
      </w:r>
    </w:p>
    <w:p w14:paraId="61246E2A" w14:textId="42879128" w:rsidR="00FB60DB" w:rsidRPr="00981FEB" w:rsidRDefault="00FB60DB" w:rsidP="009F4AA0">
      <w:pPr>
        <w:pStyle w:val="a6"/>
        <w:numPr>
          <w:ilvl w:val="0"/>
          <w:numId w:val="2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Чому Р. </w:t>
      </w:r>
      <w:proofErr w:type="spellStart"/>
      <w:r w:rsidRPr="00981FEB">
        <w:rPr>
          <w:rFonts w:eastAsia="Calibri"/>
          <w:szCs w:val="28"/>
          <w:lang w:eastAsia="en-US"/>
        </w:rPr>
        <w:t>Мертон</w:t>
      </w:r>
      <w:proofErr w:type="spellEnd"/>
      <w:r w:rsidRPr="00981FEB">
        <w:rPr>
          <w:rFonts w:eastAsia="Calibri"/>
          <w:szCs w:val="28"/>
          <w:lang w:eastAsia="en-US"/>
        </w:rPr>
        <w:t xml:space="preserve"> вважав, що його теорія структурної напруги пасує більше американському суспільству?</w:t>
      </w:r>
    </w:p>
    <w:p w14:paraId="10406939" w14:textId="08740C1A" w:rsidR="00FB60DB" w:rsidRPr="00981FEB" w:rsidRDefault="00FB60DB" w:rsidP="009F4AA0">
      <w:pPr>
        <w:pStyle w:val="a6"/>
        <w:numPr>
          <w:ilvl w:val="0"/>
          <w:numId w:val="2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Яка з кримінологічних теорій і чому має найбільший евристичний ефект при дослідженні злочи</w:t>
      </w:r>
      <w:r w:rsidR="008059E1" w:rsidRPr="00981FEB">
        <w:rPr>
          <w:rFonts w:eastAsia="Calibri"/>
          <w:szCs w:val="28"/>
          <w:lang w:eastAsia="en-US"/>
        </w:rPr>
        <w:t>нів серійних та масових вбивств?</w:t>
      </w:r>
    </w:p>
    <w:p w14:paraId="65D88F42" w14:textId="7465C118" w:rsidR="00FB60DB" w:rsidRPr="00981FEB" w:rsidRDefault="00FB60DB" w:rsidP="009F4AA0">
      <w:pPr>
        <w:pStyle w:val="a6"/>
        <w:numPr>
          <w:ilvl w:val="0"/>
          <w:numId w:val="22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Як можна пояснити </w:t>
      </w:r>
      <w:r w:rsidR="003D1DAE">
        <w:rPr>
          <w:rFonts w:eastAsia="Calibri"/>
          <w:szCs w:val="28"/>
          <w:lang w:eastAsia="en-US"/>
        </w:rPr>
        <w:t>«</w:t>
      </w:r>
      <w:r w:rsidRPr="00981FEB">
        <w:rPr>
          <w:rFonts w:eastAsia="Calibri"/>
          <w:szCs w:val="28"/>
          <w:lang w:eastAsia="en-US"/>
        </w:rPr>
        <w:t>злочини ненависті</w:t>
      </w:r>
      <w:r w:rsidR="003D1DAE">
        <w:rPr>
          <w:rFonts w:eastAsia="Calibri"/>
          <w:szCs w:val="28"/>
          <w:lang w:eastAsia="en-US"/>
        </w:rPr>
        <w:t>»</w:t>
      </w:r>
      <w:r w:rsidRPr="00981FEB">
        <w:rPr>
          <w:rFonts w:eastAsia="Calibri"/>
          <w:szCs w:val="28"/>
          <w:lang w:eastAsia="en-US"/>
        </w:rPr>
        <w:t xml:space="preserve"> й </w:t>
      </w:r>
      <w:r w:rsidR="003D1DAE">
        <w:rPr>
          <w:rFonts w:eastAsia="Calibri"/>
          <w:szCs w:val="28"/>
          <w:lang w:eastAsia="en-US"/>
        </w:rPr>
        <w:t>«</w:t>
      </w:r>
      <w:r w:rsidRPr="00981FEB">
        <w:rPr>
          <w:rFonts w:eastAsia="Calibri"/>
          <w:szCs w:val="28"/>
          <w:lang w:eastAsia="en-US"/>
        </w:rPr>
        <w:t>злочини честі</w:t>
      </w:r>
      <w:r w:rsidR="003D1DAE">
        <w:rPr>
          <w:rFonts w:eastAsia="Calibri"/>
          <w:szCs w:val="28"/>
          <w:lang w:eastAsia="en-US"/>
        </w:rPr>
        <w:t>»</w:t>
      </w:r>
      <w:r w:rsidRPr="00981FEB">
        <w:rPr>
          <w:rFonts w:eastAsia="Calibri"/>
          <w:szCs w:val="28"/>
          <w:lang w:eastAsia="en-US"/>
        </w:rPr>
        <w:t xml:space="preserve"> з позицій культурологічного підходу?</w:t>
      </w:r>
    </w:p>
    <w:p w14:paraId="2DC3FE0B" w14:textId="77777777" w:rsidR="009E403C" w:rsidRPr="007436FE" w:rsidRDefault="009E403C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Література:</w:t>
      </w:r>
    </w:p>
    <w:p w14:paraId="566C7C15" w14:textId="77777777" w:rsidR="002D5E40" w:rsidRPr="00981FEB" w:rsidRDefault="002D5E40" w:rsidP="009F4AA0">
      <w:pPr>
        <w:pStyle w:val="a6"/>
        <w:numPr>
          <w:ilvl w:val="0"/>
          <w:numId w:val="6"/>
        </w:numPr>
        <w:tabs>
          <w:tab w:val="left" w:pos="5308"/>
        </w:tabs>
        <w:spacing w:line="360" w:lineRule="auto"/>
        <w:rPr>
          <w:rFonts w:eastAsia="Calibri"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Гилинский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Я. Криминология. Курс лекций. – СПб., 2002.</w:t>
      </w:r>
    </w:p>
    <w:p w14:paraId="1AE11510" w14:textId="77777777" w:rsidR="002D5E40" w:rsidRPr="00981FEB" w:rsidRDefault="002D5E40" w:rsidP="009F4AA0">
      <w:pPr>
        <w:pStyle w:val="a6"/>
        <w:numPr>
          <w:ilvl w:val="0"/>
          <w:numId w:val="6"/>
        </w:numPr>
        <w:tabs>
          <w:tab w:val="left" w:pos="5308"/>
        </w:tabs>
        <w:spacing w:line="360" w:lineRule="auto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Готтфредсон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М.,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Герші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Тревіс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. Загальна теорія злочину. Пер. з англ. – Харків, 2000.</w:t>
      </w:r>
    </w:p>
    <w:p w14:paraId="47F1BBB6" w14:textId="77777777" w:rsidR="002D5E40" w:rsidRPr="00981FEB" w:rsidRDefault="002D5E40" w:rsidP="009F4AA0">
      <w:pPr>
        <w:pStyle w:val="a6"/>
        <w:numPr>
          <w:ilvl w:val="0"/>
          <w:numId w:val="6"/>
        </w:numPr>
        <w:tabs>
          <w:tab w:val="left" w:pos="5308"/>
        </w:tabs>
        <w:spacing w:line="360" w:lineRule="auto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Конструирование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девиантности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/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Монография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.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Составитель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Я. И.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Гилинский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. – СПб., 2011.</w:t>
      </w:r>
    </w:p>
    <w:p w14:paraId="1FBB181A" w14:textId="77777777" w:rsidR="002D5E40" w:rsidRPr="00981FEB" w:rsidRDefault="002D5E40" w:rsidP="009F4AA0">
      <w:pPr>
        <w:pStyle w:val="a6"/>
        <w:numPr>
          <w:ilvl w:val="0"/>
          <w:numId w:val="6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Криминология / Под ред. Дж. Ф. 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Шели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/ Пер. с англ. – СПб., 2001.</w:t>
      </w:r>
    </w:p>
    <w:p w14:paraId="67984EE5" w14:textId="77777777" w:rsidR="002D5E40" w:rsidRDefault="002D5E40" w:rsidP="009F4AA0">
      <w:pPr>
        <w:pStyle w:val="a6"/>
        <w:numPr>
          <w:ilvl w:val="0"/>
          <w:numId w:val="6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val="ru-RU" w:eastAsia="en-US"/>
        </w:rPr>
        <w:t>Криминология. Тексты Х</w:t>
      </w:r>
      <w:r w:rsidRPr="00981FEB">
        <w:rPr>
          <w:rFonts w:eastAsia="Calibri"/>
          <w:szCs w:val="28"/>
          <w:shd w:val="clear" w:color="auto" w:fill="F9F9F9"/>
          <w:lang w:val="en-US" w:eastAsia="en-US"/>
        </w:rPr>
        <w:t>I</w:t>
      </w:r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Х – начала ХХ вв. (история социологии преступности) / сост. и предисловие И. П. 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Рущенко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>. – Харьков, 2009.</w:t>
      </w:r>
    </w:p>
    <w:p w14:paraId="6637C209" w14:textId="77777777" w:rsidR="00121535" w:rsidRDefault="00121535" w:rsidP="009F4AA0">
      <w:pPr>
        <w:pStyle w:val="a6"/>
        <w:numPr>
          <w:ilvl w:val="0"/>
          <w:numId w:val="6"/>
        </w:numPr>
        <w:spacing w:line="360" w:lineRule="auto"/>
        <w:rPr>
          <w:szCs w:val="28"/>
        </w:rPr>
      </w:pPr>
      <w:r w:rsidRPr="00B46C5F">
        <w:rPr>
          <w:szCs w:val="28"/>
        </w:rPr>
        <w:t xml:space="preserve">Кримінологія : підручник / А.М. Бабенко, О. Ю. Бусол, О. М. Костенко та ін. ; за </w:t>
      </w:r>
      <w:proofErr w:type="spellStart"/>
      <w:r w:rsidRPr="00B46C5F">
        <w:rPr>
          <w:szCs w:val="28"/>
        </w:rPr>
        <w:t>заг</w:t>
      </w:r>
      <w:proofErr w:type="spellEnd"/>
      <w:r w:rsidRPr="00B46C5F">
        <w:rPr>
          <w:szCs w:val="28"/>
        </w:rPr>
        <w:t xml:space="preserve">. ред. Ю. В. Нікітіна, С. Ф. Денисова, Є. Л. </w:t>
      </w:r>
      <w:proofErr w:type="spellStart"/>
      <w:r w:rsidRPr="00B46C5F">
        <w:rPr>
          <w:szCs w:val="28"/>
        </w:rPr>
        <w:t>Стрельцова</w:t>
      </w:r>
      <w:proofErr w:type="spellEnd"/>
      <w:r w:rsidRPr="00B46C5F">
        <w:rPr>
          <w:szCs w:val="28"/>
        </w:rPr>
        <w:t xml:space="preserve">. – 2-ге вид., перероб. та </w:t>
      </w:r>
      <w:proofErr w:type="spellStart"/>
      <w:r w:rsidRPr="00B46C5F">
        <w:rPr>
          <w:szCs w:val="28"/>
        </w:rPr>
        <w:t>допов</w:t>
      </w:r>
      <w:proofErr w:type="spellEnd"/>
      <w:r w:rsidRPr="00B46C5F">
        <w:rPr>
          <w:szCs w:val="28"/>
        </w:rPr>
        <w:t>. – Харків : Право, 2018. – 416 с.</w:t>
      </w:r>
      <w:r>
        <w:rPr>
          <w:szCs w:val="28"/>
        </w:rPr>
        <w:t xml:space="preserve"> Доступно: </w:t>
      </w:r>
      <w:hyperlink r:id="rId6" w:history="1">
        <w:r w:rsidRPr="006A56F1">
          <w:rPr>
            <w:rStyle w:val="a7"/>
            <w:szCs w:val="28"/>
          </w:rPr>
          <w:t>http://ir.nusta.edu.ua/jspui/bitstream/doc/2883/1/3107_IR.pdf</w:t>
        </w:r>
      </w:hyperlink>
    </w:p>
    <w:p w14:paraId="5917A2E6" w14:textId="77777777" w:rsidR="002D5E40" w:rsidRPr="00981FEB" w:rsidRDefault="002D5E40" w:rsidP="009F4AA0">
      <w:pPr>
        <w:pStyle w:val="a6"/>
        <w:numPr>
          <w:ilvl w:val="0"/>
          <w:numId w:val="6"/>
        </w:numPr>
        <w:spacing w:line="360" w:lineRule="auto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Рущенко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І. П.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Соціологія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злочинності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. –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Харків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, 2001.</w:t>
      </w:r>
    </w:p>
    <w:p w14:paraId="7AD1271F" w14:textId="77777777" w:rsidR="002D5E40" w:rsidRPr="00981FEB" w:rsidRDefault="002D5E40" w:rsidP="009F4AA0">
      <w:pPr>
        <w:pStyle w:val="a6"/>
        <w:numPr>
          <w:ilvl w:val="0"/>
          <w:numId w:val="6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val="ru-RU" w:eastAsia="en-US"/>
        </w:rPr>
        <w:t>Шнайдер Г.Й. Криминология: Пер. с нем. / Под общ. ред. и с предисл. Л.О. Иванова. – М., 1994.</w:t>
      </w:r>
    </w:p>
    <w:p w14:paraId="2720FD2F" w14:textId="4DD5D20B" w:rsidR="002D5E40" w:rsidRPr="007436FE" w:rsidRDefault="0004448E" w:rsidP="00981FEB">
      <w:pPr>
        <w:spacing w:line="360" w:lineRule="auto"/>
        <w:jc w:val="center"/>
        <w:rPr>
          <w:sz w:val="28"/>
          <w:szCs w:val="28"/>
          <w:lang w:val="ru-RU"/>
        </w:rPr>
      </w:pPr>
      <w:r w:rsidRPr="007436FE">
        <w:rPr>
          <w:sz w:val="28"/>
          <w:szCs w:val="28"/>
        </w:rPr>
        <w:t>Тема 1.3</w:t>
      </w:r>
    </w:p>
    <w:p w14:paraId="0EEC656C" w14:textId="77777777" w:rsidR="00121535" w:rsidRPr="00246DEC" w:rsidRDefault="00121535" w:rsidP="00121535">
      <w:pPr>
        <w:spacing w:line="360" w:lineRule="auto"/>
        <w:jc w:val="both"/>
        <w:rPr>
          <w:rFonts w:eastAsia="Calibri"/>
          <w:b/>
          <w:sz w:val="28"/>
          <w:szCs w:val="28"/>
          <w:lang w:val="ru-RU" w:eastAsia="en-US"/>
        </w:rPr>
      </w:pPr>
      <w:r w:rsidRPr="00246DEC">
        <w:rPr>
          <w:rFonts w:eastAsia="Calibri"/>
          <w:b/>
          <w:sz w:val="28"/>
          <w:szCs w:val="28"/>
          <w:lang w:eastAsia="en-US"/>
        </w:rPr>
        <w:t>Основні типи й види злочинів, типажі злочинців та їх суспільна небезпека</w:t>
      </w:r>
    </w:p>
    <w:p w14:paraId="09D98237" w14:textId="4BBA6F41" w:rsidR="008059E1" w:rsidRPr="007436FE" w:rsidRDefault="008059E1" w:rsidP="00981FE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>( 4 год. / 1 год.)</w:t>
      </w:r>
    </w:p>
    <w:p w14:paraId="07D624C1" w14:textId="77777777" w:rsidR="008059E1" w:rsidRPr="007436FE" w:rsidRDefault="008059E1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2D6524C6" w14:textId="4DE1084B" w:rsidR="008059E1" w:rsidRPr="00981FEB" w:rsidRDefault="008059E1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Типологія з</w:t>
      </w:r>
      <w:r w:rsidR="00AC758E">
        <w:rPr>
          <w:rFonts w:eastAsia="Calibri"/>
          <w:szCs w:val="28"/>
          <w:lang w:eastAsia="en-US"/>
        </w:rPr>
        <w:t>лочинів і злочинців</w:t>
      </w:r>
      <w:r w:rsidR="00246DEC">
        <w:rPr>
          <w:rFonts w:eastAsia="Calibri"/>
          <w:szCs w:val="28"/>
          <w:lang w:eastAsia="en-US"/>
        </w:rPr>
        <w:t xml:space="preserve"> згідно норм</w:t>
      </w:r>
      <w:r w:rsidRPr="00981FEB">
        <w:rPr>
          <w:rFonts w:eastAsia="Calibri"/>
          <w:szCs w:val="28"/>
          <w:lang w:eastAsia="en-US"/>
        </w:rPr>
        <w:t xml:space="preserve"> КК України.</w:t>
      </w:r>
    </w:p>
    <w:p w14:paraId="74919529" w14:textId="37045142" w:rsidR="008059E1" w:rsidRDefault="00B57B6B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Кримінолого</w:t>
      </w:r>
      <w:proofErr w:type="spellEnd"/>
      <w:r w:rsidRPr="00981FEB">
        <w:rPr>
          <w:rFonts w:eastAsia="Calibri"/>
          <w:szCs w:val="28"/>
          <w:lang w:eastAsia="en-US"/>
        </w:rPr>
        <w:t>-соціологічні критерії типології злочинності</w:t>
      </w:r>
      <w:r w:rsidR="00AC758E">
        <w:rPr>
          <w:rFonts w:eastAsia="Calibri"/>
          <w:szCs w:val="28"/>
          <w:lang w:eastAsia="en-US"/>
        </w:rPr>
        <w:t xml:space="preserve"> та злочинців</w:t>
      </w:r>
      <w:r w:rsidR="00246DEC">
        <w:rPr>
          <w:rFonts w:eastAsia="Calibri"/>
          <w:szCs w:val="28"/>
          <w:lang w:eastAsia="en-US"/>
        </w:rPr>
        <w:t>.</w:t>
      </w:r>
    </w:p>
    <w:p w14:paraId="0143A774" w14:textId="4213594B" w:rsidR="00246DEC" w:rsidRPr="00981FEB" w:rsidRDefault="00AC758E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Типи злочинів за видами соціальних зв’язків поміж злочинцями та їх жертвами (потерпілою стороною). Поняття злочинів масових комунікацій.</w:t>
      </w:r>
    </w:p>
    <w:p w14:paraId="52A7B00E" w14:textId="423BBF99" w:rsidR="00B57B6B" w:rsidRDefault="00B57B6B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Загальнокримінальна</w:t>
      </w:r>
      <w:proofErr w:type="spellEnd"/>
      <w:r w:rsidRPr="00981FEB">
        <w:rPr>
          <w:rFonts w:eastAsia="Calibri"/>
          <w:szCs w:val="28"/>
          <w:lang w:eastAsia="en-US"/>
        </w:rPr>
        <w:t xml:space="preserve"> злочинність.</w:t>
      </w:r>
      <w:r w:rsidR="00AC758E">
        <w:rPr>
          <w:rFonts w:eastAsia="Calibri"/>
          <w:szCs w:val="28"/>
          <w:lang w:eastAsia="en-US"/>
        </w:rPr>
        <w:t xml:space="preserve"> Типажі злочинців загально кримінального профілю. </w:t>
      </w:r>
    </w:p>
    <w:p w14:paraId="093222C8" w14:textId="209DE29C" w:rsidR="00AC758E" w:rsidRPr="00981FEB" w:rsidRDefault="00AC758E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Ієрархія соціуму злочинців: основні статуси злочинців загально кримінального профілю. </w:t>
      </w:r>
    </w:p>
    <w:p w14:paraId="0823517B" w14:textId="1E2C8000" w:rsidR="00B57B6B" w:rsidRPr="00981FEB" w:rsidRDefault="00B57B6B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Економічна й «привілейована» злочинність (</w:t>
      </w:r>
      <w:proofErr w:type="spellStart"/>
      <w:r w:rsidRPr="00981FEB">
        <w:rPr>
          <w:rFonts w:eastAsia="Calibri"/>
          <w:szCs w:val="28"/>
          <w:lang w:eastAsia="en-US"/>
        </w:rPr>
        <w:t>білокомірцеві</w:t>
      </w:r>
      <w:proofErr w:type="spellEnd"/>
      <w:r w:rsidRPr="00981FEB">
        <w:rPr>
          <w:rFonts w:eastAsia="Calibri"/>
          <w:szCs w:val="28"/>
          <w:lang w:eastAsia="en-US"/>
        </w:rPr>
        <w:t xml:space="preserve"> злочини, посадові злочини).</w:t>
      </w:r>
      <w:r w:rsidR="00AC758E">
        <w:rPr>
          <w:rFonts w:eastAsia="Calibri"/>
          <w:szCs w:val="28"/>
          <w:lang w:eastAsia="en-US"/>
        </w:rPr>
        <w:t xml:space="preserve"> Особистість економічного злочинця.</w:t>
      </w:r>
    </w:p>
    <w:p w14:paraId="0619E434" w14:textId="2C37532C" w:rsidR="00B57B6B" w:rsidRPr="00981FEB" w:rsidRDefault="00B57B6B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Корупційні злочини та їх суспільна небезпека.</w:t>
      </w:r>
      <w:r w:rsidR="00AC758E">
        <w:rPr>
          <w:rFonts w:eastAsia="Calibri"/>
          <w:szCs w:val="28"/>
          <w:lang w:eastAsia="en-US"/>
        </w:rPr>
        <w:t xml:space="preserve"> Особистість корупціонера.</w:t>
      </w:r>
    </w:p>
    <w:p w14:paraId="66193C9F" w14:textId="14342457" w:rsidR="00B57B6B" w:rsidRPr="00981FEB" w:rsidRDefault="00AC758E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Тероризм в сучасному світі. Особистість терориста.</w:t>
      </w:r>
    </w:p>
    <w:p w14:paraId="087995E8" w14:textId="5F5EF93A" w:rsidR="00B57B6B" w:rsidRPr="00981FEB" w:rsidRDefault="002F5EED" w:rsidP="009F4AA0">
      <w:pPr>
        <w:pStyle w:val="a6"/>
        <w:numPr>
          <w:ilvl w:val="0"/>
          <w:numId w:val="10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Злочини, проти миру й людства, геноцид, військові злочини</w:t>
      </w:r>
      <w:r w:rsidR="00B57B6B" w:rsidRPr="00981FE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Особистість військового агресора і міжнародного злочинця.</w:t>
      </w:r>
    </w:p>
    <w:p w14:paraId="68B285BB" w14:textId="77777777" w:rsidR="008059E1" w:rsidRPr="007436FE" w:rsidRDefault="008059E1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Реферати:</w:t>
      </w:r>
    </w:p>
    <w:p w14:paraId="46E96C1E" w14:textId="68DDA5F1" w:rsidR="00B57B6B" w:rsidRPr="00981FEB" w:rsidRDefault="00B57B6B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Злочини терористичного спрямування</w:t>
      </w:r>
      <w:r w:rsidR="00CB4FA6" w:rsidRPr="00981FEB">
        <w:rPr>
          <w:rFonts w:eastAsia="Calibri"/>
          <w:szCs w:val="28"/>
          <w:lang w:eastAsia="en-US"/>
        </w:rPr>
        <w:t>: історія, форми, небезпека.</w:t>
      </w:r>
    </w:p>
    <w:p w14:paraId="6E167626" w14:textId="08FB9809" w:rsidR="00AC758E" w:rsidRPr="00981FEB" w:rsidRDefault="00AC758E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AC758E">
        <w:rPr>
          <w:rFonts w:eastAsia="Calibri"/>
          <w:szCs w:val="28"/>
          <w:lang w:eastAsia="en-US"/>
        </w:rPr>
        <w:t>Індексні злочини</w:t>
      </w:r>
      <w:r>
        <w:rPr>
          <w:rFonts w:eastAsia="Calibri"/>
          <w:szCs w:val="28"/>
          <w:lang w:eastAsia="en-US"/>
        </w:rPr>
        <w:t xml:space="preserve"> в кримінальній статистиці США.</w:t>
      </w:r>
    </w:p>
    <w:p w14:paraId="5DC50C65" w14:textId="29744003" w:rsidR="00CB4FA6" w:rsidRDefault="00CB4FA6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Технології економічної злочинності в Україні.</w:t>
      </w:r>
    </w:p>
    <w:p w14:paraId="5EB0EE23" w14:textId="77777777" w:rsidR="002F5EED" w:rsidRPr="00981FEB" w:rsidRDefault="002F5EED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Теорія кримінального соціуму як соціальної константи Дм. Лі.</w:t>
      </w:r>
    </w:p>
    <w:p w14:paraId="44AC9359" w14:textId="77777777" w:rsidR="002F5EED" w:rsidRPr="00981FEB" w:rsidRDefault="002F5EED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Основні професії, спеціальності та спеціалізації злочинного світу.</w:t>
      </w:r>
    </w:p>
    <w:p w14:paraId="2B9DA6FC" w14:textId="50B2B672" w:rsidR="002F5EED" w:rsidRDefault="002F5EED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«З</w:t>
      </w:r>
      <w:r w:rsidRPr="00981FEB">
        <w:rPr>
          <w:rFonts w:eastAsia="Calibri"/>
          <w:szCs w:val="28"/>
          <w:lang w:eastAsia="en-US"/>
        </w:rPr>
        <w:t>л</w:t>
      </w:r>
      <w:r>
        <w:rPr>
          <w:rFonts w:eastAsia="Calibri"/>
          <w:szCs w:val="28"/>
          <w:lang w:eastAsia="en-US"/>
        </w:rPr>
        <w:t>одії у законі»: місце в злочинній ієрархії, еволюція статусу, роль в сучасному кримінальному світі</w:t>
      </w:r>
      <w:r w:rsidRPr="00981FEB">
        <w:rPr>
          <w:rFonts w:eastAsia="Calibri"/>
          <w:szCs w:val="28"/>
          <w:lang w:eastAsia="en-US"/>
        </w:rPr>
        <w:t>.</w:t>
      </w:r>
    </w:p>
    <w:p w14:paraId="75B97730" w14:textId="671E6FC9" w:rsidR="00EC7F4E" w:rsidRPr="00981FEB" w:rsidRDefault="00EC7F4E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Кримінальна субкультура та її соціальні функції.</w:t>
      </w:r>
    </w:p>
    <w:p w14:paraId="11793DDF" w14:textId="730E0B14" w:rsidR="002F5EED" w:rsidRPr="00981FEB" w:rsidRDefault="002F5EED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 «Сухий закон» в США й розквіт американської мафії.</w:t>
      </w:r>
    </w:p>
    <w:p w14:paraId="73475605" w14:textId="77777777" w:rsidR="002F5EED" w:rsidRPr="00981FEB" w:rsidRDefault="002F5EED" w:rsidP="009F4AA0">
      <w:pPr>
        <w:pStyle w:val="a6"/>
        <w:numPr>
          <w:ilvl w:val="0"/>
          <w:numId w:val="1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Організована злочинність на пострадянському просторі.</w:t>
      </w:r>
    </w:p>
    <w:p w14:paraId="65526FE2" w14:textId="77777777" w:rsidR="008059E1" w:rsidRPr="007436FE" w:rsidRDefault="008059E1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Питання для самоперевірки й дискусійні питання:</w:t>
      </w:r>
    </w:p>
    <w:p w14:paraId="044D62EE" w14:textId="6CA6B624" w:rsidR="00CB4FA6" w:rsidRPr="00981FEB" w:rsidRDefault="00CB4FA6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чином тяжкість злочину пов’язана з мірою покарання?</w:t>
      </w:r>
    </w:p>
    <w:p w14:paraId="52A686F3" w14:textId="2AE0AD90" w:rsidR="00CB4FA6" w:rsidRPr="00981FEB" w:rsidRDefault="00CB4FA6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Чим відрізняються корисливі злочини від корисливо-насильницьких злочинів?</w:t>
      </w:r>
    </w:p>
    <w:p w14:paraId="086F2D15" w14:textId="69B3182B" w:rsidR="00CB4FA6" w:rsidRPr="00981FEB" w:rsidRDefault="00CB4FA6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 якій країні статистичне спостереження з</w:t>
      </w:r>
      <w:r w:rsidR="00EC7F4E">
        <w:rPr>
          <w:rFonts w:eastAsia="Calibri"/>
          <w:szCs w:val="28"/>
          <w:lang w:eastAsia="en-US"/>
        </w:rPr>
        <w:t>а злочинністю ведеться за т. зв. індексними злочинами?</w:t>
      </w:r>
    </w:p>
    <w:p w14:paraId="0E1C438C" w14:textId="16B32BD9" w:rsidR="00CB4FA6" w:rsidRPr="00981FEB" w:rsidRDefault="00CB4FA6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Що таке латентна злочинність і як вона пов’язана з громадською думкою</w:t>
      </w:r>
      <w:r w:rsidR="00EC7F4E">
        <w:rPr>
          <w:rFonts w:eastAsia="Calibri"/>
          <w:szCs w:val="28"/>
          <w:lang w:eastAsia="en-US"/>
        </w:rPr>
        <w:t>, менталітетом і традиціями</w:t>
      </w:r>
      <w:r w:rsidRPr="00981FEB">
        <w:rPr>
          <w:rFonts w:eastAsia="Calibri"/>
          <w:szCs w:val="28"/>
          <w:lang w:eastAsia="en-US"/>
        </w:rPr>
        <w:t>?</w:t>
      </w:r>
    </w:p>
    <w:p w14:paraId="7AA25A82" w14:textId="4669A69A" w:rsidR="00CB4FA6" w:rsidRPr="00981FEB" w:rsidRDefault="00CB4FA6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 чому полягає тактика масового терору і з якою метою вона використовується?</w:t>
      </w:r>
    </w:p>
    <w:p w14:paraId="1192C3AE" w14:textId="06919230" w:rsidR="00CB4FA6" w:rsidRPr="00981FEB" w:rsidRDefault="00CB4FA6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Від якої межи (події) у міжнародному праві з’являється склад «злочини проти миру»?</w:t>
      </w:r>
    </w:p>
    <w:p w14:paraId="2C8F0A79" w14:textId="19A1E0D4" w:rsidR="00CB4FA6" w:rsidRDefault="00CB4FA6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Назвіть основні види військових злочинів.</w:t>
      </w:r>
    </w:p>
    <w:p w14:paraId="5EF2D97D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За якими критеріями можна віднести особу до соціуму злочинців?</w:t>
      </w:r>
    </w:p>
    <w:p w14:paraId="258E88D2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Назвіть основні кримінальні професії та спеціальності.</w:t>
      </w:r>
    </w:p>
    <w:p w14:paraId="6823B628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Чому у кримінальному світі кишенькові злодії, «гравці», шахраї вважалися привілейованими професіями й ставали «злодіями у законі»?</w:t>
      </w:r>
    </w:p>
    <w:p w14:paraId="3D0FFC84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Які риси притаманні т. зв. криміногенній особистості?</w:t>
      </w:r>
    </w:p>
    <w:p w14:paraId="29572195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Які фактори впливають на початок т. зв. кримінальної кар’єри?</w:t>
      </w:r>
    </w:p>
    <w:p w14:paraId="0EB00B80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В чому полягає функція кримінальної ієрархії?</w:t>
      </w:r>
    </w:p>
    <w:p w14:paraId="12B5F416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Які правила поведінки становили кістяк «злодійського закону»?</w:t>
      </w:r>
    </w:p>
    <w:p w14:paraId="6961A783" w14:textId="77777777" w:rsidR="00EC7F4E" w:rsidRPr="00EC7F4E" w:rsidRDefault="00EC7F4E" w:rsidP="009F4AA0">
      <w:pPr>
        <w:pStyle w:val="a6"/>
        <w:numPr>
          <w:ilvl w:val="0"/>
          <w:numId w:val="2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EC7F4E">
        <w:rPr>
          <w:rFonts w:eastAsia="Calibri"/>
          <w:szCs w:val="28"/>
          <w:lang w:eastAsia="en-US"/>
        </w:rPr>
        <w:t>Які ознаки кримінальної організації (мафії)?</w:t>
      </w:r>
    </w:p>
    <w:p w14:paraId="31988407" w14:textId="77777777" w:rsidR="008059E1" w:rsidRDefault="008059E1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Література:</w:t>
      </w:r>
    </w:p>
    <w:p w14:paraId="194A3B6F" w14:textId="77777777" w:rsidR="0094011E" w:rsidRPr="0094011E" w:rsidRDefault="0094011E" w:rsidP="0094011E">
      <w:pPr>
        <w:shd w:val="clear" w:color="auto" w:fill="FFFFFF"/>
        <w:tabs>
          <w:tab w:val="left" w:pos="365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p w14:paraId="4FD6CB78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lang w:eastAsia="en-US"/>
        </w:rPr>
      </w:pPr>
      <w:r w:rsidRPr="0094011E">
        <w:rPr>
          <w:rFonts w:eastAsia="Calibri"/>
          <w:szCs w:val="28"/>
          <w:lang w:eastAsia="en-US"/>
        </w:rPr>
        <w:t xml:space="preserve">Азбука </w:t>
      </w:r>
      <w:proofErr w:type="spellStart"/>
      <w:r w:rsidRPr="0094011E">
        <w:rPr>
          <w:rFonts w:eastAsia="Calibri"/>
          <w:szCs w:val="28"/>
          <w:lang w:eastAsia="en-US"/>
        </w:rPr>
        <w:t>воровского</w:t>
      </w:r>
      <w:proofErr w:type="spellEnd"/>
      <w:r w:rsidRPr="0094011E">
        <w:rPr>
          <w:rFonts w:eastAsia="Calibri"/>
          <w:szCs w:val="28"/>
          <w:lang w:eastAsia="en-US"/>
        </w:rPr>
        <w:t xml:space="preserve"> мира </w:t>
      </w:r>
      <w:proofErr w:type="spellStart"/>
      <w:r w:rsidRPr="0094011E">
        <w:rPr>
          <w:rFonts w:eastAsia="Calibri"/>
          <w:szCs w:val="28"/>
          <w:lang w:eastAsia="en-US"/>
        </w:rPr>
        <w:t>Украины</w:t>
      </w:r>
      <w:proofErr w:type="spellEnd"/>
      <w:r w:rsidRPr="0094011E">
        <w:rPr>
          <w:rFonts w:eastAsia="Calibri"/>
          <w:szCs w:val="28"/>
          <w:lang w:eastAsia="en-US"/>
        </w:rPr>
        <w:t xml:space="preserve">: </w:t>
      </w:r>
      <w:proofErr w:type="spellStart"/>
      <w:r w:rsidRPr="0094011E">
        <w:rPr>
          <w:rFonts w:eastAsia="Calibri"/>
          <w:szCs w:val="28"/>
          <w:lang w:eastAsia="en-US"/>
        </w:rPr>
        <w:t>лидеры</w:t>
      </w:r>
      <w:proofErr w:type="spellEnd"/>
      <w:r w:rsidRPr="0094011E">
        <w:rPr>
          <w:rFonts w:eastAsia="Calibri"/>
          <w:szCs w:val="28"/>
          <w:lang w:eastAsia="en-US"/>
        </w:rPr>
        <w:t xml:space="preserve"> ОПГ 1990-х: «Гепа», «</w:t>
      </w:r>
      <w:proofErr w:type="spellStart"/>
      <w:r w:rsidRPr="0094011E">
        <w:rPr>
          <w:rFonts w:eastAsia="Calibri"/>
          <w:szCs w:val="28"/>
          <w:lang w:eastAsia="en-US"/>
        </w:rPr>
        <w:t>Кисель</w:t>
      </w:r>
      <w:proofErr w:type="spellEnd"/>
      <w:r w:rsidRPr="0094011E">
        <w:rPr>
          <w:rFonts w:eastAsia="Calibri"/>
          <w:szCs w:val="28"/>
          <w:lang w:eastAsia="en-US"/>
        </w:rPr>
        <w:t>», «Татарин», «Князь»... URL: http://argumentua.com/stati/azbuka-vorovskogo-mira-ukrainy-lidery-opg-1990-kh-gepa-kisel-tatarin-knyaz</w:t>
      </w:r>
    </w:p>
    <w:p w14:paraId="7E4892A2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eastAsia="en-US"/>
        </w:rPr>
      </w:pPr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Александров Ю.К. Очерки криминальной субкультуры. – М., 2002.</w:t>
      </w:r>
    </w:p>
    <w:p w14:paraId="412E3B1A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eastAsia="en-US"/>
        </w:rPr>
      </w:pP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Антонян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Ю.М., Кудрявцев В.Н.,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Эминов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В.Е.  Личность преступника. – СП., 2004.</w:t>
      </w:r>
    </w:p>
    <w:p w14:paraId="259E1DCD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Базов В. П.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Воєнні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злочини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: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Навч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.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Посібник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. –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Київ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>, 2008.</w:t>
      </w:r>
    </w:p>
    <w:p w14:paraId="3DEA14A5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Бартол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К. Психология криминального поведения. Пер. с англ. – СПб., 2004.</w:t>
      </w:r>
    </w:p>
    <w:p w14:paraId="5826C93E" w14:textId="77777777" w:rsidR="0094011E" w:rsidRPr="0094011E" w:rsidRDefault="0094011E" w:rsidP="0094011E">
      <w:pPr>
        <w:pStyle w:val="a6"/>
        <w:numPr>
          <w:ilvl w:val="0"/>
          <w:numId w:val="37"/>
        </w:numPr>
        <w:tabs>
          <w:tab w:val="left" w:pos="5308"/>
        </w:tabs>
        <w:spacing w:line="360" w:lineRule="auto"/>
        <w:ind w:left="720"/>
        <w:rPr>
          <w:rFonts w:eastAsia="Calibri"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Гилинский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 Я. Криминология. Курс лекций. – СПб., 2002.</w:t>
      </w:r>
    </w:p>
    <w:p w14:paraId="63033E6A" w14:textId="77777777" w:rsidR="0094011E" w:rsidRPr="0094011E" w:rsidRDefault="0094011E" w:rsidP="0094011E">
      <w:pPr>
        <w:pStyle w:val="a6"/>
        <w:numPr>
          <w:ilvl w:val="0"/>
          <w:numId w:val="37"/>
        </w:numPr>
        <w:tabs>
          <w:tab w:val="left" w:pos="5308"/>
        </w:tabs>
        <w:spacing w:line="360" w:lineRule="auto"/>
        <w:ind w:left="720"/>
        <w:rPr>
          <w:rFonts w:eastAsia="Calibri"/>
          <w:szCs w:val="28"/>
          <w:shd w:val="clear" w:color="auto" w:fill="F9F9F9"/>
          <w:lang w:val="ru-RU" w:eastAsia="en-US"/>
        </w:rPr>
      </w:pPr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Гроза бандитов Кур. Лихие 90-е, рэкет, братья Кличко,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Гонгадзе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>, лидеры ОПГ, "стрелки", наперстки. URL: https://www.youtube.com/watch?v=gvqqfHE7Pas</w:t>
      </w:r>
    </w:p>
    <w:p w14:paraId="0E7E621F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eastAsia="en-US"/>
        </w:rPr>
      </w:pP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Дубягина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 О.П., 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Дубягина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 Ю.П.,  Смирнов Г.Ф. Культ тату (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криминальная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 и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художественная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татуировка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). – М., 2003.</w:t>
      </w:r>
    </w:p>
    <w:p w14:paraId="2186EB2C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Ефимова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 Е.С.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Современная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тюрьма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: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Быт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,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>традиции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eastAsia="en-US"/>
        </w:rPr>
        <w:t xml:space="preserve"> и фольклор. – М., 2004.</w:t>
      </w:r>
    </w:p>
    <w:p w14:paraId="4FF8BB65" w14:textId="77777777" w:rsidR="0094011E" w:rsidRPr="0094011E" w:rsidRDefault="0094011E" w:rsidP="0094011E">
      <w:pPr>
        <w:pStyle w:val="a6"/>
        <w:numPr>
          <w:ilvl w:val="0"/>
          <w:numId w:val="37"/>
        </w:numPr>
        <w:shd w:val="clear" w:color="auto" w:fill="FFFFFF"/>
        <w:tabs>
          <w:tab w:val="left" w:pos="365"/>
        </w:tabs>
        <w:spacing w:line="360" w:lineRule="auto"/>
        <w:ind w:left="720"/>
        <w:jc w:val="both"/>
        <w:rPr>
          <w:szCs w:val="28"/>
        </w:rPr>
      </w:pPr>
      <w:r w:rsidRPr="0094011E">
        <w:rPr>
          <w:szCs w:val="28"/>
          <w:lang w:val="ru-RU"/>
        </w:rPr>
        <w:t xml:space="preserve">История Донецкой мафии. </w:t>
      </w:r>
      <w:r w:rsidRPr="0094011E">
        <w:rPr>
          <w:bCs/>
          <w:szCs w:val="28"/>
          <w:lang w:val="en-US"/>
        </w:rPr>
        <w:t>URL</w:t>
      </w:r>
      <w:r w:rsidRPr="0094011E">
        <w:rPr>
          <w:bCs/>
          <w:szCs w:val="28"/>
        </w:rPr>
        <w:t>:</w:t>
      </w:r>
      <w:r w:rsidRPr="0094011E">
        <w:rPr>
          <w:bCs/>
          <w:szCs w:val="28"/>
          <w:lang w:val="ru-RU"/>
        </w:rPr>
        <w:t xml:space="preserve"> </w:t>
      </w:r>
      <w:hyperlink r:id="rId7" w:history="1">
        <w:r w:rsidRPr="0094011E">
          <w:rPr>
            <w:rStyle w:val="a7"/>
            <w:szCs w:val="28"/>
            <w:lang w:val="en-US"/>
          </w:rPr>
          <w:t>https</w:t>
        </w:r>
        <w:r w:rsidRPr="0094011E">
          <w:rPr>
            <w:rStyle w:val="a7"/>
            <w:szCs w:val="28"/>
            <w:lang w:val="ru-RU"/>
          </w:rPr>
          <w:t>://</w:t>
        </w:r>
        <w:r w:rsidRPr="0094011E">
          <w:rPr>
            <w:rStyle w:val="a7"/>
            <w:szCs w:val="28"/>
            <w:lang w:val="en-US"/>
          </w:rPr>
          <w:t>www</w:t>
        </w:r>
        <w:r w:rsidRPr="0094011E">
          <w:rPr>
            <w:rStyle w:val="a7"/>
            <w:szCs w:val="28"/>
            <w:lang w:val="ru-RU"/>
          </w:rPr>
          <w:t>.</w:t>
        </w:r>
        <w:proofErr w:type="spellStart"/>
        <w:r w:rsidRPr="0094011E">
          <w:rPr>
            <w:rStyle w:val="a7"/>
            <w:szCs w:val="28"/>
            <w:lang w:val="en-US"/>
          </w:rPr>
          <w:t>youtube</w:t>
        </w:r>
        <w:proofErr w:type="spellEnd"/>
        <w:r w:rsidRPr="0094011E">
          <w:rPr>
            <w:rStyle w:val="a7"/>
            <w:szCs w:val="28"/>
            <w:lang w:val="ru-RU"/>
          </w:rPr>
          <w:t>.</w:t>
        </w:r>
        <w:r w:rsidRPr="0094011E">
          <w:rPr>
            <w:rStyle w:val="a7"/>
            <w:szCs w:val="28"/>
            <w:lang w:val="en-US"/>
          </w:rPr>
          <w:t>com</w:t>
        </w:r>
        <w:r w:rsidRPr="0094011E">
          <w:rPr>
            <w:rStyle w:val="a7"/>
            <w:szCs w:val="28"/>
            <w:lang w:val="ru-RU"/>
          </w:rPr>
          <w:t>/</w:t>
        </w:r>
        <w:r w:rsidRPr="0094011E">
          <w:rPr>
            <w:rStyle w:val="a7"/>
            <w:szCs w:val="28"/>
            <w:lang w:val="en-US"/>
          </w:rPr>
          <w:t>watch</w:t>
        </w:r>
        <w:r w:rsidRPr="0094011E">
          <w:rPr>
            <w:rStyle w:val="a7"/>
            <w:szCs w:val="28"/>
            <w:lang w:val="ru-RU"/>
          </w:rPr>
          <w:t>?</w:t>
        </w:r>
        <w:r w:rsidRPr="0094011E">
          <w:rPr>
            <w:rStyle w:val="a7"/>
            <w:szCs w:val="28"/>
            <w:lang w:val="en-US"/>
          </w:rPr>
          <w:t>v</w:t>
        </w:r>
        <w:r w:rsidRPr="0094011E">
          <w:rPr>
            <w:rStyle w:val="a7"/>
            <w:szCs w:val="28"/>
            <w:lang w:val="ru-RU"/>
          </w:rPr>
          <w:t>=5</w:t>
        </w:r>
        <w:proofErr w:type="spellStart"/>
        <w:r w:rsidRPr="0094011E">
          <w:rPr>
            <w:rStyle w:val="a7"/>
            <w:szCs w:val="28"/>
            <w:lang w:val="en-US"/>
          </w:rPr>
          <w:t>Gsq</w:t>
        </w:r>
        <w:proofErr w:type="spellEnd"/>
        <w:r w:rsidRPr="0094011E">
          <w:rPr>
            <w:rStyle w:val="a7"/>
            <w:szCs w:val="28"/>
            <w:lang w:val="ru-RU"/>
          </w:rPr>
          <w:t>8</w:t>
        </w:r>
        <w:proofErr w:type="spellStart"/>
        <w:r w:rsidRPr="0094011E">
          <w:rPr>
            <w:rStyle w:val="a7"/>
            <w:szCs w:val="28"/>
            <w:lang w:val="en-US"/>
          </w:rPr>
          <w:t>lBQWAc</w:t>
        </w:r>
        <w:proofErr w:type="spellEnd"/>
      </w:hyperlink>
    </w:p>
    <w:p w14:paraId="1439E550" w14:textId="77777777" w:rsidR="0094011E" w:rsidRPr="0094011E" w:rsidRDefault="0094011E" w:rsidP="0094011E">
      <w:pPr>
        <w:pStyle w:val="a6"/>
        <w:numPr>
          <w:ilvl w:val="0"/>
          <w:numId w:val="37"/>
        </w:numPr>
        <w:shd w:val="clear" w:color="auto" w:fill="FFFFFF"/>
        <w:tabs>
          <w:tab w:val="left" w:pos="365"/>
        </w:tabs>
        <w:spacing w:line="360" w:lineRule="auto"/>
        <w:ind w:left="720"/>
        <w:jc w:val="both"/>
        <w:rPr>
          <w:bCs/>
          <w:szCs w:val="28"/>
        </w:rPr>
      </w:pPr>
      <w:r w:rsidRPr="0094011E">
        <w:rPr>
          <w:szCs w:val="28"/>
        </w:rPr>
        <w:t xml:space="preserve">Київ бандитський. Як зароджувалися банди і хто їх очолював в лихі 90-ті (частина 1). </w:t>
      </w:r>
      <w:r w:rsidRPr="0094011E">
        <w:rPr>
          <w:bCs/>
          <w:szCs w:val="28"/>
          <w:lang w:val="en-US"/>
        </w:rPr>
        <w:t>URL</w:t>
      </w:r>
      <w:r w:rsidRPr="0094011E">
        <w:rPr>
          <w:bCs/>
          <w:szCs w:val="28"/>
        </w:rPr>
        <w:t xml:space="preserve">: </w:t>
      </w:r>
      <w:hyperlink r:id="rId8" w:history="1">
        <w:r w:rsidRPr="0094011E">
          <w:rPr>
            <w:rStyle w:val="a7"/>
            <w:bCs/>
            <w:szCs w:val="28"/>
          </w:rPr>
          <w:t>https://www.youtube.com/watch?v=OcoQqaHmBpM</w:t>
        </w:r>
      </w:hyperlink>
    </w:p>
    <w:p w14:paraId="0C1EFCD1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lang w:eastAsia="en-US"/>
        </w:rPr>
      </w:pPr>
      <w:proofErr w:type="spellStart"/>
      <w:r w:rsidRPr="0094011E">
        <w:rPr>
          <w:rFonts w:eastAsia="Calibri"/>
          <w:szCs w:val="28"/>
          <w:lang w:eastAsia="en-US"/>
        </w:rPr>
        <w:t>Кокотюха</w:t>
      </w:r>
      <w:proofErr w:type="spellEnd"/>
      <w:r w:rsidRPr="0094011E">
        <w:rPr>
          <w:rFonts w:eastAsia="Calibri"/>
          <w:szCs w:val="28"/>
          <w:lang w:eastAsia="en-US"/>
        </w:rPr>
        <w:t xml:space="preserve"> А., </w:t>
      </w:r>
      <w:proofErr w:type="spellStart"/>
      <w:r w:rsidRPr="0094011E">
        <w:rPr>
          <w:rFonts w:eastAsia="Calibri"/>
          <w:szCs w:val="28"/>
          <w:lang w:eastAsia="en-US"/>
        </w:rPr>
        <w:t>Гребнев</w:t>
      </w:r>
      <w:proofErr w:type="spellEnd"/>
      <w:r w:rsidRPr="0094011E">
        <w:rPr>
          <w:rFonts w:eastAsia="Calibri"/>
          <w:szCs w:val="28"/>
          <w:lang w:eastAsia="en-US"/>
        </w:rPr>
        <w:t xml:space="preserve"> Г. </w:t>
      </w:r>
      <w:proofErr w:type="spellStart"/>
      <w:r w:rsidRPr="0094011E">
        <w:rPr>
          <w:rFonts w:eastAsia="Calibri"/>
          <w:szCs w:val="28"/>
          <w:lang w:eastAsia="en-US"/>
        </w:rPr>
        <w:t>Криминальная</w:t>
      </w:r>
      <w:proofErr w:type="spellEnd"/>
      <w:r w:rsidRPr="0094011E">
        <w:rPr>
          <w:rFonts w:eastAsia="Calibri"/>
          <w:szCs w:val="28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lang w:eastAsia="en-US"/>
        </w:rPr>
        <w:t>Украина</w:t>
      </w:r>
      <w:proofErr w:type="spellEnd"/>
      <w:r w:rsidRPr="0094011E">
        <w:rPr>
          <w:rFonts w:eastAsia="Calibri"/>
          <w:szCs w:val="28"/>
          <w:lang w:eastAsia="en-US"/>
        </w:rPr>
        <w:t xml:space="preserve">. – </w:t>
      </w:r>
      <w:proofErr w:type="spellStart"/>
      <w:r w:rsidRPr="0094011E">
        <w:rPr>
          <w:rFonts w:eastAsia="Calibri"/>
          <w:szCs w:val="28"/>
          <w:lang w:eastAsia="en-US"/>
        </w:rPr>
        <w:t>Харьков</w:t>
      </w:r>
      <w:proofErr w:type="spellEnd"/>
      <w:r w:rsidRPr="0094011E">
        <w:rPr>
          <w:rFonts w:eastAsia="Calibri"/>
          <w:szCs w:val="28"/>
          <w:lang w:eastAsia="en-US"/>
        </w:rPr>
        <w:t>, 2003.</w:t>
      </w:r>
    </w:p>
    <w:p w14:paraId="1BD58DBC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4011E">
        <w:rPr>
          <w:rFonts w:eastAsia="Calibri"/>
          <w:szCs w:val="28"/>
          <w:shd w:val="clear" w:color="auto" w:fill="F9F9F9"/>
          <w:lang w:val="ru-RU" w:eastAsia="en-US"/>
        </w:rPr>
        <w:t>Криминология. Тексты Х</w:t>
      </w:r>
      <w:r w:rsidRPr="0094011E">
        <w:rPr>
          <w:rFonts w:eastAsia="Calibri"/>
          <w:szCs w:val="28"/>
          <w:shd w:val="clear" w:color="auto" w:fill="F9F9F9"/>
          <w:lang w:val="en-US" w:eastAsia="en-US"/>
        </w:rPr>
        <w:t>I</w:t>
      </w:r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Х – начала ХХ вв. (история социологии преступности) / сост. и предисловие И. П.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Рущенко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>. – Харьков, 2009.</w:t>
      </w:r>
    </w:p>
    <w:p w14:paraId="6AAB146D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lang w:eastAsia="en-US"/>
        </w:rPr>
      </w:pPr>
      <w:r w:rsidRPr="0094011E">
        <w:rPr>
          <w:rFonts w:eastAsia="Calibri"/>
          <w:szCs w:val="28"/>
          <w:lang w:eastAsia="en-US"/>
        </w:rPr>
        <w:t>Кримінальний кодекс України. URL https://zakon.rada.gov.ua/laws/show/2001-05#Text</w:t>
      </w:r>
    </w:p>
    <w:p w14:paraId="403B7D1A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Кримінологія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: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Загальна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 та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особлива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частини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: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підручник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 / І. М. Даньшин, В. В.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Голіна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 та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ін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 xml:space="preserve">. – </w:t>
      </w:r>
      <w:proofErr w:type="spellStart"/>
      <w:r w:rsidRPr="0094011E">
        <w:rPr>
          <w:rFonts w:eastAsia="Calibri"/>
          <w:szCs w:val="28"/>
          <w:shd w:val="clear" w:color="auto" w:fill="F9F9F9"/>
          <w:lang w:val="ru-RU" w:eastAsia="en-US"/>
        </w:rPr>
        <w:t>Харків</w:t>
      </w:r>
      <w:proofErr w:type="spellEnd"/>
      <w:r w:rsidRPr="0094011E">
        <w:rPr>
          <w:rFonts w:eastAsia="Calibri"/>
          <w:szCs w:val="28"/>
          <w:shd w:val="clear" w:color="auto" w:fill="F9F9F9"/>
          <w:lang w:val="ru-RU" w:eastAsia="en-US"/>
        </w:rPr>
        <w:t>, 2009.</w:t>
      </w:r>
    </w:p>
    <w:p w14:paraId="453B30AD" w14:textId="77777777" w:rsidR="0094011E" w:rsidRPr="0094011E" w:rsidRDefault="0094011E" w:rsidP="0094011E">
      <w:pPr>
        <w:pStyle w:val="a6"/>
        <w:numPr>
          <w:ilvl w:val="0"/>
          <w:numId w:val="37"/>
        </w:numPr>
        <w:shd w:val="clear" w:color="auto" w:fill="FFFFFF"/>
        <w:tabs>
          <w:tab w:val="left" w:pos="365"/>
        </w:tabs>
        <w:spacing w:line="360" w:lineRule="auto"/>
        <w:ind w:left="720"/>
        <w:jc w:val="both"/>
        <w:rPr>
          <w:rStyle w:val="a7"/>
          <w:bCs/>
          <w:color w:val="auto"/>
          <w:szCs w:val="28"/>
          <w:u w:val="none"/>
          <w:lang w:val="ru-RU"/>
        </w:rPr>
      </w:pPr>
      <w:r w:rsidRPr="0094011E">
        <w:rPr>
          <w:bCs/>
          <w:szCs w:val="28"/>
          <w:lang w:val="ru-RU"/>
        </w:rPr>
        <w:t xml:space="preserve">Кровавая история Донецка. Часть I </w:t>
      </w:r>
      <w:r w:rsidRPr="0094011E">
        <w:rPr>
          <w:bCs/>
          <w:szCs w:val="28"/>
          <w:lang w:val="en-US"/>
        </w:rPr>
        <w:t>URL</w:t>
      </w:r>
      <w:r w:rsidRPr="0094011E">
        <w:rPr>
          <w:bCs/>
          <w:szCs w:val="28"/>
        </w:rPr>
        <w:t>:</w:t>
      </w:r>
      <w:r w:rsidRPr="0094011E">
        <w:rPr>
          <w:bCs/>
          <w:szCs w:val="28"/>
          <w:lang w:val="ru-RU"/>
        </w:rPr>
        <w:t xml:space="preserve"> "Криминальные разборки" </w:t>
      </w:r>
      <w:hyperlink r:id="rId9" w:history="1">
        <w:r w:rsidRPr="0094011E">
          <w:rPr>
            <w:rStyle w:val="a7"/>
            <w:bCs/>
            <w:szCs w:val="28"/>
            <w:lang w:val="ru-RU"/>
          </w:rPr>
          <w:t>https://bezpekavip.com/kriminalnaya-hronika/donetsk/krovavaya-istoriya-donecka-chast-1</w:t>
        </w:r>
      </w:hyperlink>
    </w:p>
    <w:p w14:paraId="0AC73BB6" w14:textId="77777777" w:rsidR="0094011E" w:rsidRPr="0094011E" w:rsidRDefault="0094011E" w:rsidP="0094011E">
      <w:pPr>
        <w:pStyle w:val="a6"/>
        <w:numPr>
          <w:ilvl w:val="0"/>
          <w:numId w:val="37"/>
        </w:numPr>
        <w:shd w:val="clear" w:color="auto" w:fill="FFFFFF"/>
        <w:tabs>
          <w:tab w:val="left" w:pos="365"/>
        </w:tabs>
        <w:spacing w:line="360" w:lineRule="auto"/>
        <w:ind w:left="720"/>
        <w:jc w:val="both"/>
        <w:rPr>
          <w:rStyle w:val="a7"/>
          <w:bCs/>
          <w:color w:val="auto"/>
          <w:szCs w:val="28"/>
          <w:u w:val="none"/>
          <w:lang w:val="ru-RU"/>
        </w:rPr>
      </w:pPr>
      <w:r w:rsidRPr="0094011E">
        <w:rPr>
          <w:bCs/>
          <w:szCs w:val="28"/>
          <w:lang w:val="ru-RU"/>
        </w:rPr>
        <w:t xml:space="preserve">Кузин С. Донецкая мафия. </w:t>
      </w:r>
      <w:r w:rsidRPr="0094011E">
        <w:rPr>
          <w:bCs/>
          <w:szCs w:val="28"/>
          <w:lang w:val="en-US"/>
        </w:rPr>
        <w:t>URL</w:t>
      </w:r>
      <w:r w:rsidRPr="0094011E">
        <w:rPr>
          <w:bCs/>
          <w:szCs w:val="28"/>
        </w:rPr>
        <w:t>:</w:t>
      </w:r>
      <w:r w:rsidRPr="0094011E">
        <w:rPr>
          <w:bCs/>
          <w:szCs w:val="28"/>
          <w:lang w:val="ru-RU"/>
        </w:rPr>
        <w:t xml:space="preserve"> </w:t>
      </w:r>
      <w:hyperlink r:id="rId10" w:history="1">
        <w:r w:rsidRPr="0094011E">
          <w:rPr>
            <w:rStyle w:val="a7"/>
            <w:bCs/>
            <w:szCs w:val="28"/>
            <w:lang w:val="en-US"/>
          </w:rPr>
          <w:t>http</w:t>
        </w:r>
        <w:r w:rsidRPr="0094011E">
          <w:rPr>
            <w:rStyle w:val="a7"/>
            <w:bCs/>
            <w:szCs w:val="28"/>
            <w:lang w:val="ru-RU"/>
          </w:rPr>
          <w:t>://</w:t>
        </w:r>
        <w:proofErr w:type="spellStart"/>
        <w:r w:rsidRPr="0094011E">
          <w:rPr>
            <w:rStyle w:val="a7"/>
            <w:bCs/>
            <w:szCs w:val="28"/>
            <w:lang w:val="en-US"/>
          </w:rPr>
          <w:t>booksonline</w:t>
        </w:r>
        <w:proofErr w:type="spellEnd"/>
        <w:r w:rsidRPr="0094011E">
          <w:rPr>
            <w:rStyle w:val="a7"/>
            <w:bCs/>
            <w:szCs w:val="28"/>
            <w:lang w:val="ru-RU"/>
          </w:rPr>
          <w:t>.</w:t>
        </w:r>
        <w:r w:rsidRPr="0094011E">
          <w:rPr>
            <w:rStyle w:val="a7"/>
            <w:bCs/>
            <w:szCs w:val="28"/>
            <w:lang w:val="en-US"/>
          </w:rPr>
          <w:t>com</w:t>
        </w:r>
        <w:r w:rsidRPr="0094011E">
          <w:rPr>
            <w:rStyle w:val="a7"/>
            <w:bCs/>
            <w:szCs w:val="28"/>
            <w:lang w:val="ru-RU"/>
          </w:rPr>
          <w:t>.</w:t>
        </w:r>
        <w:proofErr w:type="spellStart"/>
        <w:r w:rsidRPr="0094011E">
          <w:rPr>
            <w:rStyle w:val="a7"/>
            <w:bCs/>
            <w:szCs w:val="28"/>
            <w:lang w:val="en-US"/>
          </w:rPr>
          <w:t>ua</w:t>
        </w:r>
        <w:proofErr w:type="spellEnd"/>
        <w:r w:rsidRPr="0094011E">
          <w:rPr>
            <w:rStyle w:val="a7"/>
            <w:bCs/>
            <w:szCs w:val="28"/>
            <w:lang w:val="ru-RU"/>
          </w:rPr>
          <w:t>/</w:t>
        </w:r>
        <w:r w:rsidRPr="0094011E">
          <w:rPr>
            <w:rStyle w:val="a7"/>
            <w:bCs/>
            <w:szCs w:val="28"/>
            <w:lang w:val="en-US"/>
          </w:rPr>
          <w:t>view</w:t>
        </w:r>
        <w:r w:rsidRPr="0094011E">
          <w:rPr>
            <w:rStyle w:val="a7"/>
            <w:bCs/>
            <w:szCs w:val="28"/>
            <w:lang w:val="ru-RU"/>
          </w:rPr>
          <w:t>.</w:t>
        </w:r>
        <w:proofErr w:type="spellStart"/>
        <w:r w:rsidRPr="0094011E">
          <w:rPr>
            <w:rStyle w:val="a7"/>
            <w:bCs/>
            <w:szCs w:val="28"/>
            <w:lang w:val="en-US"/>
          </w:rPr>
          <w:t>php</w:t>
        </w:r>
        <w:proofErr w:type="spellEnd"/>
        <w:r w:rsidRPr="0094011E">
          <w:rPr>
            <w:rStyle w:val="a7"/>
            <w:bCs/>
            <w:szCs w:val="28"/>
            <w:lang w:val="ru-RU"/>
          </w:rPr>
          <w:t>?</w:t>
        </w:r>
        <w:r w:rsidRPr="0094011E">
          <w:rPr>
            <w:rStyle w:val="a7"/>
            <w:bCs/>
            <w:szCs w:val="28"/>
            <w:lang w:val="en-US"/>
          </w:rPr>
          <w:t>book</w:t>
        </w:r>
        <w:r w:rsidRPr="0094011E">
          <w:rPr>
            <w:rStyle w:val="a7"/>
            <w:bCs/>
            <w:szCs w:val="28"/>
            <w:lang w:val="ru-RU"/>
          </w:rPr>
          <w:t>=107632</w:t>
        </w:r>
      </w:hyperlink>
    </w:p>
    <w:p w14:paraId="184A66F2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4011E">
        <w:rPr>
          <w:rFonts w:eastAsia="Calibri"/>
          <w:szCs w:val="28"/>
          <w:shd w:val="clear" w:color="auto" w:fill="F9F9F9"/>
          <w:lang w:val="ru-RU" w:eastAsia="en-US"/>
        </w:rPr>
        <w:t>Образцов В. А. Серийные убийства как объект психологии и криминалистики. Учебное и практическое пособие. – М., 2003.</w:t>
      </w:r>
    </w:p>
    <w:p w14:paraId="795C23BC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Style w:val="a7"/>
          <w:bCs/>
          <w:color w:val="auto"/>
          <w:szCs w:val="28"/>
          <w:u w:val="none"/>
          <w:lang w:val="ru-RU"/>
        </w:rPr>
        <w:t>Помыткин</w:t>
      </w:r>
      <w:proofErr w:type="spellEnd"/>
      <w:r w:rsidRPr="0094011E">
        <w:rPr>
          <w:rStyle w:val="a7"/>
          <w:bCs/>
          <w:color w:val="auto"/>
          <w:szCs w:val="28"/>
          <w:u w:val="none"/>
          <w:lang w:val="ru-RU"/>
        </w:rPr>
        <w:t xml:space="preserve"> А. Мафия в Украине. – Харьков, 2003.</w:t>
      </w:r>
    </w:p>
    <w:p w14:paraId="5ED3CA9F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Рущенко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И.П. «Криминальная революция» как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социєтальный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фактор // Социология: теория, методология, маркетинг. – 2008. – №3.</w:t>
      </w:r>
    </w:p>
    <w:p w14:paraId="7E11222E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Рущенко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І. П.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Соціологія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злочинності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. –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Харків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, 2001.</w:t>
      </w:r>
    </w:p>
    <w:p w14:paraId="7259388B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Рущенко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І.П.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Від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«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кримінальної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революції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» до «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кримінального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суспільства</w:t>
      </w:r>
      <w:proofErr w:type="spellEnd"/>
      <w:r w:rsidRPr="0094011E">
        <w:rPr>
          <w:rFonts w:eastAsia="Calibri"/>
          <w:bCs/>
          <w:iCs/>
          <w:szCs w:val="28"/>
          <w:shd w:val="clear" w:color="auto" w:fill="F9F9F9"/>
          <w:lang w:val="ru-RU" w:eastAsia="en-US"/>
        </w:rPr>
        <w:t>» // Социология: теория, методология, маркетинг. – 2014 [Электронный ресурс] Люди делятся опытом. М., 2002.</w:t>
      </w:r>
    </w:p>
    <w:p w14:paraId="63DB13D2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rPr>
          <w:bCs/>
          <w:szCs w:val="28"/>
          <w:lang w:val="ru-RU"/>
        </w:rPr>
      </w:pPr>
      <w:r w:rsidRPr="0094011E">
        <w:rPr>
          <w:bCs/>
          <w:szCs w:val="28"/>
          <w:lang w:val="ru-RU"/>
        </w:rPr>
        <w:t>Чернецов К. Крым бандитский. URL: http://booksonline.com.ua/view.php?book=94046</w:t>
      </w:r>
    </w:p>
    <w:p w14:paraId="66944BB5" w14:textId="77777777" w:rsidR="0094011E" w:rsidRPr="0094011E" w:rsidRDefault="0094011E" w:rsidP="0094011E">
      <w:pPr>
        <w:pStyle w:val="a6"/>
        <w:numPr>
          <w:ilvl w:val="0"/>
          <w:numId w:val="37"/>
        </w:numPr>
        <w:spacing w:line="360" w:lineRule="auto"/>
        <w:ind w:left="720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4011E">
        <w:rPr>
          <w:rFonts w:eastAsia="Calibri"/>
          <w:szCs w:val="28"/>
          <w:shd w:val="clear" w:color="auto" w:fill="F9F9F9"/>
          <w:lang w:val="ru-RU" w:eastAsia="en-US"/>
        </w:rPr>
        <w:t>Шнайдер Г.Й. Криминология: Пер. с нем. / Под общ. ред. и с предисл. Л.О. Иванова. – М., 1994.</w:t>
      </w:r>
    </w:p>
    <w:p w14:paraId="573C110F" w14:textId="77777777" w:rsidR="0046089F" w:rsidRPr="0046089F" w:rsidRDefault="0046089F" w:rsidP="00981FEB">
      <w:pPr>
        <w:suppressAutoHyphens w:val="0"/>
        <w:spacing w:line="360" w:lineRule="auto"/>
        <w:jc w:val="both"/>
        <w:rPr>
          <w:rFonts w:eastAsia="Calibri"/>
          <w:sz w:val="28"/>
          <w:szCs w:val="28"/>
          <w:shd w:val="clear" w:color="auto" w:fill="F9F9F9"/>
          <w:lang w:val="ru-RU" w:eastAsia="en-US"/>
        </w:rPr>
      </w:pPr>
    </w:p>
    <w:p w14:paraId="1B4EA707" w14:textId="561C10F0" w:rsidR="00EC7F4E" w:rsidRDefault="00EC7F4E" w:rsidP="00EC7F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1.4</w:t>
      </w:r>
    </w:p>
    <w:p w14:paraId="55B6F4F9" w14:textId="1B80AD6E" w:rsidR="00EC7F4E" w:rsidRPr="00EC7F4E" w:rsidRDefault="00EC7F4E" w:rsidP="00EC7F4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C7F4E">
        <w:rPr>
          <w:rFonts w:eastAsia="Calibri"/>
          <w:b/>
          <w:sz w:val="28"/>
          <w:szCs w:val="28"/>
          <w:lang w:eastAsia="en-US"/>
        </w:rPr>
        <w:t>Кіберзлочинність та нові медіа.</w:t>
      </w:r>
    </w:p>
    <w:p w14:paraId="17EB4A36" w14:textId="3CA65FD3" w:rsidR="00EC7F4E" w:rsidRPr="007436FE" w:rsidRDefault="00EC7F4E" w:rsidP="00EC7F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 xml:space="preserve"> ( 4 год. / 1 год.)</w:t>
      </w:r>
    </w:p>
    <w:p w14:paraId="388AB470" w14:textId="77777777" w:rsidR="00EC7F4E" w:rsidRPr="007436FE" w:rsidRDefault="00EC7F4E" w:rsidP="00EC7F4E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15B372D3" w14:textId="7472825B" w:rsidR="00EC7F4E" w:rsidRPr="006C1FBE" w:rsidRDefault="00EC7F4E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6C1FBE">
        <w:rPr>
          <w:rFonts w:eastAsia="Calibri"/>
          <w:szCs w:val="28"/>
          <w:shd w:val="clear" w:color="auto" w:fill="F9F9F9"/>
          <w:lang w:eastAsia="en-US"/>
        </w:rPr>
        <w:t xml:space="preserve">Цифрове суспільство й нова соціальність: історія </w:t>
      </w:r>
      <w:proofErr w:type="spellStart"/>
      <w:r w:rsidRPr="006C1FBE">
        <w:rPr>
          <w:rFonts w:eastAsia="Calibri"/>
          <w:szCs w:val="28"/>
          <w:shd w:val="clear" w:color="auto" w:fill="F9F9F9"/>
          <w:lang w:eastAsia="en-US"/>
        </w:rPr>
        <w:t>діджиталізації</w:t>
      </w:r>
      <w:proofErr w:type="spellEnd"/>
      <w:r w:rsidRPr="006C1FBE">
        <w:rPr>
          <w:rFonts w:eastAsia="Calibri"/>
          <w:szCs w:val="28"/>
          <w:shd w:val="clear" w:color="auto" w:fill="F9F9F9"/>
          <w:lang w:eastAsia="en-US"/>
        </w:rPr>
        <w:t xml:space="preserve"> й революція в царині соціальних комунікацій.</w:t>
      </w:r>
    </w:p>
    <w:p w14:paraId="6C6BB384" w14:textId="74399FD5" w:rsidR="006C1FBE" w:rsidRPr="006C1FBE" w:rsidRDefault="006C1FBE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6C1FBE">
        <w:rPr>
          <w:rFonts w:eastAsia="Calibri"/>
          <w:szCs w:val="28"/>
          <w:shd w:val="clear" w:color="auto" w:fill="F9F9F9"/>
          <w:lang w:eastAsia="en-US"/>
        </w:rPr>
        <w:t>Злочинність в Інтернеті: заг</w:t>
      </w:r>
      <w:r w:rsidR="00E11130">
        <w:rPr>
          <w:rFonts w:eastAsia="Calibri"/>
          <w:szCs w:val="28"/>
          <w:shd w:val="clear" w:color="auto" w:fill="F9F9F9"/>
          <w:lang w:eastAsia="en-US"/>
        </w:rPr>
        <w:t>альна характеристика феномену,</w:t>
      </w:r>
      <w:r w:rsidRPr="006C1FBE">
        <w:rPr>
          <w:rFonts w:eastAsia="Calibri"/>
          <w:szCs w:val="28"/>
          <w:shd w:val="clear" w:color="auto" w:fill="F9F9F9"/>
          <w:lang w:eastAsia="en-US"/>
        </w:rPr>
        <w:t xml:space="preserve"> суб’єкти </w:t>
      </w:r>
      <w:r w:rsidR="00E11130">
        <w:rPr>
          <w:rFonts w:eastAsia="Calibri"/>
          <w:szCs w:val="28"/>
          <w:shd w:val="clear" w:color="auto" w:fill="F9F9F9"/>
          <w:lang w:eastAsia="en-US"/>
        </w:rPr>
        <w:t xml:space="preserve">та об’єкти </w:t>
      </w:r>
      <w:r w:rsidRPr="006C1FBE">
        <w:rPr>
          <w:rFonts w:eastAsia="Calibri"/>
          <w:szCs w:val="28"/>
          <w:shd w:val="clear" w:color="auto" w:fill="F9F9F9"/>
          <w:lang w:eastAsia="en-US"/>
        </w:rPr>
        <w:t>нового типу злочинності.</w:t>
      </w:r>
    </w:p>
    <w:p w14:paraId="67A52B62" w14:textId="308AF894" w:rsidR="006C1FBE" w:rsidRDefault="006C1FBE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6C1FBE">
        <w:rPr>
          <w:rFonts w:eastAsia="Calibri"/>
          <w:szCs w:val="28"/>
          <w:shd w:val="clear" w:color="auto" w:fill="F9F9F9"/>
          <w:lang w:eastAsia="en-US"/>
        </w:rPr>
        <w:t>Кібер</w:t>
      </w:r>
      <w:proofErr w:type="spellEnd"/>
      <w:r w:rsidRPr="006C1FBE">
        <w:rPr>
          <w:rFonts w:eastAsia="Calibri"/>
          <w:szCs w:val="28"/>
          <w:shd w:val="clear" w:color="auto" w:fill="F9F9F9"/>
          <w:lang w:eastAsia="en-US"/>
        </w:rPr>
        <w:t>-злочини: специфіка, типологія, суспільна небезпе</w:t>
      </w:r>
      <w:r w:rsidR="00C90044">
        <w:rPr>
          <w:rFonts w:eastAsia="Calibri"/>
          <w:szCs w:val="28"/>
          <w:shd w:val="clear" w:color="auto" w:fill="F9F9F9"/>
          <w:lang w:eastAsia="en-US"/>
        </w:rPr>
        <w:t>ка. Боротьба з кіберзлочинністю.</w:t>
      </w:r>
    </w:p>
    <w:p w14:paraId="28611C64" w14:textId="5E6F0DD8" w:rsidR="00C90044" w:rsidRPr="006C1FBE" w:rsidRDefault="00C90044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>
        <w:rPr>
          <w:rFonts w:eastAsia="Calibri"/>
          <w:szCs w:val="28"/>
          <w:shd w:val="clear" w:color="auto" w:fill="F9F9F9"/>
          <w:lang w:eastAsia="en-US"/>
        </w:rPr>
        <w:t>Кримінальна сексуальна експлуатація дітей засобами Інтернету.</w:t>
      </w:r>
    </w:p>
    <w:p w14:paraId="5A108B71" w14:textId="7C2F3D05" w:rsidR="006C1FBE" w:rsidRPr="006C1FBE" w:rsidRDefault="006C1FBE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6C1FBE">
        <w:rPr>
          <w:rFonts w:eastAsia="Calibri"/>
          <w:szCs w:val="28"/>
          <w:shd w:val="clear" w:color="auto" w:fill="F9F9F9"/>
          <w:lang w:eastAsia="en-US"/>
        </w:rPr>
        <w:t>Інформаційні й гібридні війни</w:t>
      </w:r>
      <w:r w:rsidR="00760A55">
        <w:rPr>
          <w:rFonts w:eastAsia="Calibri"/>
          <w:szCs w:val="28"/>
          <w:shd w:val="clear" w:color="auto" w:fill="F9F9F9"/>
          <w:lang w:eastAsia="en-US"/>
        </w:rPr>
        <w:t xml:space="preserve"> в Інтернеті</w:t>
      </w:r>
      <w:r w:rsidRPr="006C1FBE">
        <w:rPr>
          <w:rFonts w:eastAsia="Calibri"/>
          <w:szCs w:val="28"/>
          <w:shd w:val="clear" w:color="auto" w:fill="F9F9F9"/>
          <w:lang w:eastAsia="en-US"/>
        </w:rPr>
        <w:t xml:space="preserve">: феномен платного </w:t>
      </w:r>
      <w:proofErr w:type="spellStart"/>
      <w:r w:rsidRPr="006C1FBE">
        <w:rPr>
          <w:rFonts w:eastAsia="Calibri"/>
          <w:szCs w:val="28"/>
          <w:shd w:val="clear" w:color="auto" w:fill="F9F9F9"/>
          <w:lang w:eastAsia="en-US"/>
        </w:rPr>
        <w:t>тролінгу</w:t>
      </w:r>
      <w:proofErr w:type="spellEnd"/>
      <w:r w:rsidRPr="006C1FBE">
        <w:rPr>
          <w:rFonts w:eastAsia="Calibri"/>
          <w:szCs w:val="28"/>
          <w:shd w:val="clear" w:color="auto" w:fill="F9F9F9"/>
          <w:lang w:eastAsia="en-US"/>
        </w:rPr>
        <w:t>, інтерес спецслужб</w:t>
      </w:r>
      <w:r w:rsidR="00760A55">
        <w:rPr>
          <w:rFonts w:eastAsia="Calibri"/>
          <w:szCs w:val="28"/>
          <w:shd w:val="clear" w:color="auto" w:fill="F9F9F9"/>
          <w:lang w:eastAsia="en-US"/>
        </w:rPr>
        <w:t xml:space="preserve"> до соціальних мереж</w:t>
      </w:r>
      <w:r w:rsidRPr="006C1FBE">
        <w:rPr>
          <w:rFonts w:eastAsia="Calibri"/>
          <w:szCs w:val="28"/>
          <w:shd w:val="clear" w:color="auto" w:fill="F9F9F9"/>
          <w:lang w:eastAsia="en-US"/>
        </w:rPr>
        <w:t>.</w:t>
      </w:r>
    </w:p>
    <w:p w14:paraId="7FACE316" w14:textId="2B631507" w:rsidR="006C1FBE" w:rsidRDefault="006C1FBE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6C1FBE">
        <w:rPr>
          <w:rFonts w:eastAsia="Calibri"/>
          <w:szCs w:val="28"/>
          <w:shd w:val="clear" w:color="auto" w:fill="F9F9F9"/>
          <w:lang w:eastAsia="en-US"/>
        </w:rPr>
        <w:t>Хакерські</w:t>
      </w:r>
      <w:proofErr w:type="spellEnd"/>
      <w:r w:rsidRPr="006C1FBE">
        <w:rPr>
          <w:rFonts w:eastAsia="Calibri"/>
          <w:szCs w:val="28"/>
          <w:shd w:val="clear" w:color="auto" w:fill="F9F9F9"/>
          <w:lang w:eastAsia="en-US"/>
        </w:rPr>
        <w:t xml:space="preserve"> атаки й феномен </w:t>
      </w:r>
      <w:proofErr w:type="spellStart"/>
      <w:r w:rsidRPr="006C1FBE">
        <w:rPr>
          <w:rFonts w:eastAsia="Calibri"/>
          <w:szCs w:val="28"/>
          <w:shd w:val="clear" w:color="auto" w:fill="F9F9F9"/>
          <w:lang w:eastAsia="en-US"/>
        </w:rPr>
        <w:t>хакерства</w:t>
      </w:r>
      <w:proofErr w:type="spellEnd"/>
      <w:r w:rsidRPr="006C1FBE">
        <w:rPr>
          <w:rFonts w:eastAsia="Calibri"/>
          <w:szCs w:val="28"/>
          <w:shd w:val="clear" w:color="auto" w:fill="F9F9F9"/>
          <w:lang w:eastAsia="en-US"/>
        </w:rPr>
        <w:t xml:space="preserve"> в сучасному світі.</w:t>
      </w:r>
    </w:p>
    <w:p w14:paraId="04BE75F0" w14:textId="3B44DA8F" w:rsidR="00E11130" w:rsidRPr="006C1FBE" w:rsidRDefault="00E11130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>
        <w:rPr>
          <w:rFonts w:eastAsia="Calibri"/>
          <w:szCs w:val="28"/>
          <w:shd w:val="clear" w:color="auto" w:fill="F9F9F9"/>
          <w:lang w:eastAsia="en-US"/>
        </w:rPr>
        <w:t>Хакерські</w:t>
      </w:r>
      <w:proofErr w:type="spellEnd"/>
      <w:r>
        <w:rPr>
          <w:rFonts w:eastAsia="Calibri"/>
          <w:szCs w:val="28"/>
          <w:shd w:val="clear" w:color="auto" w:fill="F9F9F9"/>
          <w:lang w:eastAsia="en-US"/>
        </w:rPr>
        <w:t xml:space="preserve"> корпорації на службі держав-агресорів.</w:t>
      </w:r>
      <w:r w:rsidR="00760A55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="00760A55">
        <w:rPr>
          <w:rFonts w:eastAsia="Calibri"/>
          <w:szCs w:val="28"/>
          <w:shd w:val="clear" w:color="auto" w:fill="F9F9F9"/>
          <w:lang w:eastAsia="en-US"/>
        </w:rPr>
        <w:t>Кібервійська</w:t>
      </w:r>
      <w:proofErr w:type="spellEnd"/>
      <w:r w:rsidR="00760A55">
        <w:rPr>
          <w:rFonts w:eastAsia="Calibri"/>
          <w:szCs w:val="28"/>
          <w:shd w:val="clear" w:color="auto" w:fill="F9F9F9"/>
          <w:lang w:eastAsia="en-US"/>
        </w:rPr>
        <w:t xml:space="preserve"> як новий вид збройних сил.</w:t>
      </w:r>
    </w:p>
    <w:p w14:paraId="1C0FF628" w14:textId="61B5A92F" w:rsidR="006C1FBE" w:rsidRPr="006C1FBE" w:rsidRDefault="006C1FBE" w:rsidP="009F4AA0">
      <w:pPr>
        <w:pStyle w:val="a6"/>
        <w:numPr>
          <w:ilvl w:val="0"/>
          <w:numId w:val="18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6C1FBE">
        <w:rPr>
          <w:rFonts w:eastAsia="Calibri"/>
          <w:szCs w:val="28"/>
          <w:shd w:val="clear" w:color="auto" w:fill="F9F9F9"/>
          <w:lang w:eastAsia="en-US"/>
        </w:rPr>
        <w:t xml:space="preserve">Постать </w:t>
      </w:r>
      <w:proofErr w:type="spellStart"/>
      <w:r w:rsidRPr="006C1FBE">
        <w:rPr>
          <w:rFonts w:eastAsia="Calibri"/>
          <w:szCs w:val="28"/>
          <w:shd w:val="clear" w:color="auto" w:fill="F9F9F9"/>
          <w:lang w:eastAsia="en-US"/>
        </w:rPr>
        <w:t>кібер</w:t>
      </w:r>
      <w:proofErr w:type="spellEnd"/>
      <w:r w:rsidRPr="006C1FBE">
        <w:rPr>
          <w:rFonts w:eastAsia="Calibri"/>
          <w:szCs w:val="28"/>
          <w:shd w:val="clear" w:color="auto" w:fill="F9F9F9"/>
          <w:lang w:eastAsia="en-US"/>
        </w:rPr>
        <w:t>-злочинця</w:t>
      </w:r>
      <w:r w:rsidR="00E11130">
        <w:rPr>
          <w:rFonts w:eastAsia="Calibri"/>
          <w:szCs w:val="28"/>
          <w:shd w:val="clear" w:color="auto" w:fill="F9F9F9"/>
          <w:lang w:eastAsia="en-US"/>
        </w:rPr>
        <w:t>: особистісні й соціальні характеристики</w:t>
      </w:r>
      <w:r w:rsidRPr="006C1FBE">
        <w:rPr>
          <w:rFonts w:eastAsia="Calibri"/>
          <w:szCs w:val="28"/>
          <w:shd w:val="clear" w:color="auto" w:fill="F9F9F9"/>
          <w:lang w:eastAsia="en-US"/>
        </w:rPr>
        <w:t xml:space="preserve">. </w:t>
      </w:r>
    </w:p>
    <w:p w14:paraId="467E45F6" w14:textId="0CB8D198" w:rsidR="006C1FBE" w:rsidRDefault="00E11130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shd w:val="clear" w:color="auto" w:fill="F9F9F9"/>
          <w:lang w:eastAsia="en-US"/>
        </w:rPr>
      </w:pPr>
      <w:r w:rsidRPr="00E11130">
        <w:rPr>
          <w:rFonts w:eastAsia="Calibri"/>
          <w:b/>
          <w:sz w:val="28"/>
          <w:szCs w:val="28"/>
          <w:shd w:val="clear" w:color="auto" w:fill="F9F9F9"/>
          <w:lang w:eastAsia="en-US"/>
        </w:rPr>
        <w:t>Реферати.</w:t>
      </w:r>
    </w:p>
    <w:p w14:paraId="6E635C94" w14:textId="63324EF1" w:rsidR="00E11130" w:rsidRPr="00E11130" w:rsidRDefault="00E11130" w:rsidP="009F4AA0">
      <w:pPr>
        <w:pStyle w:val="a6"/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E11130">
        <w:rPr>
          <w:rFonts w:eastAsia="Calibri"/>
          <w:szCs w:val="28"/>
          <w:shd w:val="clear" w:color="auto" w:fill="F9F9F9"/>
          <w:lang w:eastAsia="en-US"/>
        </w:rPr>
        <w:t xml:space="preserve">Історія </w:t>
      </w:r>
      <w:proofErr w:type="spellStart"/>
      <w:r w:rsidRPr="00E11130">
        <w:rPr>
          <w:rFonts w:eastAsia="Calibri"/>
          <w:szCs w:val="28"/>
          <w:shd w:val="clear" w:color="auto" w:fill="F9F9F9"/>
          <w:lang w:eastAsia="en-US"/>
        </w:rPr>
        <w:t>діджиталізації</w:t>
      </w:r>
      <w:proofErr w:type="spellEnd"/>
      <w:r w:rsidRPr="00E11130">
        <w:rPr>
          <w:rFonts w:eastAsia="Calibri"/>
          <w:szCs w:val="28"/>
          <w:shd w:val="clear" w:color="auto" w:fill="F9F9F9"/>
          <w:lang w:eastAsia="en-US"/>
        </w:rPr>
        <w:t xml:space="preserve"> сучасних суспільств.</w:t>
      </w:r>
    </w:p>
    <w:p w14:paraId="294D5FFB" w14:textId="19B50D32" w:rsidR="00E11130" w:rsidRPr="00E11130" w:rsidRDefault="00E11130" w:rsidP="009F4AA0">
      <w:pPr>
        <w:pStyle w:val="a6"/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E11130">
        <w:rPr>
          <w:rFonts w:eastAsia="Calibri"/>
          <w:szCs w:val="28"/>
          <w:shd w:val="clear" w:color="auto" w:fill="F9F9F9"/>
          <w:lang w:eastAsia="en-US"/>
        </w:rPr>
        <w:t xml:space="preserve">Технології </w:t>
      </w:r>
      <w:proofErr w:type="spellStart"/>
      <w:r w:rsidRPr="00E11130">
        <w:rPr>
          <w:rFonts w:eastAsia="Calibri"/>
          <w:szCs w:val="28"/>
          <w:shd w:val="clear" w:color="auto" w:fill="F9F9F9"/>
          <w:lang w:eastAsia="en-US"/>
        </w:rPr>
        <w:t>кібер</w:t>
      </w:r>
      <w:proofErr w:type="spellEnd"/>
      <w:r w:rsidRPr="00E11130">
        <w:rPr>
          <w:rFonts w:eastAsia="Calibri"/>
          <w:szCs w:val="28"/>
          <w:shd w:val="clear" w:color="auto" w:fill="F9F9F9"/>
          <w:lang w:eastAsia="en-US"/>
        </w:rPr>
        <w:t>-злочинів, поширені в Україні.</w:t>
      </w:r>
    </w:p>
    <w:p w14:paraId="62A2C6E4" w14:textId="7E02C16D" w:rsidR="00E11130" w:rsidRPr="00E11130" w:rsidRDefault="00E11130" w:rsidP="009F4AA0">
      <w:pPr>
        <w:pStyle w:val="a6"/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E11130">
        <w:rPr>
          <w:rFonts w:eastAsia="Calibri"/>
          <w:szCs w:val="28"/>
          <w:shd w:val="clear" w:color="auto" w:fill="F9F9F9"/>
          <w:lang w:eastAsia="en-US"/>
        </w:rPr>
        <w:t xml:space="preserve">Феномен </w:t>
      </w:r>
      <w:proofErr w:type="spellStart"/>
      <w:r w:rsidRPr="00E11130">
        <w:rPr>
          <w:rFonts w:eastAsia="Calibri"/>
          <w:szCs w:val="28"/>
          <w:shd w:val="clear" w:color="auto" w:fill="F9F9F9"/>
          <w:lang w:eastAsia="en-US"/>
        </w:rPr>
        <w:t>Ольгінських</w:t>
      </w:r>
      <w:proofErr w:type="spellEnd"/>
      <w:r w:rsidRPr="00E11130">
        <w:rPr>
          <w:rFonts w:eastAsia="Calibri"/>
          <w:szCs w:val="28"/>
          <w:shd w:val="clear" w:color="auto" w:fill="F9F9F9"/>
          <w:lang w:eastAsia="en-US"/>
        </w:rPr>
        <w:t xml:space="preserve"> тролів: історія, завдання, технології діяльності.</w:t>
      </w:r>
    </w:p>
    <w:p w14:paraId="11286531" w14:textId="66E8070D" w:rsidR="00E11130" w:rsidRPr="00E11130" w:rsidRDefault="00E11130" w:rsidP="009F4AA0">
      <w:pPr>
        <w:pStyle w:val="a6"/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E11130">
        <w:rPr>
          <w:rFonts w:eastAsia="Calibri"/>
          <w:szCs w:val="28"/>
          <w:shd w:val="clear" w:color="auto" w:fill="F9F9F9"/>
          <w:lang w:eastAsia="en-US"/>
        </w:rPr>
        <w:t>Сучасні інформаційні війни в Інтернеті.</w:t>
      </w:r>
    </w:p>
    <w:p w14:paraId="51C7EE03" w14:textId="2AD3FFEE" w:rsidR="00E11130" w:rsidRPr="00E11130" w:rsidRDefault="00E11130" w:rsidP="009F4AA0">
      <w:pPr>
        <w:pStyle w:val="a6"/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E11130">
        <w:rPr>
          <w:rFonts w:eastAsia="Calibri"/>
          <w:szCs w:val="28"/>
          <w:shd w:val="clear" w:color="auto" w:fill="F9F9F9"/>
          <w:lang w:eastAsia="en-US"/>
        </w:rPr>
        <w:t xml:space="preserve">Інституційна відповідь кіберзлочинності: підрозділи поліції, що ведуть боротьбу з </w:t>
      </w:r>
      <w:proofErr w:type="spellStart"/>
      <w:r w:rsidRPr="00E11130">
        <w:rPr>
          <w:rFonts w:eastAsia="Calibri"/>
          <w:szCs w:val="28"/>
          <w:shd w:val="clear" w:color="auto" w:fill="F9F9F9"/>
          <w:lang w:eastAsia="en-US"/>
        </w:rPr>
        <w:t>кібер</w:t>
      </w:r>
      <w:proofErr w:type="spellEnd"/>
      <w:r w:rsidRPr="00E11130">
        <w:rPr>
          <w:rFonts w:eastAsia="Calibri"/>
          <w:szCs w:val="28"/>
          <w:shd w:val="clear" w:color="auto" w:fill="F9F9F9"/>
          <w:lang w:eastAsia="en-US"/>
        </w:rPr>
        <w:t>-злочинцями.</w:t>
      </w:r>
    </w:p>
    <w:p w14:paraId="3B436297" w14:textId="77777777" w:rsidR="00760A55" w:rsidRPr="00760A55" w:rsidRDefault="00760A55" w:rsidP="00760A55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shd w:val="clear" w:color="auto" w:fill="F9F9F9"/>
          <w:lang w:eastAsia="en-US"/>
        </w:rPr>
      </w:pPr>
      <w:r w:rsidRPr="00760A55">
        <w:rPr>
          <w:rFonts w:eastAsia="Calibri"/>
          <w:b/>
          <w:sz w:val="28"/>
          <w:szCs w:val="28"/>
          <w:shd w:val="clear" w:color="auto" w:fill="F9F9F9"/>
          <w:lang w:eastAsia="en-US"/>
        </w:rPr>
        <w:t>Питання для самоперевірки й дискусійні питання:</w:t>
      </w:r>
    </w:p>
    <w:p w14:paraId="232A1E36" w14:textId="6FBC7CD3" w:rsidR="00760A55" w:rsidRPr="005C4ABF" w:rsidRDefault="00760A55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5C4ABF">
        <w:rPr>
          <w:rFonts w:eastAsia="Calibri"/>
          <w:szCs w:val="28"/>
          <w:shd w:val="clear" w:color="auto" w:fill="F9F9F9"/>
          <w:lang w:eastAsia="en-US"/>
        </w:rPr>
        <w:t>Чому нові медіа виявилися зручним інструментом для злодіїв?</w:t>
      </w:r>
    </w:p>
    <w:p w14:paraId="21D5D1EA" w14:textId="738AC0FC" w:rsidR="00760A55" w:rsidRPr="005C4ABF" w:rsidRDefault="00760A55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5C4ABF">
        <w:rPr>
          <w:rFonts w:eastAsia="Calibri"/>
          <w:szCs w:val="28"/>
          <w:shd w:val="clear" w:color="auto" w:fill="F9F9F9"/>
          <w:lang w:eastAsia="en-US"/>
        </w:rPr>
        <w:t xml:space="preserve">З якими негативними явищами Ви </w:t>
      </w:r>
      <w:proofErr w:type="spellStart"/>
      <w:r w:rsidRPr="005C4ABF">
        <w:rPr>
          <w:rFonts w:eastAsia="Calibri"/>
          <w:szCs w:val="28"/>
          <w:shd w:val="clear" w:color="auto" w:fill="F9F9F9"/>
          <w:lang w:eastAsia="en-US"/>
        </w:rPr>
        <w:t>зтикалися</w:t>
      </w:r>
      <w:proofErr w:type="spellEnd"/>
      <w:r w:rsidRPr="005C4ABF">
        <w:rPr>
          <w:rFonts w:eastAsia="Calibri"/>
          <w:szCs w:val="28"/>
          <w:shd w:val="clear" w:color="auto" w:fill="F9F9F9"/>
          <w:lang w:eastAsia="en-US"/>
        </w:rPr>
        <w:t xml:space="preserve"> у соціальних мережах?</w:t>
      </w:r>
    </w:p>
    <w:p w14:paraId="003B0711" w14:textId="3A9105BF" w:rsidR="00760A55" w:rsidRPr="005C4ABF" w:rsidRDefault="00760A55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5C4ABF">
        <w:rPr>
          <w:rFonts w:eastAsia="Calibri"/>
          <w:szCs w:val="28"/>
          <w:shd w:val="clear" w:color="auto" w:fill="F9F9F9"/>
          <w:lang w:eastAsia="en-US"/>
        </w:rPr>
        <w:t xml:space="preserve">Яким чином трансформувалися традиційні злочинні професії шахраїв і крадіїв в епоху </w:t>
      </w:r>
      <w:proofErr w:type="spellStart"/>
      <w:r w:rsidRPr="005C4ABF">
        <w:rPr>
          <w:rFonts w:eastAsia="Calibri"/>
          <w:szCs w:val="28"/>
          <w:shd w:val="clear" w:color="auto" w:fill="F9F9F9"/>
          <w:lang w:eastAsia="en-US"/>
        </w:rPr>
        <w:t>діджиталізації</w:t>
      </w:r>
      <w:proofErr w:type="spellEnd"/>
      <w:r w:rsidRPr="005C4ABF">
        <w:rPr>
          <w:rFonts w:eastAsia="Calibri"/>
          <w:szCs w:val="28"/>
          <w:shd w:val="clear" w:color="auto" w:fill="F9F9F9"/>
          <w:lang w:eastAsia="en-US"/>
        </w:rPr>
        <w:t>?</w:t>
      </w:r>
    </w:p>
    <w:p w14:paraId="68964055" w14:textId="672EF5D0" w:rsidR="00760A55" w:rsidRPr="005C4ABF" w:rsidRDefault="00760A55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5C4ABF">
        <w:rPr>
          <w:rFonts w:eastAsia="Calibri"/>
          <w:szCs w:val="28"/>
          <w:shd w:val="clear" w:color="auto" w:fill="F9F9F9"/>
          <w:lang w:eastAsia="en-US"/>
        </w:rPr>
        <w:t>Чи намагалися Вас ошукати з використанням інтернет-комунікацій або телефонії?</w:t>
      </w:r>
    </w:p>
    <w:p w14:paraId="0F990CD9" w14:textId="7D8EA3F7" w:rsidR="00760A55" w:rsidRPr="005C4ABF" w:rsidRDefault="00760A55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5C4ABF">
        <w:rPr>
          <w:rFonts w:eastAsia="Calibri"/>
          <w:szCs w:val="28"/>
          <w:shd w:val="clear" w:color="auto" w:fill="F9F9F9"/>
          <w:lang w:eastAsia="en-US"/>
        </w:rPr>
        <w:t>Яким чином спецслужби держав-агресорів намагаються втручатися у електоральні процеси країн світу?</w:t>
      </w:r>
    </w:p>
    <w:p w14:paraId="64353157" w14:textId="4ADC6B9C" w:rsidR="00760A55" w:rsidRDefault="005C4ABF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5C4ABF">
        <w:rPr>
          <w:rFonts w:eastAsia="Calibri"/>
          <w:szCs w:val="28"/>
          <w:shd w:val="clear" w:color="auto" w:fill="F9F9F9"/>
          <w:lang w:eastAsia="en-US"/>
        </w:rPr>
        <w:t>Які особистісні риси можуть бути притаманні хакерам?</w:t>
      </w:r>
    </w:p>
    <w:p w14:paraId="2F934293" w14:textId="74B70084" w:rsidR="001907FE" w:rsidRDefault="001907FE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>
        <w:rPr>
          <w:rFonts w:eastAsia="Calibri"/>
          <w:szCs w:val="28"/>
          <w:shd w:val="clear" w:color="auto" w:fill="F9F9F9"/>
          <w:lang w:eastAsia="en-US"/>
        </w:rPr>
        <w:t>Як Ви розумієте термін «</w:t>
      </w:r>
      <w:proofErr w:type="spellStart"/>
      <w:r>
        <w:rPr>
          <w:rFonts w:eastAsia="Calibri"/>
          <w:szCs w:val="28"/>
          <w:shd w:val="clear" w:color="auto" w:fill="F9F9F9"/>
          <w:lang w:eastAsia="en-US"/>
        </w:rPr>
        <w:t>медіавіруси</w:t>
      </w:r>
      <w:proofErr w:type="spellEnd"/>
      <w:r>
        <w:rPr>
          <w:rFonts w:eastAsia="Calibri"/>
          <w:szCs w:val="28"/>
          <w:shd w:val="clear" w:color="auto" w:fill="F9F9F9"/>
          <w:lang w:eastAsia="en-US"/>
        </w:rPr>
        <w:t>»?</w:t>
      </w:r>
    </w:p>
    <w:p w14:paraId="2B9BCCE1" w14:textId="01780064" w:rsidR="001907FE" w:rsidRDefault="001907FE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>
        <w:rPr>
          <w:rFonts w:eastAsia="Calibri"/>
          <w:szCs w:val="28"/>
          <w:shd w:val="clear" w:color="auto" w:fill="F9F9F9"/>
          <w:lang w:eastAsia="en-US"/>
        </w:rPr>
        <w:t xml:space="preserve">Яким чином за допомоги технології </w:t>
      </w:r>
      <w:proofErr w:type="spellStart"/>
      <w:r w:rsidRPr="001907FE">
        <w:rPr>
          <w:rFonts w:eastAsia="Calibri"/>
          <w:szCs w:val="28"/>
          <w:shd w:val="clear" w:color="auto" w:fill="F9F9F9"/>
          <w:lang w:eastAsia="en-US"/>
        </w:rPr>
        <w:t>Big</w:t>
      </w:r>
      <w:proofErr w:type="spellEnd"/>
      <w:r w:rsidRPr="001907F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1907FE">
        <w:rPr>
          <w:rFonts w:eastAsia="Calibri"/>
          <w:szCs w:val="28"/>
          <w:shd w:val="clear" w:color="auto" w:fill="F9F9F9"/>
          <w:lang w:eastAsia="en-US"/>
        </w:rPr>
        <w:t>Date</w:t>
      </w:r>
      <w:proofErr w:type="spellEnd"/>
      <w:r w:rsidRPr="001907FE">
        <w:rPr>
          <w:rFonts w:eastAsia="Calibri"/>
          <w:szCs w:val="28"/>
          <w:shd w:val="clear" w:color="auto" w:fill="F9F9F9"/>
          <w:lang w:eastAsia="en-US"/>
        </w:rPr>
        <w:t xml:space="preserve"> </w:t>
      </w:r>
      <w:r>
        <w:rPr>
          <w:rFonts w:eastAsia="Calibri"/>
          <w:szCs w:val="28"/>
          <w:shd w:val="clear" w:color="auto" w:fill="F9F9F9"/>
          <w:lang w:eastAsia="en-US"/>
        </w:rPr>
        <w:t>можна маніпулювати людьми?</w:t>
      </w:r>
    </w:p>
    <w:p w14:paraId="73B3AD1B" w14:textId="4F04C82A" w:rsidR="001907FE" w:rsidRPr="005C4ABF" w:rsidRDefault="001907FE" w:rsidP="009F4AA0">
      <w:pPr>
        <w:pStyle w:val="a6"/>
        <w:numPr>
          <w:ilvl w:val="0"/>
          <w:numId w:val="20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>
        <w:rPr>
          <w:rFonts w:eastAsia="Calibri"/>
          <w:szCs w:val="28"/>
          <w:shd w:val="clear" w:color="auto" w:fill="F9F9F9"/>
          <w:lang w:eastAsia="en-US"/>
        </w:rPr>
        <w:t>Які небезпеки можуть чатувати на дітей у соціальних мережах?</w:t>
      </w:r>
    </w:p>
    <w:p w14:paraId="4AC378B8" w14:textId="6E7FE1E6" w:rsidR="00E11130" w:rsidRDefault="005C4ABF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shd w:val="clear" w:color="auto" w:fill="F9F9F9"/>
          <w:lang w:eastAsia="en-US"/>
        </w:rPr>
      </w:pPr>
      <w:r w:rsidRPr="005C4ABF">
        <w:rPr>
          <w:rFonts w:eastAsia="Calibri"/>
          <w:b/>
          <w:sz w:val="28"/>
          <w:szCs w:val="28"/>
          <w:shd w:val="clear" w:color="auto" w:fill="F9F9F9"/>
          <w:lang w:eastAsia="en-US"/>
        </w:rPr>
        <w:t>Література.</w:t>
      </w:r>
    </w:p>
    <w:p w14:paraId="7B3CAACA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</w:rPr>
      </w:pPr>
      <w:r w:rsidRPr="001907FE">
        <w:rPr>
          <w:szCs w:val="28"/>
        </w:rPr>
        <w:t xml:space="preserve">Війна за свідомість: російські міфи про Україну та її минуле / В.А. </w:t>
      </w:r>
      <w:proofErr w:type="spellStart"/>
      <w:r w:rsidRPr="001907FE">
        <w:rPr>
          <w:szCs w:val="28"/>
        </w:rPr>
        <w:t>Брехуненко</w:t>
      </w:r>
      <w:proofErr w:type="spellEnd"/>
      <w:r w:rsidRPr="001907FE">
        <w:rPr>
          <w:szCs w:val="28"/>
        </w:rPr>
        <w:t xml:space="preserve">; Інститут української </w:t>
      </w:r>
      <w:proofErr w:type="spellStart"/>
      <w:r w:rsidRPr="001907FE">
        <w:rPr>
          <w:szCs w:val="28"/>
        </w:rPr>
        <w:t>археографii</w:t>
      </w:r>
      <w:proofErr w:type="spellEnd"/>
      <w:r w:rsidRPr="001907FE">
        <w:rPr>
          <w:szCs w:val="28"/>
        </w:rPr>
        <w:t xml:space="preserve"> та джерелознавства ім. М. С. Грушевського НАН України; наук. ред. Т. Пархоменко - Київ : 2017. – 279 с.</w:t>
      </w:r>
    </w:p>
    <w:p w14:paraId="6170F8BF" w14:textId="77777777" w:rsidR="001907FE" w:rsidRPr="0004038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</w:rPr>
      </w:pPr>
      <w:r w:rsidRPr="0004038E">
        <w:rPr>
          <w:szCs w:val="28"/>
        </w:rPr>
        <w:t>Гетьманчук М. Інформаційна сфера – ключовий фактор гібридної агресії Росії проти України / Микола Гетьманчук, Зоряна Зазуляк // Гуманітарні візіїї. — Львів : Видавництво Львівської політехніки, 2019. – Том 5. – № 1.</w:t>
      </w:r>
    </w:p>
    <w:p w14:paraId="16A4392B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</w:rPr>
      </w:pPr>
      <w:proofErr w:type="spellStart"/>
      <w:r w:rsidRPr="001907FE">
        <w:rPr>
          <w:szCs w:val="28"/>
        </w:rPr>
        <w:t>Гойман</w:t>
      </w:r>
      <w:proofErr w:type="spellEnd"/>
      <w:r w:rsidRPr="001907FE">
        <w:rPr>
          <w:szCs w:val="28"/>
        </w:rPr>
        <w:t xml:space="preserve"> О. О. Маніпулювання масовою свідомістю в умовах сучасної гібридної війни // Грані. № 1 (117) січень 2015. – С. 50-56.</w:t>
      </w:r>
    </w:p>
    <w:p w14:paraId="3531F346" w14:textId="77777777" w:rsidR="001907FE" w:rsidRPr="001907F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</w:rPr>
      </w:pPr>
      <w:r w:rsidRPr="0004038E">
        <w:rPr>
          <w:szCs w:val="28"/>
        </w:rPr>
        <w:t>Горбулін В.П., Додонов О.Г., Ланде Д.В. Інформаційні операції та безпека суспільства: загрози, протидія, моделювання: монографія. – К.: Інтертехнологія, 2009. – 164 с.</w:t>
      </w:r>
    </w:p>
    <w:p w14:paraId="584E974D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</w:rPr>
      </w:pPr>
      <w:proofErr w:type="spellStart"/>
      <w:r w:rsidRPr="001907FE">
        <w:rPr>
          <w:szCs w:val="28"/>
        </w:rPr>
        <w:t>Громыко</w:t>
      </w:r>
      <w:proofErr w:type="spellEnd"/>
      <w:r w:rsidRPr="001907FE">
        <w:rPr>
          <w:szCs w:val="28"/>
        </w:rPr>
        <w:t xml:space="preserve"> Ю. </w:t>
      </w:r>
      <w:proofErr w:type="spellStart"/>
      <w:r w:rsidRPr="001907FE">
        <w:rPr>
          <w:szCs w:val="28"/>
        </w:rPr>
        <w:t>Оружие</w:t>
      </w:r>
      <w:proofErr w:type="spellEnd"/>
      <w:r w:rsidRPr="001907FE">
        <w:rPr>
          <w:szCs w:val="28"/>
        </w:rPr>
        <w:t xml:space="preserve">, </w:t>
      </w:r>
      <w:proofErr w:type="spellStart"/>
      <w:r w:rsidRPr="001907FE">
        <w:rPr>
          <w:szCs w:val="28"/>
        </w:rPr>
        <w:t>поражающее</w:t>
      </w:r>
      <w:proofErr w:type="spellEnd"/>
      <w:r w:rsidRPr="001907FE">
        <w:rPr>
          <w:szCs w:val="28"/>
        </w:rPr>
        <w:t xml:space="preserve"> </w:t>
      </w:r>
      <w:proofErr w:type="spellStart"/>
      <w:r w:rsidRPr="001907FE">
        <w:rPr>
          <w:szCs w:val="28"/>
        </w:rPr>
        <w:t>сознание</w:t>
      </w:r>
      <w:proofErr w:type="spellEnd"/>
      <w:r w:rsidRPr="001907FE">
        <w:rPr>
          <w:szCs w:val="28"/>
        </w:rPr>
        <w:t xml:space="preserve">. </w:t>
      </w:r>
      <w:r w:rsidRPr="001907FE">
        <w:rPr>
          <w:szCs w:val="28"/>
          <w:lang w:val="en-US"/>
        </w:rPr>
        <w:t>URL</w:t>
      </w:r>
      <w:r w:rsidRPr="001907FE">
        <w:rPr>
          <w:szCs w:val="28"/>
        </w:rPr>
        <w:t xml:space="preserve">: </w:t>
      </w:r>
      <w:hyperlink r:id="rId11" w:history="1">
        <w:r w:rsidRPr="001907FE">
          <w:rPr>
            <w:rStyle w:val="a7"/>
            <w:szCs w:val="28"/>
          </w:rPr>
          <w:t>http://www.pereplet.ru/text/grom0.html</w:t>
        </w:r>
      </w:hyperlink>
    </w:p>
    <w:p w14:paraId="5A0F3AC4" w14:textId="249CD48F" w:rsidR="001907FE" w:rsidRPr="001907FE" w:rsidRDefault="0004038E" w:rsidP="009F4AA0">
      <w:pPr>
        <w:pStyle w:val="a6"/>
        <w:numPr>
          <w:ilvl w:val="0"/>
          <w:numId w:val="24"/>
        </w:numPr>
        <w:spacing w:line="360" w:lineRule="auto"/>
        <w:rPr>
          <w:rFonts w:eastAsia="Calibri"/>
          <w:szCs w:val="28"/>
          <w:lang w:eastAsia="en-US"/>
        </w:rPr>
      </w:pPr>
      <w:hyperlink r:id="rId12" w:history="1">
        <w:r w:rsidR="001907FE" w:rsidRPr="001907FE">
          <w:rPr>
            <w:rStyle w:val="a7"/>
            <w:rFonts w:eastAsia="Calibri"/>
            <w:szCs w:val="28"/>
            <w:lang w:eastAsia="en-US"/>
          </w:rPr>
          <w:t>https://dspace.nlu.edu.ua/bitstream/123456789/7963/1/Danilyn_Dzeban_71–73.pdf</w:t>
        </w:r>
      </w:hyperlink>
    </w:p>
    <w:p w14:paraId="154E4A39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1907FE">
        <w:rPr>
          <w:rFonts w:eastAsia="Calibri"/>
          <w:szCs w:val="28"/>
          <w:lang w:eastAsia="en-US"/>
        </w:rPr>
        <w:t>Драгомирецький</w:t>
      </w:r>
      <w:proofErr w:type="spellEnd"/>
      <w:r w:rsidRPr="001907FE">
        <w:rPr>
          <w:rFonts w:eastAsia="Calibri"/>
          <w:szCs w:val="28"/>
          <w:lang w:eastAsia="en-US"/>
        </w:rPr>
        <w:t xml:space="preserve"> Б. Україно-російська </w:t>
      </w:r>
      <w:proofErr w:type="spellStart"/>
      <w:r w:rsidRPr="001907FE">
        <w:rPr>
          <w:rFonts w:eastAsia="Calibri"/>
          <w:szCs w:val="28"/>
          <w:lang w:eastAsia="en-US"/>
        </w:rPr>
        <w:t>кібервійна</w:t>
      </w:r>
      <w:proofErr w:type="spellEnd"/>
      <w:r w:rsidRPr="001907FE">
        <w:rPr>
          <w:rFonts w:eastAsia="Calibri"/>
          <w:szCs w:val="28"/>
          <w:lang w:eastAsia="en-US"/>
        </w:rPr>
        <w:t xml:space="preserve">: невидимий фронт. </w:t>
      </w:r>
      <w:r w:rsidRPr="001907FE">
        <w:rPr>
          <w:rFonts w:eastAsia="Calibri"/>
          <w:szCs w:val="28"/>
          <w:lang w:val="en-US" w:eastAsia="en-US"/>
        </w:rPr>
        <w:t>URL</w:t>
      </w:r>
      <w:r w:rsidRPr="001907FE">
        <w:rPr>
          <w:rFonts w:eastAsia="Calibri"/>
          <w:szCs w:val="28"/>
          <w:lang w:eastAsia="en-US"/>
        </w:rPr>
        <w:t xml:space="preserve">:– </w:t>
      </w:r>
      <w:hyperlink r:id="rId13" w:history="1">
        <w:r w:rsidRPr="001907FE">
          <w:rPr>
            <w:rStyle w:val="a7"/>
            <w:rFonts w:eastAsia="Calibri"/>
            <w:szCs w:val="28"/>
            <w:lang w:eastAsia="en-US"/>
          </w:rPr>
          <w:t>https://www.pravda.com.ua/columns/2018/02/22/7172439/</w:t>
        </w:r>
      </w:hyperlink>
    </w:p>
    <w:p w14:paraId="251ED8BD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  <w:lang w:val="ru-RU"/>
        </w:rPr>
      </w:pPr>
      <w:proofErr w:type="spellStart"/>
      <w:r w:rsidRPr="001907FE">
        <w:rPr>
          <w:szCs w:val="28"/>
          <w:lang w:val="ru-RU"/>
        </w:rPr>
        <w:t>Кастельс</w:t>
      </w:r>
      <w:proofErr w:type="spellEnd"/>
      <w:r w:rsidRPr="001907FE">
        <w:rPr>
          <w:szCs w:val="28"/>
          <w:lang w:val="ru-RU"/>
        </w:rPr>
        <w:t xml:space="preserve"> М. Власть </w:t>
      </w:r>
      <w:proofErr w:type="gramStart"/>
      <w:r w:rsidRPr="001907FE">
        <w:rPr>
          <w:szCs w:val="28"/>
          <w:lang w:val="ru-RU"/>
        </w:rPr>
        <w:t>коммуникации :</w:t>
      </w:r>
      <w:proofErr w:type="gramEnd"/>
      <w:r w:rsidRPr="001907FE">
        <w:rPr>
          <w:szCs w:val="28"/>
          <w:lang w:val="ru-RU"/>
        </w:rPr>
        <w:t xml:space="preserve"> учеб. пособие / М. </w:t>
      </w:r>
      <w:proofErr w:type="spellStart"/>
      <w:r w:rsidRPr="001907FE">
        <w:rPr>
          <w:szCs w:val="28"/>
          <w:lang w:val="ru-RU"/>
        </w:rPr>
        <w:t>Кастельс</w:t>
      </w:r>
      <w:proofErr w:type="spellEnd"/>
      <w:r w:rsidRPr="001907FE">
        <w:rPr>
          <w:szCs w:val="28"/>
          <w:lang w:val="ru-RU"/>
        </w:rPr>
        <w:t xml:space="preserve"> ; пер. с англ. Н. М. </w:t>
      </w:r>
      <w:proofErr w:type="spellStart"/>
      <w:r w:rsidRPr="001907FE">
        <w:rPr>
          <w:szCs w:val="28"/>
          <w:lang w:val="ru-RU"/>
        </w:rPr>
        <w:t>Тылевич</w:t>
      </w:r>
      <w:proofErr w:type="spellEnd"/>
      <w:r w:rsidRPr="001907FE">
        <w:rPr>
          <w:szCs w:val="28"/>
          <w:lang w:val="ru-RU"/>
        </w:rPr>
        <w:t xml:space="preserve">; под науч. ред. А. И. Черных ; Нац. </w:t>
      </w:r>
      <w:proofErr w:type="spellStart"/>
      <w:r w:rsidRPr="001907FE">
        <w:rPr>
          <w:szCs w:val="28"/>
          <w:lang w:val="ru-RU"/>
        </w:rPr>
        <w:t>исслед</w:t>
      </w:r>
      <w:proofErr w:type="spellEnd"/>
      <w:r w:rsidRPr="001907FE">
        <w:rPr>
          <w:szCs w:val="28"/>
          <w:lang w:val="ru-RU"/>
        </w:rPr>
        <w:t xml:space="preserve">. ун-т «Высшая школа экономики». – </w:t>
      </w:r>
      <w:proofErr w:type="gramStart"/>
      <w:r w:rsidRPr="001907FE">
        <w:rPr>
          <w:szCs w:val="28"/>
          <w:lang w:val="ru-RU"/>
        </w:rPr>
        <w:t>М. :</w:t>
      </w:r>
      <w:proofErr w:type="gramEnd"/>
      <w:r w:rsidRPr="001907FE">
        <w:rPr>
          <w:szCs w:val="28"/>
          <w:lang w:val="ru-RU"/>
        </w:rPr>
        <w:t xml:space="preserve"> Изд. дом Высшей школы экономики, 2016. – 564, с.</w:t>
      </w:r>
    </w:p>
    <w:p w14:paraId="2B6D7E5D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  <w:lang w:val="ru-RU"/>
        </w:rPr>
      </w:pPr>
      <w:r w:rsidRPr="001907FE">
        <w:rPr>
          <w:szCs w:val="28"/>
          <w:lang w:val="ru-RU"/>
        </w:rPr>
        <w:t xml:space="preserve">Курбан О. В. </w:t>
      </w:r>
      <w:proofErr w:type="spellStart"/>
      <w:r w:rsidRPr="001907FE">
        <w:rPr>
          <w:szCs w:val="28"/>
          <w:lang w:val="ru-RU"/>
        </w:rPr>
        <w:t>Медіавіруси</w:t>
      </w:r>
      <w:proofErr w:type="spellEnd"/>
      <w:r w:rsidRPr="001907FE">
        <w:rPr>
          <w:szCs w:val="28"/>
          <w:lang w:val="ru-RU"/>
        </w:rPr>
        <w:t xml:space="preserve"> та </w:t>
      </w:r>
      <w:proofErr w:type="spellStart"/>
      <w:r w:rsidRPr="001907FE">
        <w:rPr>
          <w:szCs w:val="28"/>
          <w:lang w:val="ru-RU"/>
        </w:rPr>
        <w:t>їх</w:t>
      </w:r>
      <w:proofErr w:type="spellEnd"/>
      <w:r w:rsidRPr="001907FE">
        <w:rPr>
          <w:szCs w:val="28"/>
          <w:lang w:val="ru-RU"/>
        </w:rPr>
        <w:t xml:space="preserve"> </w:t>
      </w:r>
      <w:proofErr w:type="spellStart"/>
      <w:r w:rsidRPr="001907FE">
        <w:rPr>
          <w:szCs w:val="28"/>
          <w:lang w:val="ru-RU"/>
        </w:rPr>
        <w:t>використання</w:t>
      </w:r>
      <w:proofErr w:type="spellEnd"/>
      <w:r w:rsidRPr="001907FE">
        <w:rPr>
          <w:szCs w:val="28"/>
          <w:lang w:val="ru-RU"/>
        </w:rPr>
        <w:t xml:space="preserve"> як </w:t>
      </w:r>
      <w:proofErr w:type="spellStart"/>
      <w:r w:rsidRPr="001907FE">
        <w:rPr>
          <w:szCs w:val="28"/>
          <w:lang w:val="ru-RU"/>
        </w:rPr>
        <w:t>інформаційної</w:t>
      </w:r>
      <w:proofErr w:type="spellEnd"/>
      <w:r w:rsidRPr="001907FE">
        <w:rPr>
          <w:szCs w:val="28"/>
          <w:lang w:val="ru-RU"/>
        </w:rPr>
        <w:t xml:space="preserve"> </w:t>
      </w:r>
      <w:proofErr w:type="spellStart"/>
      <w:r w:rsidRPr="001907FE">
        <w:rPr>
          <w:szCs w:val="28"/>
          <w:lang w:val="ru-RU"/>
        </w:rPr>
        <w:t>зброї</w:t>
      </w:r>
      <w:proofErr w:type="spellEnd"/>
      <w:r w:rsidRPr="001907FE">
        <w:rPr>
          <w:szCs w:val="28"/>
          <w:lang w:val="ru-RU"/>
        </w:rPr>
        <w:t xml:space="preserve"> // «</w:t>
      </w:r>
      <w:proofErr w:type="spellStart"/>
      <w:r w:rsidRPr="001907FE">
        <w:rPr>
          <w:szCs w:val="28"/>
          <w:lang w:val="ru-RU"/>
        </w:rPr>
        <w:t>Наукові</w:t>
      </w:r>
      <w:proofErr w:type="spellEnd"/>
      <w:r w:rsidRPr="001907FE">
        <w:rPr>
          <w:szCs w:val="28"/>
          <w:lang w:val="ru-RU"/>
        </w:rPr>
        <w:t xml:space="preserve"> записки (</w:t>
      </w:r>
      <w:proofErr w:type="spellStart"/>
      <w:r w:rsidRPr="001907FE">
        <w:rPr>
          <w:szCs w:val="28"/>
          <w:lang w:val="ru-RU"/>
        </w:rPr>
        <w:t>Українська</w:t>
      </w:r>
      <w:proofErr w:type="spellEnd"/>
      <w:r w:rsidRPr="001907FE">
        <w:rPr>
          <w:szCs w:val="28"/>
          <w:lang w:val="ru-RU"/>
        </w:rPr>
        <w:t xml:space="preserve"> </w:t>
      </w:r>
      <w:proofErr w:type="spellStart"/>
      <w:r w:rsidRPr="001907FE">
        <w:rPr>
          <w:szCs w:val="28"/>
          <w:lang w:val="ru-RU"/>
        </w:rPr>
        <w:t>академія</w:t>
      </w:r>
      <w:proofErr w:type="spellEnd"/>
      <w:r w:rsidRPr="001907FE">
        <w:rPr>
          <w:szCs w:val="28"/>
          <w:lang w:val="ru-RU"/>
        </w:rPr>
        <w:t xml:space="preserve"> </w:t>
      </w:r>
      <w:proofErr w:type="spellStart"/>
      <w:r w:rsidRPr="001907FE">
        <w:rPr>
          <w:szCs w:val="28"/>
          <w:lang w:val="ru-RU"/>
        </w:rPr>
        <w:t>друкарства</w:t>
      </w:r>
      <w:proofErr w:type="spellEnd"/>
      <w:r w:rsidRPr="001907FE">
        <w:rPr>
          <w:szCs w:val="28"/>
          <w:lang w:val="ru-RU"/>
        </w:rPr>
        <w:t xml:space="preserve">)» </w:t>
      </w:r>
      <w:r w:rsidRPr="001907FE">
        <w:rPr>
          <w:bCs/>
          <w:szCs w:val="28"/>
        </w:rPr>
        <w:t>–</w:t>
      </w:r>
      <w:r w:rsidRPr="001907FE">
        <w:rPr>
          <w:szCs w:val="28"/>
          <w:lang w:val="ru-RU"/>
        </w:rPr>
        <w:t xml:space="preserve"> 2016, № 1.</w:t>
      </w:r>
    </w:p>
    <w:p w14:paraId="22957600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1907FE">
        <w:rPr>
          <w:rFonts w:eastAsia="Calibri"/>
          <w:szCs w:val="28"/>
          <w:lang w:eastAsia="en-US"/>
        </w:rPr>
        <w:t xml:space="preserve">Курбан О.В. </w:t>
      </w:r>
      <w:r w:rsidRPr="001907FE">
        <w:rPr>
          <w:rFonts w:eastAsia="Calibri"/>
          <w:szCs w:val="28"/>
          <w:shd w:val="clear" w:color="auto" w:fill="F9F9F9"/>
          <w:lang w:eastAsia="en-US"/>
        </w:rPr>
        <w:t xml:space="preserve">Теорія інформаційної війни: базові основи, методологія та понятійний апарат // </w:t>
      </w:r>
      <w:proofErr w:type="spellStart"/>
      <w:r w:rsidRPr="001907FE">
        <w:rPr>
          <w:rFonts w:eastAsia="Calibri"/>
          <w:szCs w:val="28"/>
          <w:shd w:val="clear" w:color="auto" w:fill="F9F9F9"/>
          <w:lang w:eastAsia="en-US"/>
        </w:rPr>
        <w:t>Scientific</w:t>
      </w:r>
      <w:proofErr w:type="spellEnd"/>
      <w:r w:rsidRPr="001907F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1907FE">
        <w:rPr>
          <w:rFonts w:eastAsia="Calibri"/>
          <w:szCs w:val="28"/>
          <w:shd w:val="clear" w:color="auto" w:fill="F9F9F9"/>
          <w:lang w:eastAsia="en-US"/>
        </w:rPr>
        <w:t>Journal</w:t>
      </w:r>
      <w:proofErr w:type="spellEnd"/>
      <w:r w:rsidRPr="001907FE">
        <w:rPr>
          <w:rFonts w:eastAsia="Calibri"/>
          <w:szCs w:val="28"/>
          <w:shd w:val="clear" w:color="auto" w:fill="F9F9F9"/>
          <w:lang w:eastAsia="en-US"/>
        </w:rPr>
        <w:t xml:space="preserve"> «</w:t>
      </w:r>
      <w:proofErr w:type="spellStart"/>
      <w:r w:rsidRPr="001907FE">
        <w:rPr>
          <w:rFonts w:eastAsia="Calibri"/>
          <w:szCs w:val="28"/>
          <w:shd w:val="clear" w:color="auto" w:fill="F9F9F9"/>
          <w:lang w:eastAsia="en-US"/>
        </w:rPr>
        <w:t>ScienceRise</w:t>
      </w:r>
      <w:proofErr w:type="spellEnd"/>
      <w:r w:rsidRPr="001907FE">
        <w:rPr>
          <w:rFonts w:eastAsia="Calibri"/>
          <w:szCs w:val="28"/>
          <w:shd w:val="clear" w:color="auto" w:fill="F9F9F9"/>
          <w:lang w:eastAsia="en-US"/>
        </w:rPr>
        <w:t>» №11/1(16)2015.</w:t>
      </w:r>
    </w:p>
    <w:p w14:paraId="5ADCAB06" w14:textId="77777777" w:rsidR="001907FE" w:rsidRPr="001907F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</w:rPr>
      </w:pPr>
      <w:r w:rsidRPr="001907FE">
        <w:rPr>
          <w:rFonts w:eastAsia="Calibri"/>
          <w:szCs w:val="28"/>
          <w:lang w:eastAsia="en-US"/>
        </w:rPr>
        <w:t xml:space="preserve">Курбан </w:t>
      </w:r>
      <w:proofErr w:type="spellStart"/>
      <w:r w:rsidRPr="001907FE">
        <w:rPr>
          <w:rFonts w:eastAsia="Calibri"/>
          <w:szCs w:val="28"/>
          <w:lang w:eastAsia="en-US"/>
        </w:rPr>
        <w:t>О.В.Сучасні</w:t>
      </w:r>
      <w:proofErr w:type="spellEnd"/>
      <w:r w:rsidRPr="001907FE">
        <w:rPr>
          <w:rFonts w:eastAsia="Calibri"/>
          <w:szCs w:val="28"/>
          <w:lang w:eastAsia="en-US"/>
        </w:rPr>
        <w:t xml:space="preserve"> інформаційні війни в мережевому он-лайн просторі [Текст]: навчальний посібник / </w:t>
      </w:r>
      <w:proofErr w:type="spellStart"/>
      <w:r w:rsidRPr="001907FE">
        <w:rPr>
          <w:rFonts w:eastAsia="Calibri"/>
          <w:szCs w:val="28"/>
          <w:lang w:eastAsia="en-US"/>
        </w:rPr>
        <w:t>В.Курбан</w:t>
      </w:r>
      <w:proofErr w:type="spellEnd"/>
      <w:r w:rsidRPr="001907FE">
        <w:rPr>
          <w:rFonts w:eastAsia="Calibri"/>
          <w:szCs w:val="28"/>
          <w:lang w:eastAsia="en-US"/>
        </w:rPr>
        <w:t>. – Київ: ВІКНУ, 2016. – 286 с.</w:t>
      </w:r>
    </w:p>
    <w:p w14:paraId="5E99FAE4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1907FE">
        <w:rPr>
          <w:rFonts w:eastAsia="Calibri"/>
          <w:szCs w:val="28"/>
          <w:lang w:eastAsia="en-US"/>
        </w:rPr>
        <w:t>Лазоренко</w:t>
      </w:r>
      <w:proofErr w:type="spellEnd"/>
      <w:r w:rsidRPr="001907FE">
        <w:rPr>
          <w:rFonts w:eastAsia="Calibri"/>
          <w:szCs w:val="28"/>
          <w:lang w:eastAsia="en-US"/>
        </w:rPr>
        <w:t xml:space="preserve"> О. А. Інформаційний складник гібридної війни Російської Федерації проти України: тенденції розвитку // Стратегічні пріоритети. –К.: Національний інститут стратегічних досліджень, 2015. – Т. 36.</w:t>
      </w:r>
    </w:p>
    <w:p w14:paraId="543AE461" w14:textId="77777777" w:rsidR="001907FE" w:rsidRPr="001907FE" w:rsidRDefault="001907FE" w:rsidP="009F4AA0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Cs w:val="28"/>
          <w:lang w:val="en-US"/>
        </w:rPr>
      </w:pPr>
      <w:proofErr w:type="spellStart"/>
      <w:r w:rsidRPr="001907FE">
        <w:rPr>
          <w:rStyle w:val="fontstyle21"/>
          <w:rFonts w:ascii="Times New Roman" w:hAnsi="Times New Roman"/>
          <w:sz w:val="28"/>
          <w:szCs w:val="28"/>
        </w:rPr>
        <w:t>Лапутіна</w:t>
      </w:r>
      <w:proofErr w:type="spellEnd"/>
      <w:r w:rsidRPr="001907FE">
        <w:rPr>
          <w:rStyle w:val="fontstyle21"/>
          <w:rFonts w:ascii="Times New Roman" w:hAnsi="Times New Roman"/>
          <w:sz w:val="28"/>
          <w:szCs w:val="28"/>
        </w:rPr>
        <w:t xml:space="preserve"> Ю. Смислова війна РФ проти України: інструменти, засоби, досвід протидії // Боротьба за людей в умовах гібридної війни: матеріали другого Харківського без пекового форуму (м. Харків, 29-30 листопада 2019) / за ред. проф. І. П. </w:t>
      </w:r>
      <w:proofErr w:type="spellStart"/>
      <w:r w:rsidRPr="001907FE">
        <w:rPr>
          <w:rStyle w:val="fontstyle21"/>
          <w:rFonts w:ascii="Times New Roman" w:hAnsi="Times New Roman"/>
          <w:sz w:val="28"/>
          <w:szCs w:val="28"/>
        </w:rPr>
        <w:t>Рущенка</w:t>
      </w:r>
      <w:proofErr w:type="spellEnd"/>
      <w:r w:rsidRPr="001907FE">
        <w:rPr>
          <w:rStyle w:val="fontstyle21"/>
          <w:rFonts w:ascii="Times New Roman" w:hAnsi="Times New Roman"/>
          <w:sz w:val="28"/>
          <w:szCs w:val="28"/>
        </w:rPr>
        <w:t>. – С. 19-25.</w:t>
      </w:r>
    </w:p>
    <w:p w14:paraId="72583820" w14:textId="77777777" w:rsidR="001907FE" w:rsidRPr="001907F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  <w:lang w:val="en-US"/>
        </w:rPr>
      </w:pPr>
      <w:proofErr w:type="spellStart"/>
      <w:r w:rsidRPr="001907FE">
        <w:rPr>
          <w:szCs w:val="28"/>
          <w:lang w:val="en-US"/>
        </w:rPr>
        <w:t>Малик</w:t>
      </w:r>
      <w:proofErr w:type="spellEnd"/>
      <w:r w:rsidRPr="001907FE">
        <w:rPr>
          <w:szCs w:val="28"/>
          <w:lang w:val="en-US"/>
        </w:rPr>
        <w:t xml:space="preserve"> Я. </w:t>
      </w:r>
      <w:proofErr w:type="spellStart"/>
      <w:r w:rsidRPr="001907FE">
        <w:rPr>
          <w:szCs w:val="28"/>
          <w:lang w:val="en-US"/>
        </w:rPr>
        <w:t>Інформаційна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війна</w:t>
      </w:r>
      <w:proofErr w:type="spellEnd"/>
      <w:r w:rsidRPr="001907FE">
        <w:rPr>
          <w:szCs w:val="28"/>
          <w:lang w:val="en-US"/>
        </w:rPr>
        <w:t xml:space="preserve"> і </w:t>
      </w:r>
      <w:proofErr w:type="spellStart"/>
      <w:r w:rsidRPr="001907FE">
        <w:rPr>
          <w:szCs w:val="28"/>
          <w:lang w:val="en-US"/>
        </w:rPr>
        <w:t>Україна</w:t>
      </w:r>
      <w:proofErr w:type="spellEnd"/>
      <w:r w:rsidRPr="001907FE">
        <w:rPr>
          <w:szCs w:val="28"/>
          <w:lang w:val="en-US"/>
        </w:rPr>
        <w:t>. URL: http://www.lvivacademy.com/vidavnitstvo_1/visnyk15/fail/Malyk.pdf</w:t>
      </w:r>
    </w:p>
    <w:p w14:paraId="3D6E0A21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907FE">
        <w:rPr>
          <w:rFonts w:eastAsia="Calibri"/>
          <w:szCs w:val="28"/>
          <w:lang w:eastAsia="en-US"/>
        </w:rPr>
        <w:t xml:space="preserve">Мороз О. Нація овочів? Як інформація змінює мислення і поведінку українців. – К.: </w:t>
      </w:r>
      <w:proofErr w:type="spellStart"/>
      <w:r w:rsidRPr="001907FE">
        <w:rPr>
          <w:rFonts w:eastAsia="Calibri"/>
          <w:szCs w:val="28"/>
          <w:lang w:eastAsia="en-US"/>
        </w:rPr>
        <w:t>Yakaboo</w:t>
      </w:r>
      <w:proofErr w:type="spellEnd"/>
      <w:r w:rsidRPr="001907FE">
        <w:rPr>
          <w:rFonts w:eastAsia="Calibri"/>
          <w:szCs w:val="28"/>
          <w:lang w:eastAsia="en-US"/>
        </w:rPr>
        <w:t xml:space="preserve"> </w:t>
      </w:r>
      <w:proofErr w:type="spellStart"/>
      <w:r w:rsidRPr="001907FE">
        <w:rPr>
          <w:rFonts w:eastAsia="Calibri"/>
          <w:szCs w:val="28"/>
          <w:lang w:eastAsia="en-US"/>
        </w:rPr>
        <w:t>Publishing</w:t>
      </w:r>
      <w:proofErr w:type="spellEnd"/>
      <w:r w:rsidRPr="001907FE">
        <w:rPr>
          <w:rFonts w:eastAsia="Calibri"/>
          <w:szCs w:val="28"/>
          <w:lang w:eastAsia="en-US"/>
        </w:rPr>
        <w:t>, 2020. – 288 с.</w:t>
      </w:r>
    </w:p>
    <w:p w14:paraId="41875A0C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1907FE">
        <w:rPr>
          <w:rFonts w:eastAsia="Calibri"/>
          <w:szCs w:val="28"/>
          <w:lang w:eastAsia="en-US"/>
        </w:rPr>
        <w:t>О’Ніл</w:t>
      </w:r>
      <w:proofErr w:type="spellEnd"/>
      <w:r w:rsidRPr="001907FE">
        <w:rPr>
          <w:rFonts w:eastAsia="Calibri"/>
          <w:szCs w:val="28"/>
          <w:lang w:eastAsia="en-US"/>
        </w:rPr>
        <w:t xml:space="preserve"> К. </w:t>
      </w:r>
      <w:proofErr w:type="spellStart"/>
      <w:r w:rsidRPr="001907FE">
        <w:rPr>
          <w:rFonts w:eastAsia="Calibri"/>
          <w:szCs w:val="28"/>
          <w:lang w:eastAsia="en-US"/>
        </w:rPr>
        <w:t>Big</w:t>
      </w:r>
      <w:proofErr w:type="spellEnd"/>
      <w:r w:rsidRPr="001907FE">
        <w:rPr>
          <w:rFonts w:eastAsia="Calibri"/>
          <w:szCs w:val="28"/>
          <w:lang w:eastAsia="en-US"/>
        </w:rPr>
        <w:t xml:space="preserve"> </w:t>
      </w:r>
      <w:proofErr w:type="spellStart"/>
      <w:r w:rsidRPr="001907FE">
        <w:rPr>
          <w:rFonts w:eastAsia="Calibri"/>
          <w:szCs w:val="28"/>
          <w:lang w:eastAsia="en-US"/>
        </w:rPr>
        <w:t>Date</w:t>
      </w:r>
      <w:proofErr w:type="spellEnd"/>
      <w:r w:rsidRPr="001907FE">
        <w:rPr>
          <w:rFonts w:eastAsia="Calibri"/>
          <w:szCs w:val="28"/>
          <w:lang w:eastAsia="en-US"/>
        </w:rPr>
        <w:t>. Зброя математичного знищення. Як великі дані збільшують нерівність і загрожують демократії – К.: Форс Україна, 2020. – 336 с.</w:t>
      </w:r>
    </w:p>
    <w:p w14:paraId="009651D5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rPr>
          <w:rFonts w:eastAsia="Calibri"/>
          <w:szCs w:val="28"/>
          <w:lang w:eastAsia="en-US"/>
        </w:rPr>
      </w:pPr>
      <w:r w:rsidRPr="001907FE">
        <w:rPr>
          <w:rFonts w:eastAsia="Calibri"/>
          <w:szCs w:val="28"/>
          <w:lang w:eastAsia="en-US"/>
        </w:rPr>
        <w:t>Панченко О. А. Інформаційна безпека держави як складник розвитку суспільних відносин // Публічне управління у сфері державної безпеки та охорони громадського порядку. Випуск 17. 2020. – С. 135-139.</w:t>
      </w:r>
    </w:p>
    <w:p w14:paraId="7AA94B35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rPr>
          <w:rFonts w:eastAsia="Calibri"/>
          <w:szCs w:val="28"/>
          <w:lang w:eastAsia="en-US"/>
        </w:rPr>
      </w:pPr>
      <w:proofErr w:type="spellStart"/>
      <w:r w:rsidRPr="001907FE">
        <w:rPr>
          <w:rFonts w:eastAsia="Calibri"/>
          <w:szCs w:val="28"/>
          <w:lang w:eastAsia="en-US"/>
        </w:rPr>
        <w:t>Пасечник</w:t>
      </w:r>
      <w:proofErr w:type="spellEnd"/>
      <w:r w:rsidRPr="001907FE">
        <w:rPr>
          <w:rFonts w:eastAsia="Calibri"/>
          <w:szCs w:val="28"/>
          <w:lang w:eastAsia="en-US"/>
        </w:rPr>
        <w:t xml:space="preserve"> С. Становлення та розвиток особистості в умовах інформаційної війни. Доступно: </w:t>
      </w:r>
      <w:hyperlink r:id="rId14" w:history="1">
        <w:r w:rsidRPr="001907FE">
          <w:rPr>
            <w:rStyle w:val="a7"/>
            <w:rFonts w:eastAsia="Calibri"/>
            <w:szCs w:val="28"/>
            <w:lang w:eastAsia="en-US"/>
          </w:rPr>
          <w:t>http://elar.khnu.km.ua/jspui/handle/123456789/6595</w:t>
        </w:r>
      </w:hyperlink>
    </w:p>
    <w:p w14:paraId="4BB736DD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rPr>
          <w:rFonts w:eastAsia="Calibri"/>
          <w:szCs w:val="28"/>
          <w:lang w:eastAsia="en-US"/>
        </w:rPr>
      </w:pPr>
      <w:proofErr w:type="spellStart"/>
      <w:r w:rsidRPr="001907FE">
        <w:rPr>
          <w:rFonts w:eastAsia="Calibri"/>
          <w:szCs w:val="28"/>
          <w:lang w:eastAsia="en-US"/>
        </w:rPr>
        <w:t>Померанцев</w:t>
      </w:r>
      <w:proofErr w:type="spellEnd"/>
      <w:r w:rsidRPr="001907FE">
        <w:rPr>
          <w:rFonts w:eastAsia="Calibri"/>
          <w:szCs w:val="28"/>
          <w:lang w:eastAsia="en-US"/>
        </w:rPr>
        <w:t xml:space="preserve"> П. Це </w:t>
      </w:r>
      <w:r w:rsidRPr="001907FE">
        <w:rPr>
          <w:rFonts w:eastAsia="Calibri"/>
          <w:szCs w:val="28"/>
          <w:u w:val="single"/>
          <w:lang w:eastAsia="en-US"/>
        </w:rPr>
        <w:t>не</w:t>
      </w:r>
      <w:r w:rsidRPr="001907FE">
        <w:rPr>
          <w:rFonts w:eastAsia="Calibri"/>
          <w:szCs w:val="28"/>
          <w:lang w:eastAsia="en-US"/>
        </w:rPr>
        <w:t xml:space="preserve"> пропаганда. Подорож на війну проти реальності. – К.: </w:t>
      </w:r>
      <w:proofErr w:type="spellStart"/>
      <w:r w:rsidRPr="001907FE">
        <w:rPr>
          <w:rFonts w:eastAsia="Calibri"/>
          <w:szCs w:val="28"/>
          <w:lang w:eastAsia="en-US"/>
        </w:rPr>
        <w:t>Yakaboo</w:t>
      </w:r>
      <w:proofErr w:type="spellEnd"/>
      <w:r w:rsidRPr="001907FE">
        <w:rPr>
          <w:rFonts w:eastAsia="Calibri"/>
          <w:szCs w:val="28"/>
          <w:lang w:eastAsia="en-US"/>
        </w:rPr>
        <w:t xml:space="preserve"> </w:t>
      </w:r>
      <w:proofErr w:type="spellStart"/>
      <w:r w:rsidRPr="001907FE">
        <w:rPr>
          <w:rFonts w:eastAsia="Calibri"/>
          <w:szCs w:val="28"/>
          <w:lang w:eastAsia="en-US"/>
        </w:rPr>
        <w:t>Publishing</w:t>
      </w:r>
      <w:proofErr w:type="spellEnd"/>
      <w:r w:rsidRPr="001907FE">
        <w:rPr>
          <w:rFonts w:eastAsia="Calibri"/>
          <w:szCs w:val="28"/>
          <w:lang w:eastAsia="en-US"/>
        </w:rPr>
        <w:t>, 2020. – 288 с.</w:t>
      </w:r>
    </w:p>
    <w:p w14:paraId="622C5792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rPr>
          <w:rFonts w:eastAsia="Calibri"/>
          <w:szCs w:val="28"/>
          <w:lang w:eastAsia="en-US"/>
        </w:rPr>
      </w:pPr>
      <w:proofErr w:type="spellStart"/>
      <w:r w:rsidRPr="001907FE">
        <w:rPr>
          <w:rFonts w:eastAsia="Calibri"/>
          <w:szCs w:val="28"/>
          <w:lang w:eastAsia="en-US"/>
        </w:rPr>
        <w:t>Почепцов</w:t>
      </w:r>
      <w:proofErr w:type="spellEnd"/>
      <w:r w:rsidRPr="001907FE">
        <w:rPr>
          <w:rFonts w:eastAsia="Calibri"/>
          <w:szCs w:val="28"/>
          <w:lang w:eastAsia="en-US"/>
        </w:rPr>
        <w:t xml:space="preserve"> Г.Г. Контроль над розумом. − К.: Видавничий дім «Києво-Могилянська академія», 2012. − 350 с.</w:t>
      </w:r>
    </w:p>
    <w:p w14:paraId="5A2858E0" w14:textId="77777777" w:rsidR="001907FE" w:rsidRPr="001907F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  <w:lang w:val="en-US"/>
        </w:rPr>
      </w:pPr>
      <w:proofErr w:type="spellStart"/>
      <w:r w:rsidRPr="001907FE">
        <w:rPr>
          <w:szCs w:val="28"/>
          <w:lang w:val="en-US"/>
        </w:rPr>
        <w:t>Почепцов</w:t>
      </w:r>
      <w:proofErr w:type="spellEnd"/>
      <w:r w:rsidRPr="001907FE">
        <w:rPr>
          <w:szCs w:val="28"/>
          <w:lang w:val="en-US"/>
        </w:rPr>
        <w:t xml:space="preserve"> Г.Г. </w:t>
      </w:r>
      <w:proofErr w:type="spellStart"/>
      <w:r w:rsidRPr="001907FE">
        <w:rPr>
          <w:szCs w:val="28"/>
          <w:lang w:val="en-US"/>
        </w:rPr>
        <w:t>Сучасні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інформаційні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війни</w:t>
      </w:r>
      <w:proofErr w:type="spellEnd"/>
      <w:r w:rsidRPr="001907FE">
        <w:rPr>
          <w:szCs w:val="28"/>
          <w:lang w:val="en-US"/>
        </w:rPr>
        <w:t xml:space="preserve">. – </w:t>
      </w:r>
      <w:proofErr w:type="spellStart"/>
      <w:r w:rsidRPr="001907FE">
        <w:rPr>
          <w:szCs w:val="28"/>
          <w:lang w:val="en-US"/>
        </w:rPr>
        <w:t>Вид</w:t>
      </w:r>
      <w:proofErr w:type="spellEnd"/>
      <w:r w:rsidRPr="001907FE">
        <w:rPr>
          <w:szCs w:val="28"/>
          <w:lang w:val="en-US"/>
        </w:rPr>
        <w:t xml:space="preserve">. 3-тє. – К. </w:t>
      </w:r>
      <w:proofErr w:type="spellStart"/>
      <w:r w:rsidRPr="001907FE">
        <w:rPr>
          <w:szCs w:val="28"/>
          <w:lang w:val="en-US"/>
        </w:rPr>
        <w:t>Вид</w:t>
      </w:r>
      <w:proofErr w:type="spellEnd"/>
      <w:r w:rsidRPr="001907FE">
        <w:rPr>
          <w:szCs w:val="28"/>
          <w:lang w:val="en-US"/>
        </w:rPr>
        <w:t xml:space="preserve">. </w:t>
      </w:r>
      <w:proofErr w:type="spellStart"/>
      <w:r w:rsidRPr="001907FE">
        <w:rPr>
          <w:szCs w:val="28"/>
          <w:lang w:val="en-US"/>
        </w:rPr>
        <w:t>дім</w:t>
      </w:r>
      <w:proofErr w:type="spellEnd"/>
      <w:r w:rsidRPr="001907FE">
        <w:rPr>
          <w:szCs w:val="28"/>
          <w:lang w:val="en-US"/>
        </w:rPr>
        <w:t xml:space="preserve"> «</w:t>
      </w:r>
      <w:proofErr w:type="spellStart"/>
      <w:r w:rsidRPr="001907FE">
        <w:rPr>
          <w:szCs w:val="28"/>
          <w:lang w:val="en-US"/>
        </w:rPr>
        <w:t>Києво-Могилянська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академія</w:t>
      </w:r>
      <w:proofErr w:type="spellEnd"/>
      <w:r w:rsidRPr="001907FE">
        <w:rPr>
          <w:szCs w:val="28"/>
          <w:lang w:val="en-US"/>
        </w:rPr>
        <w:t>», 2016. – 504 с.</w:t>
      </w:r>
    </w:p>
    <w:p w14:paraId="58E6653C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</w:rPr>
      </w:pPr>
      <w:proofErr w:type="spellStart"/>
      <w:r w:rsidRPr="001907FE">
        <w:rPr>
          <w:szCs w:val="28"/>
        </w:rPr>
        <w:t>Рущенко</w:t>
      </w:r>
      <w:proofErr w:type="spellEnd"/>
      <w:r w:rsidRPr="001907FE">
        <w:rPr>
          <w:szCs w:val="28"/>
        </w:rPr>
        <w:t xml:space="preserve"> І. П. Війна цивілізацій: анатомія російсько-українського конфлікту. – К.: Видавничий дім «Києво-Могилянська академія», 2020. – 436 с.</w:t>
      </w:r>
    </w:p>
    <w:p w14:paraId="19C6A32A" w14:textId="77777777" w:rsidR="001907FE" w:rsidRPr="0004038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  <w:lang w:val="ru-RU"/>
        </w:rPr>
      </w:pPr>
      <w:r w:rsidRPr="0004038E">
        <w:rPr>
          <w:szCs w:val="28"/>
          <w:lang w:val="ru-RU"/>
        </w:rPr>
        <w:t>Рущенко І.П. Російсько-українська гібридна війна: погляд соціолога: монографія. – Х.: ФОП Павленко О.Г., 2015 – 268 с.</w:t>
      </w:r>
    </w:p>
    <w:p w14:paraId="746E391A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</w:rPr>
      </w:pPr>
      <w:proofErr w:type="spellStart"/>
      <w:r w:rsidRPr="001907FE">
        <w:rPr>
          <w:szCs w:val="28"/>
        </w:rPr>
        <w:t>Рущенко</w:t>
      </w:r>
      <w:proofErr w:type="spellEnd"/>
      <w:r w:rsidRPr="001907FE">
        <w:rPr>
          <w:szCs w:val="28"/>
        </w:rPr>
        <w:t xml:space="preserve"> І.П., </w:t>
      </w:r>
      <w:proofErr w:type="spellStart"/>
      <w:r w:rsidRPr="001907FE">
        <w:rPr>
          <w:szCs w:val="28"/>
        </w:rPr>
        <w:t>Зубар</w:t>
      </w:r>
      <w:proofErr w:type="spellEnd"/>
      <w:r w:rsidRPr="001907FE">
        <w:rPr>
          <w:szCs w:val="28"/>
        </w:rPr>
        <w:t xml:space="preserve"> Н.В. Війна інформації // Оборонний вісник. – 2017. – №8. – С.4-9.</w:t>
      </w:r>
    </w:p>
    <w:p w14:paraId="43919926" w14:textId="77777777" w:rsidR="001907FE" w:rsidRPr="001907F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</w:rPr>
      </w:pPr>
      <w:r w:rsidRPr="001907FE">
        <w:rPr>
          <w:rFonts w:eastAsia="Calibri"/>
          <w:szCs w:val="28"/>
          <w:lang w:eastAsia="en-US"/>
        </w:rPr>
        <w:t xml:space="preserve">Сенченко М. І.  Латентна світова інформаційна війна. – К.:ФОП </w:t>
      </w:r>
      <w:proofErr w:type="spellStart"/>
      <w:r w:rsidRPr="001907FE">
        <w:rPr>
          <w:rFonts w:eastAsia="Calibri"/>
          <w:szCs w:val="28"/>
          <w:lang w:eastAsia="en-US"/>
        </w:rPr>
        <w:t>Стебеляк</w:t>
      </w:r>
      <w:proofErr w:type="spellEnd"/>
      <w:r w:rsidRPr="001907FE">
        <w:rPr>
          <w:rFonts w:eastAsia="Calibri"/>
          <w:szCs w:val="28"/>
          <w:lang w:eastAsia="en-US"/>
        </w:rPr>
        <w:t>, 2014. – 384 с.</w:t>
      </w:r>
    </w:p>
    <w:p w14:paraId="43AD26A3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szCs w:val="28"/>
        </w:rPr>
      </w:pPr>
      <w:r w:rsidRPr="001907FE">
        <w:rPr>
          <w:szCs w:val="28"/>
        </w:rPr>
        <w:t xml:space="preserve">Сенченко О. Структури, засоби і моделі застосування </w:t>
      </w:r>
      <w:proofErr w:type="spellStart"/>
      <w:r w:rsidRPr="001907FE">
        <w:rPr>
          <w:szCs w:val="28"/>
        </w:rPr>
        <w:t>консцієнтальної</w:t>
      </w:r>
      <w:proofErr w:type="spellEnd"/>
      <w:r w:rsidRPr="001907FE">
        <w:rPr>
          <w:szCs w:val="28"/>
        </w:rPr>
        <w:t xml:space="preserve"> зброї в системі соціальних комунікацій // Вісник Книжкової палати. 2014. № 7.</w:t>
      </w:r>
    </w:p>
    <w:p w14:paraId="64B02144" w14:textId="77777777" w:rsidR="001907FE" w:rsidRPr="001907FE" w:rsidRDefault="001907FE" w:rsidP="009F4AA0">
      <w:pPr>
        <w:pStyle w:val="a6"/>
        <w:numPr>
          <w:ilvl w:val="0"/>
          <w:numId w:val="24"/>
        </w:numPr>
        <w:tabs>
          <w:tab w:val="left" w:pos="5308"/>
        </w:tabs>
        <w:spacing w:line="360" w:lineRule="auto"/>
        <w:jc w:val="both"/>
        <w:rPr>
          <w:szCs w:val="28"/>
        </w:rPr>
      </w:pPr>
      <w:proofErr w:type="spellStart"/>
      <w:r w:rsidRPr="001907FE">
        <w:rPr>
          <w:szCs w:val="28"/>
          <w:lang w:val="en-US"/>
        </w:rPr>
        <w:t>Сили</w:t>
      </w:r>
      <w:proofErr w:type="spellEnd"/>
      <w:r w:rsidRPr="001907FE">
        <w:rPr>
          <w:szCs w:val="28"/>
          <w:lang w:val="en-US"/>
        </w:rPr>
        <w:t xml:space="preserve"> Б. </w:t>
      </w:r>
      <w:proofErr w:type="spellStart"/>
      <w:r w:rsidRPr="001907FE">
        <w:rPr>
          <w:szCs w:val="28"/>
          <w:lang w:val="en-US"/>
        </w:rPr>
        <w:t>Определение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современного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российскогоконфликта</w:t>
      </w:r>
      <w:proofErr w:type="spellEnd"/>
      <w:r w:rsidRPr="001907FE">
        <w:rPr>
          <w:szCs w:val="28"/>
          <w:lang w:val="en-US"/>
        </w:rPr>
        <w:t xml:space="preserve">: </w:t>
      </w:r>
      <w:proofErr w:type="spellStart"/>
      <w:r w:rsidRPr="001907FE">
        <w:rPr>
          <w:szCs w:val="28"/>
          <w:lang w:val="en-US"/>
        </w:rPr>
        <w:t>как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Кремль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развязывает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войну</w:t>
      </w:r>
      <w:proofErr w:type="spellEnd"/>
      <w:r w:rsidRPr="001907FE">
        <w:rPr>
          <w:szCs w:val="28"/>
          <w:lang w:val="en-US"/>
        </w:rPr>
        <w:t xml:space="preserve">? / </w:t>
      </w:r>
      <w:proofErr w:type="spellStart"/>
      <w:r w:rsidRPr="001907FE">
        <w:rPr>
          <w:szCs w:val="28"/>
          <w:lang w:val="en-US"/>
        </w:rPr>
        <w:t>Пер</w:t>
      </w:r>
      <w:proofErr w:type="spellEnd"/>
      <w:r w:rsidRPr="001907FE">
        <w:rPr>
          <w:szCs w:val="28"/>
          <w:lang w:val="en-US"/>
        </w:rPr>
        <w:t xml:space="preserve">. з </w:t>
      </w:r>
      <w:proofErr w:type="spellStart"/>
      <w:r w:rsidRPr="001907FE">
        <w:rPr>
          <w:szCs w:val="28"/>
          <w:lang w:val="en-US"/>
        </w:rPr>
        <w:t>англ</w:t>
      </w:r>
      <w:proofErr w:type="spellEnd"/>
      <w:r w:rsidRPr="001907FE">
        <w:rPr>
          <w:szCs w:val="28"/>
          <w:lang w:val="en-US"/>
        </w:rPr>
        <w:t xml:space="preserve">. – </w:t>
      </w:r>
      <w:proofErr w:type="spellStart"/>
      <w:r w:rsidRPr="001907FE">
        <w:rPr>
          <w:szCs w:val="28"/>
          <w:lang w:val="en-US"/>
        </w:rPr>
        <w:t>Общество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Генри</w:t>
      </w:r>
      <w:proofErr w:type="spellEnd"/>
      <w:r w:rsidRPr="001907FE">
        <w:rPr>
          <w:szCs w:val="28"/>
          <w:lang w:val="en-US"/>
        </w:rPr>
        <w:t xml:space="preserve"> </w:t>
      </w:r>
      <w:proofErr w:type="spellStart"/>
      <w:r w:rsidRPr="001907FE">
        <w:rPr>
          <w:szCs w:val="28"/>
          <w:lang w:val="en-US"/>
        </w:rPr>
        <w:t>Джексона</w:t>
      </w:r>
      <w:proofErr w:type="spellEnd"/>
      <w:r w:rsidRPr="001907FE">
        <w:rPr>
          <w:szCs w:val="28"/>
          <w:lang w:val="en-US"/>
        </w:rPr>
        <w:t xml:space="preserve">, 2018. – </w:t>
      </w:r>
      <w:hyperlink r:id="rId15" w:history="1">
        <w:r w:rsidRPr="001907FE">
          <w:rPr>
            <w:rStyle w:val="a7"/>
            <w:szCs w:val="28"/>
            <w:lang w:val="en-US"/>
          </w:rPr>
          <w:t>https://freerussiahouse.org/wp-content/uploads/2019/01/ContemporaryConflict-Ru.pdf</w:t>
        </w:r>
      </w:hyperlink>
    </w:p>
    <w:p w14:paraId="53F916AD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1907FE">
        <w:rPr>
          <w:rFonts w:eastAsia="Calibri"/>
          <w:szCs w:val="28"/>
          <w:lang w:eastAsia="en-US"/>
        </w:rPr>
        <w:t>Скуленко</w:t>
      </w:r>
      <w:proofErr w:type="spellEnd"/>
      <w:r w:rsidRPr="001907FE">
        <w:rPr>
          <w:rFonts w:eastAsia="Calibri"/>
          <w:szCs w:val="28"/>
          <w:lang w:eastAsia="en-US"/>
        </w:rPr>
        <w:t xml:space="preserve"> М. И. </w:t>
      </w:r>
      <w:proofErr w:type="spellStart"/>
      <w:r w:rsidRPr="001907FE">
        <w:rPr>
          <w:rFonts w:eastAsia="Calibri"/>
          <w:szCs w:val="28"/>
          <w:lang w:eastAsia="en-US"/>
        </w:rPr>
        <w:t>Журналистика</w:t>
      </w:r>
      <w:proofErr w:type="spellEnd"/>
      <w:r w:rsidRPr="001907FE">
        <w:rPr>
          <w:rFonts w:eastAsia="Calibri"/>
          <w:szCs w:val="28"/>
          <w:lang w:eastAsia="en-US"/>
        </w:rPr>
        <w:t xml:space="preserve"> и пропаганда. – К.: Вища школа, 1987. – 106 с.</w:t>
      </w:r>
    </w:p>
    <w:p w14:paraId="15E7D70C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rPr>
          <w:rFonts w:eastAsia="Calibri"/>
          <w:szCs w:val="28"/>
          <w:lang w:eastAsia="en-US"/>
        </w:rPr>
      </w:pPr>
      <w:r w:rsidRPr="001907FE">
        <w:rPr>
          <w:rFonts w:eastAsia="Calibri"/>
          <w:szCs w:val="28"/>
          <w:lang w:eastAsia="en-US"/>
        </w:rPr>
        <w:t>Указ Президента України про Доктрину інформаційної безпеки України. – http://comin.kmu.gov.ua/control/uk/publish/article?art_id=113319&amp;</w:t>
      </w:r>
    </w:p>
    <w:p w14:paraId="7A31A5EC" w14:textId="77777777" w:rsidR="001907FE" w:rsidRPr="001907FE" w:rsidRDefault="001907FE" w:rsidP="009F4AA0">
      <w:pPr>
        <w:pStyle w:val="a6"/>
        <w:numPr>
          <w:ilvl w:val="0"/>
          <w:numId w:val="24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907FE">
        <w:rPr>
          <w:rFonts w:eastAsia="Calibri"/>
          <w:szCs w:val="28"/>
          <w:lang w:eastAsia="en-US"/>
        </w:rPr>
        <w:t xml:space="preserve">Федорків М. Як Росія загрожує всьому світу </w:t>
      </w:r>
      <w:proofErr w:type="spellStart"/>
      <w:r w:rsidRPr="001907FE">
        <w:rPr>
          <w:rFonts w:eastAsia="Calibri"/>
          <w:szCs w:val="28"/>
          <w:lang w:eastAsia="en-US"/>
        </w:rPr>
        <w:t>кібервійнами</w:t>
      </w:r>
      <w:proofErr w:type="spellEnd"/>
      <w:r w:rsidRPr="001907FE">
        <w:rPr>
          <w:rFonts w:eastAsia="Calibri"/>
          <w:szCs w:val="28"/>
          <w:lang w:eastAsia="en-US"/>
        </w:rPr>
        <w:t xml:space="preserve">. </w:t>
      </w:r>
      <w:r w:rsidRPr="001907FE">
        <w:rPr>
          <w:rFonts w:eastAsia="Calibri"/>
          <w:szCs w:val="28"/>
          <w:lang w:val="en-US" w:eastAsia="en-US"/>
        </w:rPr>
        <w:t>URL</w:t>
      </w:r>
      <w:r w:rsidRPr="001907FE">
        <w:rPr>
          <w:rFonts w:eastAsia="Calibri"/>
          <w:szCs w:val="28"/>
          <w:lang w:eastAsia="en-US"/>
        </w:rPr>
        <w:t xml:space="preserve">: </w:t>
      </w:r>
      <w:hyperlink r:id="rId16" w:history="1">
        <w:r w:rsidRPr="001907FE">
          <w:rPr>
            <w:rStyle w:val="a7"/>
            <w:rFonts w:eastAsia="Calibri"/>
            <w:szCs w:val="28"/>
            <w:lang w:eastAsia="en-US"/>
          </w:rPr>
          <w:t>https://armyinform.com.ua/2020/08/yak-rosiya-zagrozhuye-vsomu-svitu-kibervijnamy/</w:t>
        </w:r>
      </w:hyperlink>
    </w:p>
    <w:p w14:paraId="380C8334" w14:textId="77777777" w:rsidR="00C01D72" w:rsidRDefault="00C01D72" w:rsidP="00121535">
      <w:pPr>
        <w:spacing w:line="360" w:lineRule="auto"/>
        <w:jc w:val="center"/>
        <w:rPr>
          <w:b/>
          <w:sz w:val="28"/>
          <w:szCs w:val="28"/>
        </w:rPr>
      </w:pPr>
    </w:p>
    <w:p w14:paraId="7C6B6C0A" w14:textId="401CC14E" w:rsidR="003F095B" w:rsidRPr="003F095B" w:rsidRDefault="003F095B" w:rsidP="00121535">
      <w:pPr>
        <w:spacing w:line="360" w:lineRule="auto"/>
        <w:jc w:val="center"/>
        <w:rPr>
          <w:sz w:val="28"/>
          <w:szCs w:val="28"/>
        </w:rPr>
      </w:pPr>
      <w:r w:rsidRPr="003F095B">
        <w:rPr>
          <w:sz w:val="28"/>
          <w:szCs w:val="28"/>
        </w:rPr>
        <w:t>Тема 2.1.</w:t>
      </w:r>
    </w:p>
    <w:p w14:paraId="10024B99" w14:textId="77777777" w:rsidR="00121535" w:rsidRPr="007436FE" w:rsidRDefault="00121535" w:rsidP="00121535">
      <w:pPr>
        <w:spacing w:line="36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7436FE">
        <w:rPr>
          <w:b/>
          <w:sz w:val="28"/>
          <w:szCs w:val="28"/>
        </w:rPr>
        <w:t>РОЛЬ, ФУНКЦІЇ, ВІДПОВІДАЛЬНІСТЬ МАС-МЕДІА, ЩО ТРАНСЛЮЮТЬ КРИМІНАЛЬНІ ПОДІЇ</w:t>
      </w:r>
    </w:p>
    <w:p w14:paraId="431ADCC3" w14:textId="77777777" w:rsidR="00121535" w:rsidRPr="007436FE" w:rsidRDefault="00121535" w:rsidP="00121535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>( 4 год. / 1 год.)</w:t>
      </w:r>
    </w:p>
    <w:p w14:paraId="7893F6CF" w14:textId="77777777" w:rsidR="00121535" w:rsidRPr="007436FE" w:rsidRDefault="00121535" w:rsidP="00121535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5F705876" w14:textId="77777777" w:rsidR="00121535" w:rsidRPr="00981FEB" w:rsidRDefault="00121535" w:rsidP="009F4AA0">
      <w:pPr>
        <w:pStyle w:val="a6"/>
        <w:numPr>
          <w:ilvl w:val="0"/>
          <w:numId w:val="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Чому існує суспільний запит на кримінальні новини й сюжети в мас-медіа?</w:t>
      </w:r>
    </w:p>
    <w:p w14:paraId="73FE8B0B" w14:textId="77777777" w:rsidR="00121535" w:rsidRPr="00981FEB" w:rsidRDefault="00121535" w:rsidP="009F4AA0">
      <w:pPr>
        <w:pStyle w:val="a6"/>
        <w:numPr>
          <w:ilvl w:val="0"/>
          <w:numId w:val="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Функції мас-медіа у просторі кримінальної інформації.</w:t>
      </w:r>
    </w:p>
    <w:p w14:paraId="07291F95" w14:textId="77777777" w:rsidR="00121535" w:rsidRPr="00981FEB" w:rsidRDefault="00121535" w:rsidP="009F4AA0">
      <w:pPr>
        <w:pStyle w:val="a6"/>
        <w:numPr>
          <w:ilvl w:val="0"/>
          <w:numId w:val="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Основні етапи розвитку тематики злочинності у мас-медіа.</w:t>
      </w:r>
    </w:p>
    <w:p w14:paraId="4FAD50E6" w14:textId="77777777" w:rsidR="00121535" w:rsidRPr="00981FEB" w:rsidRDefault="00121535" w:rsidP="009F4AA0">
      <w:pPr>
        <w:pStyle w:val="a6"/>
        <w:numPr>
          <w:ilvl w:val="0"/>
          <w:numId w:val="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чином найвідоміші злочини минулого (вбивства президентів Америки, справа Джека-Різника тощо) змінювали характер подачі кримінальної інформації?</w:t>
      </w:r>
    </w:p>
    <w:p w14:paraId="4705631E" w14:textId="77777777" w:rsidR="00121535" w:rsidRPr="00981FEB" w:rsidRDefault="00121535" w:rsidP="009F4AA0">
      <w:pPr>
        <w:pStyle w:val="a6"/>
        <w:numPr>
          <w:ilvl w:val="0"/>
          <w:numId w:val="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Теорія драматизації зла </w:t>
      </w:r>
      <w:proofErr w:type="spellStart"/>
      <w:r w:rsidRPr="00981FEB">
        <w:rPr>
          <w:rFonts w:eastAsia="Calibri"/>
          <w:szCs w:val="28"/>
          <w:lang w:eastAsia="en-US"/>
        </w:rPr>
        <w:t>Френка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Тан</w:t>
      </w:r>
      <w:r>
        <w:rPr>
          <w:rFonts w:eastAsia="Calibri"/>
          <w:szCs w:val="28"/>
          <w:lang w:eastAsia="en-US"/>
        </w:rPr>
        <w:t>н</w:t>
      </w:r>
      <w:r w:rsidRPr="00981FEB">
        <w:rPr>
          <w:rFonts w:eastAsia="Calibri"/>
          <w:szCs w:val="28"/>
          <w:lang w:eastAsia="en-US"/>
        </w:rPr>
        <w:t>енбаума</w:t>
      </w:r>
      <w:proofErr w:type="spellEnd"/>
      <w:r w:rsidRPr="00981FEB">
        <w:rPr>
          <w:rFonts w:eastAsia="Calibri"/>
          <w:szCs w:val="28"/>
          <w:lang w:eastAsia="en-US"/>
        </w:rPr>
        <w:t>.</w:t>
      </w:r>
    </w:p>
    <w:p w14:paraId="34B84E64" w14:textId="77777777" w:rsidR="00121535" w:rsidRPr="00981FEB" w:rsidRDefault="00121535" w:rsidP="009F4AA0">
      <w:pPr>
        <w:pStyle w:val="a6"/>
        <w:numPr>
          <w:ilvl w:val="0"/>
          <w:numId w:val="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Вплив кримінальних сюжетів ЗМІ на громадську свідомість.</w:t>
      </w:r>
    </w:p>
    <w:p w14:paraId="1DA419AA" w14:textId="77777777" w:rsidR="00121535" w:rsidRPr="00981FEB" w:rsidRDefault="00121535" w:rsidP="009F4AA0">
      <w:pPr>
        <w:pStyle w:val="a6"/>
        <w:numPr>
          <w:ilvl w:val="0"/>
          <w:numId w:val="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Чи провокують кримінальні новини зростання рівня злочинності?</w:t>
      </w:r>
    </w:p>
    <w:p w14:paraId="3B793F3D" w14:textId="77777777" w:rsidR="00121535" w:rsidRPr="007436FE" w:rsidRDefault="00121535" w:rsidP="00121535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Реферати:</w:t>
      </w:r>
    </w:p>
    <w:p w14:paraId="357BCEA5" w14:textId="77777777" w:rsidR="00121535" w:rsidRPr="00981FEB" w:rsidRDefault="00121535" w:rsidP="009F4AA0">
      <w:pPr>
        <w:pStyle w:val="a6"/>
        <w:numPr>
          <w:ilvl w:val="0"/>
          <w:numId w:val="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Дискусії у науці та в суспільстві довкола питання про негативний вплив на соціум кримінальної тематики в ЗМІ.</w:t>
      </w:r>
    </w:p>
    <w:p w14:paraId="69B34E5B" w14:textId="77777777" w:rsidR="00121535" w:rsidRPr="00981FEB" w:rsidRDefault="00121535" w:rsidP="009F4AA0">
      <w:pPr>
        <w:pStyle w:val="a6"/>
        <w:numPr>
          <w:ilvl w:val="0"/>
          <w:numId w:val="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Діти й насильство на екранах.</w:t>
      </w:r>
    </w:p>
    <w:p w14:paraId="1ED1DEAA" w14:textId="77777777" w:rsidR="00121535" w:rsidRPr="00981FEB" w:rsidRDefault="00121535" w:rsidP="009F4AA0">
      <w:pPr>
        <w:pStyle w:val="a6"/>
        <w:numPr>
          <w:ilvl w:val="0"/>
          <w:numId w:val="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Профілактика злочинності через мас-медіа.</w:t>
      </w:r>
    </w:p>
    <w:p w14:paraId="7457DEEB" w14:textId="77777777" w:rsidR="00121535" w:rsidRPr="00981FEB" w:rsidRDefault="00121535" w:rsidP="009F4AA0">
      <w:pPr>
        <w:pStyle w:val="a6"/>
        <w:numPr>
          <w:ilvl w:val="0"/>
          <w:numId w:val="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Кримінальна тематики в літературі та кіно: суспільний резонанс. </w:t>
      </w:r>
    </w:p>
    <w:p w14:paraId="6A0FE24B" w14:textId="77777777" w:rsidR="00121535" w:rsidRPr="007436FE" w:rsidRDefault="00121535" w:rsidP="00121535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Питання для самоперевірки й дискусійні питання:</w:t>
      </w:r>
    </w:p>
    <w:p w14:paraId="7E693A13" w14:textId="77777777" w:rsidR="00121535" w:rsidRPr="00981FEB" w:rsidRDefault="00121535" w:rsidP="009F4AA0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 інформація про злочинність впливає на свідомість та підсвідомість людини?</w:t>
      </w:r>
    </w:p>
    <w:p w14:paraId="25E5DB26" w14:textId="77777777" w:rsidR="00121535" w:rsidRPr="00981FEB" w:rsidRDefault="00121535" w:rsidP="009F4AA0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Чи відповідає образ злочинності, який створюють мас-медіа, реальній злочинності?</w:t>
      </w:r>
    </w:p>
    <w:p w14:paraId="7E14F82C" w14:textId="77777777" w:rsidR="00121535" w:rsidRPr="00981FEB" w:rsidRDefault="00121535" w:rsidP="009F4AA0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чином технічний прогрес змінив спосіб і манеру транслювання інформації про злочинність?</w:t>
      </w:r>
    </w:p>
    <w:p w14:paraId="0581B91B" w14:textId="77777777" w:rsidR="00121535" w:rsidRPr="00981FEB" w:rsidRDefault="00121535" w:rsidP="009F4AA0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Що таке «перевернута піраміда» в подачі інформації про злочин, і як це пов’язане з висвітленням події замаху на життя Аврама Лінкольна 1865 р.?</w:t>
      </w:r>
    </w:p>
    <w:p w14:paraId="5CA703DE" w14:textId="77777777" w:rsidR="00121535" w:rsidRPr="00981FEB" w:rsidRDefault="00121535" w:rsidP="009F4AA0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 радіотрансляція в Руанді під час геноциду перетворилася на кримінальне знаряддя?</w:t>
      </w:r>
    </w:p>
    <w:p w14:paraId="0E4C4B4C" w14:textId="77777777" w:rsidR="00121535" w:rsidRPr="00981FEB" w:rsidRDefault="00121535" w:rsidP="009F4AA0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Що таке злочин у прямому ефірі, і як це пов’язано з подією вбивства президента Джона </w:t>
      </w:r>
      <w:proofErr w:type="spellStart"/>
      <w:r w:rsidRPr="00981FEB">
        <w:rPr>
          <w:rFonts w:eastAsia="Calibri"/>
          <w:szCs w:val="28"/>
          <w:lang w:eastAsia="en-US"/>
        </w:rPr>
        <w:t>Кенеді</w:t>
      </w:r>
      <w:proofErr w:type="spellEnd"/>
      <w:r w:rsidRPr="00981FEB">
        <w:rPr>
          <w:rFonts w:eastAsia="Calibri"/>
          <w:szCs w:val="28"/>
          <w:lang w:eastAsia="en-US"/>
        </w:rPr>
        <w:t>?</w:t>
      </w:r>
    </w:p>
    <w:p w14:paraId="1FF14873" w14:textId="77777777" w:rsidR="00121535" w:rsidRPr="007436FE" w:rsidRDefault="00121535" w:rsidP="00121535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Література:</w:t>
      </w:r>
    </w:p>
    <w:p w14:paraId="06753335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Булатецкий</w:t>
      </w:r>
      <w:proofErr w:type="spellEnd"/>
      <w:r w:rsidRPr="00981FEB">
        <w:rPr>
          <w:rFonts w:eastAsia="Calibri"/>
          <w:szCs w:val="28"/>
          <w:lang w:eastAsia="en-US"/>
        </w:rPr>
        <w:t xml:space="preserve"> П.С. </w:t>
      </w:r>
      <w:proofErr w:type="spellStart"/>
      <w:r w:rsidRPr="00981FEB">
        <w:rPr>
          <w:rFonts w:eastAsia="Calibri"/>
          <w:szCs w:val="28"/>
          <w:lang w:eastAsia="en-US"/>
        </w:rPr>
        <w:t>Влияние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средств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массовой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информации</w:t>
      </w:r>
      <w:proofErr w:type="spellEnd"/>
      <w:r w:rsidRPr="00981FEB">
        <w:rPr>
          <w:rFonts w:eastAsia="Calibri"/>
          <w:szCs w:val="28"/>
          <w:lang w:eastAsia="en-US"/>
        </w:rPr>
        <w:t xml:space="preserve"> на </w:t>
      </w:r>
      <w:proofErr w:type="spellStart"/>
      <w:r w:rsidRPr="00981FEB">
        <w:rPr>
          <w:rFonts w:eastAsia="Calibri"/>
          <w:szCs w:val="28"/>
          <w:lang w:eastAsia="en-US"/>
        </w:rPr>
        <w:t>насильственную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преступность</w:t>
      </w:r>
      <w:proofErr w:type="spellEnd"/>
      <w:r w:rsidRPr="00981FEB">
        <w:rPr>
          <w:rFonts w:eastAsia="Calibri"/>
          <w:szCs w:val="28"/>
          <w:lang w:eastAsia="en-US"/>
        </w:rPr>
        <w:t xml:space="preserve"> (</w:t>
      </w:r>
      <w:proofErr w:type="spellStart"/>
      <w:r w:rsidRPr="00981FEB">
        <w:rPr>
          <w:rFonts w:eastAsia="Calibri"/>
          <w:szCs w:val="28"/>
          <w:lang w:eastAsia="en-US"/>
        </w:rPr>
        <w:t>криминологический</w:t>
      </w:r>
      <w:proofErr w:type="spellEnd"/>
      <w:r w:rsidRPr="00981FEB">
        <w:rPr>
          <w:rFonts w:eastAsia="Calibri"/>
          <w:szCs w:val="28"/>
          <w:lang w:eastAsia="en-US"/>
        </w:rPr>
        <w:t xml:space="preserve"> аспект) : </w:t>
      </w:r>
      <w:proofErr w:type="spellStart"/>
      <w:r w:rsidRPr="00981FEB">
        <w:rPr>
          <w:rFonts w:eastAsia="Calibri"/>
          <w:szCs w:val="28"/>
          <w:lang w:eastAsia="en-US"/>
        </w:rPr>
        <w:t>дисс</w:t>
      </w:r>
      <w:proofErr w:type="spellEnd"/>
      <w:r w:rsidRPr="00981FEB">
        <w:rPr>
          <w:rFonts w:eastAsia="Calibri"/>
          <w:szCs w:val="28"/>
          <w:lang w:eastAsia="en-US"/>
        </w:rPr>
        <w:t xml:space="preserve">. … канд. </w:t>
      </w:r>
      <w:proofErr w:type="spellStart"/>
      <w:r w:rsidRPr="00981FEB">
        <w:rPr>
          <w:rFonts w:eastAsia="Calibri"/>
          <w:szCs w:val="28"/>
          <w:lang w:eastAsia="en-US"/>
        </w:rPr>
        <w:t>юрид</w:t>
      </w:r>
      <w:proofErr w:type="spellEnd"/>
      <w:r w:rsidRPr="00981FEB">
        <w:rPr>
          <w:rFonts w:eastAsia="Calibri"/>
          <w:szCs w:val="28"/>
          <w:lang w:eastAsia="en-US"/>
        </w:rPr>
        <w:t xml:space="preserve">. наук : спец. 12.00.08 / П.С. </w:t>
      </w:r>
      <w:proofErr w:type="spellStart"/>
      <w:r w:rsidRPr="00981FEB">
        <w:rPr>
          <w:rFonts w:eastAsia="Calibri"/>
          <w:szCs w:val="28"/>
          <w:lang w:eastAsia="en-US"/>
        </w:rPr>
        <w:t>Булатецкий</w:t>
      </w:r>
      <w:proofErr w:type="spellEnd"/>
      <w:r w:rsidRPr="00981FEB">
        <w:rPr>
          <w:rFonts w:eastAsia="Calibri"/>
          <w:szCs w:val="28"/>
          <w:lang w:eastAsia="en-US"/>
        </w:rPr>
        <w:t>. – Москва, 2013.</w:t>
      </w:r>
    </w:p>
    <w:p w14:paraId="593A1A0C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Кікалішвілі</w:t>
      </w:r>
      <w:proofErr w:type="spellEnd"/>
      <w:r w:rsidRPr="00981FEB">
        <w:rPr>
          <w:rFonts w:eastAsia="Calibri"/>
          <w:szCs w:val="28"/>
          <w:lang w:eastAsia="en-US"/>
        </w:rPr>
        <w:t xml:space="preserve"> М. В. Роль мас-медіа у профілактиці корупційних злочинів // Актуальні проблеми вітчизняної юриспруденції. Спецвипуск, том 2, 2019.</w:t>
      </w:r>
    </w:p>
    <w:p w14:paraId="25061521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Ковальчук В. П. Вплив насильства та жорстокості в засобах масової інформації на протиправну поведінку неповнолітніх // Науковий вісник ЛДУВС, 1 / 2018.</w:t>
      </w:r>
    </w:p>
    <w:p w14:paraId="75655380" w14:textId="77777777" w:rsidR="00121535" w:rsidRPr="00981FEB" w:rsidRDefault="00121535" w:rsidP="009F4AA0">
      <w:pPr>
        <w:pStyle w:val="a6"/>
        <w:numPr>
          <w:ilvl w:val="0"/>
          <w:numId w:val="9"/>
        </w:numPr>
        <w:tabs>
          <w:tab w:val="left" w:pos="5308"/>
        </w:tabs>
        <w:spacing w:line="360" w:lineRule="auto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Конструирование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девиантности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/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Монография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.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Составитель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Я. И.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Гилинский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. – СПб., 2011.</w:t>
      </w:r>
    </w:p>
    <w:p w14:paraId="4B413E66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Криминология / Под ред. Дж. Ф. 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Шели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/ Пер. с англ. – СПб., 2001.</w:t>
      </w:r>
    </w:p>
    <w:p w14:paraId="2103B449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Мокряк М. В. Вплив засобів масової інформації на детермінацію злочинності // Підприємництво, господарство і право. Кримінологія. 11 / 2017.</w:t>
      </w:r>
    </w:p>
    <w:p w14:paraId="26281735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Преступность</w:t>
      </w:r>
      <w:proofErr w:type="spellEnd"/>
      <w:r w:rsidRPr="00981FEB">
        <w:rPr>
          <w:rFonts w:eastAsia="Calibri"/>
          <w:szCs w:val="28"/>
          <w:lang w:eastAsia="en-US"/>
        </w:rPr>
        <w:t xml:space="preserve"> и культура: Сб. науч. </w:t>
      </w:r>
      <w:proofErr w:type="spellStart"/>
      <w:r w:rsidRPr="00981FEB">
        <w:rPr>
          <w:rFonts w:eastAsia="Calibri"/>
          <w:szCs w:val="28"/>
          <w:lang w:eastAsia="en-US"/>
        </w:rPr>
        <w:t>тр</w:t>
      </w:r>
      <w:proofErr w:type="spellEnd"/>
      <w:r w:rsidRPr="00981FEB">
        <w:rPr>
          <w:rFonts w:eastAsia="Calibri"/>
          <w:szCs w:val="28"/>
          <w:lang w:eastAsia="en-US"/>
        </w:rPr>
        <w:t xml:space="preserve">. / </w:t>
      </w:r>
      <w:proofErr w:type="spellStart"/>
      <w:r w:rsidRPr="00981FEB">
        <w:rPr>
          <w:rFonts w:eastAsia="Calibri"/>
          <w:szCs w:val="28"/>
          <w:lang w:eastAsia="en-US"/>
        </w:rPr>
        <w:t>Под</w:t>
      </w:r>
      <w:proofErr w:type="spellEnd"/>
      <w:r w:rsidRPr="00981FEB">
        <w:rPr>
          <w:rFonts w:eastAsia="Calibri"/>
          <w:szCs w:val="28"/>
          <w:lang w:eastAsia="en-US"/>
        </w:rPr>
        <w:t xml:space="preserve"> ред. А.И. </w:t>
      </w:r>
      <w:proofErr w:type="spellStart"/>
      <w:r w:rsidRPr="00981FEB">
        <w:rPr>
          <w:rFonts w:eastAsia="Calibri"/>
          <w:szCs w:val="28"/>
          <w:lang w:eastAsia="en-US"/>
        </w:rPr>
        <w:t>Долговой</w:t>
      </w:r>
      <w:proofErr w:type="spellEnd"/>
      <w:r w:rsidRPr="00981FEB">
        <w:rPr>
          <w:rFonts w:eastAsia="Calibri"/>
          <w:szCs w:val="28"/>
          <w:lang w:eastAsia="en-US"/>
        </w:rPr>
        <w:t>. М., 1999.</w:t>
      </w:r>
    </w:p>
    <w:p w14:paraId="6B0F190E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Порфімович</w:t>
      </w:r>
      <w:proofErr w:type="spellEnd"/>
      <w:r w:rsidRPr="00981FEB">
        <w:rPr>
          <w:rFonts w:eastAsia="Calibri"/>
          <w:szCs w:val="28"/>
          <w:lang w:eastAsia="en-US"/>
        </w:rPr>
        <w:t xml:space="preserve"> О. Кримінальна журналістика: </w:t>
      </w:r>
      <w:proofErr w:type="spellStart"/>
      <w:r w:rsidRPr="00981FEB">
        <w:rPr>
          <w:rFonts w:eastAsia="Calibri"/>
          <w:szCs w:val="28"/>
          <w:lang w:eastAsia="en-US"/>
        </w:rPr>
        <w:t>експерементальні</w:t>
      </w:r>
      <w:proofErr w:type="spellEnd"/>
      <w:r w:rsidRPr="00981FEB">
        <w:rPr>
          <w:rFonts w:eastAsia="Calibri"/>
          <w:szCs w:val="28"/>
          <w:lang w:eastAsia="en-US"/>
        </w:rPr>
        <w:t xml:space="preserve"> підходи з визначення впливу </w:t>
      </w:r>
      <w:proofErr w:type="spellStart"/>
      <w:r w:rsidRPr="00981FEB">
        <w:rPr>
          <w:rFonts w:eastAsia="Calibri"/>
          <w:szCs w:val="28"/>
          <w:lang w:eastAsia="en-US"/>
        </w:rPr>
        <w:t>медіанасильства</w:t>
      </w:r>
      <w:proofErr w:type="spellEnd"/>
      <w:r w:rsidRPr="00981FEB">
        <w:rPr>
          <w:rFonts w:eastAsia="Calibri"/>
          <w:szCs w:val="28"/>
          <w:lang w:eastAsia="en-US"/>
        </w:rPr>
        <w:t xml:space="preserve"> на аудиторію ЗМІ / О. </w:t>
      </w:r>
      <w:proofErr w:type="spellStart"/>
      <w:r w:rsidRPr="00981FEB">
        <w:rPr>
          <w:rFonts w:eastAsia="Calibri"/>
          <w:szCs w:val="28"/>
          <w:lang w:eastAsia="en-US"/>
        </w:rPr>
        <w:t>Порфімович</w:t>
      </w:r>
      <w:proofErr w:type="spellEnd"/>
      <w:r w:rsidRPr="00981FEB">
        <w:rPr>
          <w:rFonts w:eastAsia="Calibri"/>
          <w:szCs w:val="28"/>
          <w:lang w:eastAsia="en-US"/>
        </w:rPr>
        <w:t xml:space="preserve"> // Діалог: медіа-студії. - 2013. - Вип. 17. - С. 119-128. - Режим доступу: http://nbuv.gov.ua/UJRN/dialog_2013_17_13. </w:t>
      </w:r>
    </w:p>
    <w:p w14:paraId="3D410EE5" w14:textId="77777777" w:rsidR="00121535" w:rsidRPr="00981FEB" w:rsidRDefault="00121535" w:rsidP="009F4AA0">
      <w:pPr>
        <w:pStyle w:val="a6"/>
        <w:numPr>
          <w:ilvl w:val="0"/>
          <w:numId w:val="9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Шнайдер</w:t>
      </w:r>
      <w:proofErr w:type="spellEnd"/>
      <w:r w:rsidRPr="00981FEB">
        <w:rPr>
          <w:rFonts w:eastAsia="Calibri"/>
          <w:szCs w:val="28"/>
          <w:lang w:eastAsia="en-US"/>
        </w:rPr>
        <w:t xml:space="preserve"> Г.Й. </w:t>
      </w:r>
      <w:proofErr w:type="spellStart"/>
      <w:r w:rsidRPr="00981FEB">
        <w:rPr>
          <w:rFonts w:eastAsia="Calibri"/>
          <w:szCs w:val="28"/>
          <w:lang w:eastAsia="en-US"/>
        </w:rPr>
        <w:t>Криминология</w:t>
      </w:r>
      <w:proofErr w:type="spellEnd"/>
      <w:r w:rsidRPr="00981FEB">
        <w:rPr>
          <w:rFonts w:eastAsia="Calibri"/>
          <w:szCs w:val="28"/>
          <w:lang w:eastAsia="en-US"/>
        </w:rPr>
        <w:t xml:space="preserve">: Пер. с </w:t>
      </w:r>
      <w:proofErr w:type="spellStart"/>
      <w:r w:rsidRPr="00981FEB">
        <w:rPr>
          <w:rFonts w:eastAsia="Calibri"/>
          <w:szCs w:val="28"/>
          <w:lang w:eastAsia="en-US"/>
        </w:rPr>
        <w:t>нем</w:t>
      </w:r>
      <w:proofErr w:type="spellEnd"/>
      <w:r w:rsidRPr="00981FEB">
        <w:rPr>
          <w:rFonts w:eastAsia="Calibri"/>
          <w:szCs w:val="28"/>
          <w:lang w:eastAsia="en-US"/>
        </w:rPr>
        <w:t xml:space="preserve">. / </w:t>
      </w:r>
      <w:proofErr w:type="spellStart"/>
      <w:r w:rsidRPr="00981FEB">
        <w:rPr>
          <w:rFonts w:eastAsia="Calibri"/>
          <w:szCs w:val="28"/>
          <w:lang w:eastAsia="en-US"/>
        </w:rPr>
        <w:t>Под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общ</w:t>
      </w:r>
      <w:proofErr w:type="spellEnd"/>
      <w:r w:rsidRPr="00981FEB">
        <w:rPr>
          <w:rFonts w:eastAsia="Calibri"/>
          <w:szCs w:val="28"/>
          <w:lang w:eastAsia="en-US"/>
        </w:rPr>
        <w:t xml:space="preserve">. ред. и с </w:t>
      </w:r>
      <w:proofErr w:type="spellStart"/>
      <w:r w:rsidRPr="00981FEB">
        <w:rPr>
          <w:rFonts w:eastAsia="Calibri"/>
          <w:szCs w:val="28"/>
          <w:lang w:eastAsia="en-US"/>
        </w:rPr>
        <w:t>предисл</w:t>
      </w:r>
      <w:proofErr w:type="spellEnd"/>
      <w:r w:rsidRPr="00981FEB">
        <w:rPr>
          <w:rFonts w:eastAsia="Calibri"/>
          <w:szCs w:val="28"/>
          <w:lang w:eastAsia="en-US"/>
        </w:rPr>
        <w:t xml:space="preserve">. Л.О. </w:t>
      </w:r>
      <w:proofErr w:type="spellStart"/>
      <w:r w:rsidRPr="00981FEB">
        <w:rPr>
          <w:rFonts w:eastAsia="Calibri"/>
          <w:szCs w:val="28"/>
          <w:lang w:eastAsia="en-US"/>
        </w:rPr>
        <w:t>Иванова</w:t>
      </w:r>
      <w:proofErr w:type="spellEnd"/>
      <w:r w:rsidRPr="00981FEB">
        <w:rPr>
          <w:rFonts w:eastAsia="Calibri"/>
          <w:szCs w:val="28"/>
          <w:lang w:eastAsia="en-US"/>
        </w:rPr>
        <w:t>. – М., 1994.</w:t>
      </w:r>
    </w:p>
    <w:p w14:paraId="0130C76B" w14:textId="77777777" w:rsidR="0047712D" w:rsidRPr="007436FE" w:rsidRDefault="0047712D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14:paraId="1104FF80" w14:textId="045DEA63" w:rsidR="0047712D" w:rsidRDefault="003F095B" w:rsidP="00981FEB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Тема 2.2</w:t>
      </w:r>
      <w:r w:rsidR="0047712D" w:rsidRPr="007436FE">
        <w:rPr>
          <w:rFonts w:eastAsia="Calibri"/>
          <w:sz w:val="28"/>
          <w:szCs w:val="28"/>
          <w:lang w:val="ru-RU" w:eastAsia="en-US"/>
        </w:rPr>
        <w:t>.</w:t>
      </w:r>
    </w:p>
    <w:p w14:paraId="62555258" w14:textId="290C77D1" w:rsidR="003F095B" w:rsidRPr="003F095B" w:rsidRDefault="003F095B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3F095B">
        <w:rPr>
          <w:b/>
          <w:sz w:val="28"/>
          <w:szCs w:val="28"/>
        </w:rPr>
        <w:t>Кримінальна журналістика як специфічна галузь стратегічних комунікацій</w:t>
      </w:r>
    </w:p>
    <w:p w14:paraId="4E565BFE" w14:textId="21F580A7" w:rsidR="0047712D" w:rsidRPr="007436FE" w:rsidRDefault="003F095B" w:rsidP="00981FEB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 xml:space="preserve"> </w:t>
      </w:r>
      <w:r w:rsidR="0047712D" w:rsidRPr="007436FE">
        <w:rPr>
          <w:rFonts w:eastAsia="Calibri"/>
          <w:sz w:val="28"/>
          <w:szCs w:val="28"/>
          <w:lang w:eastAsia="en-US"/>
        </w:rPr>
        <w:t>( 4 год. / 1 год.)</w:t>
      </w:r>
    </w:p>
    <w:p w14:paraId="2A6B3F3B" w14:textId="77777777" w:rsidR="0047712D" w:rsidRPr="007436FE" w:rsidRDefault="0047712D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14:paraId="4F11555A" w14:textId="77777777" w:rsidR="0047712D" w:rsidRDefault="0047712D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0EE17F07" w14:textId="7BD2E2F1" w:rsidR="003F095B" w:rsidRPr="003F095B" w:rsidRDefault="003F095B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>Кримінальна журналістика як стратегічна комунікація: призначення, суспільна функція, професійна ніша.</w:t>
      </w:r>
    </w:p>
    <w:p w14:paraId="16256C8C" w14:textId="5DCB1DF9" w:rsidR="0047712D" w:rsidRPr="003F095B" w:rsidRDefault="003F095B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>Основні жанри кримінальної журналістики</w:t>
      </w:r>
      <w:r w:rsidR="0047712D" w:rsidRPr="003F095B">
        <w:rPr>
          <w:rFonts w:eastAsia="Calibri"/>
          <w:szCs w:val="28"/>
          <w:lang w:eastAsia="en-US"/>
        </w:rPr>
        <w:t>.</w:t>
      </w:r>
    </w:p>
    <w:p w14:paraId="3907E734" w14:textId="7D67C1B1" w:rsidR="0096190D" w:rsidRPr="003F095B" w:rsidRDefault="0047712D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 xml:space="preserve">Кримінальний </w:t>
      </w:r>
      <w:r w:rsidR="003F095B">
        <w:rPr>
          <w:rFonts w:eastAsia="Calibri"/>
          <w:szCs w:val="28"/>
          <w:lang w:eastAsia="en-US"/>
        </w:rPr>
        <w:t xml:space="preserve">репортаж як основа кримінальної </w:t>
      </w:r>
      <w:proofErr w:type="spellStart"/>
      <w:r w:rsidR="003F095B">
        <w:rPr>
          <w:rFonts w:eastAsia="Calibri"/>
          <w:szCs w:val="28"/>
          <w:lang w:eastAsia="en-US"/>
        </w:rPr>
        <w:t>журналоістики</w:t>
      </w:r>
      <w:proofErr w:type="spellEnd"/>
      <w:r w:rsidRPr="003F095B">
        <w:rPr>
          <w:rFonts w:eastAsia="Calibri"/>
          <w:szCs w:val="28"/>
          <w:lang w:eastAsia="en-US"/>
        </w:rPr>
        <w:t>.</w:t>
      </w:r>
      <w:r w:rsidR="0096190D" w:rsidRPr="003F095B">
        <w:rPr>
          <w:rFonts w:eastAsia="Calibri"/>
          <w:szCs w:val="28"/>
          <w:lang w:eastAsia="en-US"/>
        </w:rPr>
        <w:t xml:space="preserve"> </w:t>
      </w:r>
    </w:p>
    <w:p w14:paraId="4C764F5C" w14:textId="7F3D8DA1" w:rsidR="0096190D" w:rsidRPr="003F095B" w:rsidRDefault="0096190D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>Постаті й особливості професійної діяльності видатних кримінальних репортерів минулого.</w:t>
      </w:r>
    </w:p>
    <w:p w14:paraId="11DE2489" w14:textId="4A3C264C" w:rsidR="0047712D" w:rsidRPr="003F095B" w:rsidRDefault="0047712D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>Репортаж з місця кримінальної події.</w:t>
      </w:r>
    </w:p>
    <w:p w14:paraId="47E69FAD" w14:textId="1D2B963A" w:rsidR="0096190D" w:rsidRDefault="0096190D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>Судовий репортаж</w:t>
      </w:r>
      <w:r w:rsidR="00C86BB5" w:rsidRPr="003F095B">
        <w:rPr>
          <w:rFonts w:eastAsia="Calibri"/>
          <w:szCs w:val="28"/>
          <w:lang w:eastAsia="en-US"/>
        </w:rPr>
        <w:t>: мистецтво отримання інформації</w:t>
      </w:r>
      <w:r w:rsidRPr="003F095B">
        <w:rPr>
          <w:rFonts w:eastAsia="Calibri"/>
          <w:szCs w:val="28"/>
          <w:lang w:eastAsia="en-US"/>
        </w:rPr>
        <w:t>.</w:t>
      </w:r>
    </w:p>
    <w:p w14:paraId="107E91C0" w14:textId="49BDA013" w:rsidR="003F095B" w:rsidRPr="003F095B" w:rsidRDefault="003F095B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>Кримінальний процес: етапи, статуси учасників, джерела інформації для роботи журналіста.</w:t>
      </w:r>
    </w:p>
    <w:p w14:paraId="464308B0" w14:textId="2E1C4DCD" w:rsidR="0096190D" w:rsidRPr="003F095B" w:rsidRDefault="0096190D" w:rsidP="009F4AA0">
      <w:pPr>
        <w:pStyle w:val="a6"/>
        <w:numPr>
          <w:ilvl w:val="0"/>
          <w:numId w:val="2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3F095B">
        <w:rPr>
          <w:rFonts w:eastAsia="Calibri"/>
          <w:szCs w:val="28"/>
          <w:lang w:eastAsia="en-US"/>
        </w:rPr>
        <w:t>Професійні вимоги до журналістів</w:t>
      </w:r>
      <w:r w:rsidR="003F095B" w:rsidRPr="003F095B">
        <w:rPr>
          <w:rFonts w:eastAsia="Calibri"/>
          <w:szCs w:val="28"/>
          <w:lang w:eastAsia="en-US"/>
        </w:rPr>
        <w:t>, що спеціалізуються на кримінальній журналістиці.</w:t>
      </w:r>
    </w:p>
    <w:p w14:paraId="28D78032" w14:textId="77777777" w:rsidR="0047712D" w:rsidRPr="007436FE" w:rsidRDefault="0047712D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Реферати:</w:t>
      </w:r>
    </w:p>
    <w:p w14:paraId="56699C8F" w14:textId="1D2DF84F" w:rsidR="0096190D" w:rsidRPr="00981FEB" w:rsidRDefault="00C86BB5" w:rsidP="009F4AA0">
      <w:pPr>
        <w:pStyle w:val="a6"/>
        <w:numPr>
          <w:ilvl w:val="0"/>
          <w:numId w:val="1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«Люди нетрищ» Володимира Гіляровського або репортаж «на дні».</w:t>
      </w:r>
    </w:p>
    <w:p w14:paraId="079BA3C1" w14:textId="3319D4FC" w:rsidR="00C86BB5" w:rsidRPr="00981FEB" w:rsidRDefault="00C86BB5" w:rsidP="009F4AA0">
      <w:pPr>
        <w:pStyle w:val="a6"/>
        <w:numPr>
          <w:ilvl w:val="0"/>
          <w:numId w:val="1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Володимир </w:t>
      </w:r>
      <w:proofErr w:type="spellStart"/>
      <w:r w:rsidRPr="00981FEB">
        <w:rPr>
          <w:rFonts w:eastAsia="Calibri"/>
          <w:szCs w:val="28"/>
          <w:lang w:eastAsia="en-US"/>
        </w:rPr>
        <w:t>Михневич</w:t>
      </w:r>
      <w:proofErr w:type="spellEnd"/>
      <w:r w:rsidRPr="00981FEB">
        <w:rPr>
          <w:rFonts w:eastAsia="Calibri"/>
          <w:szCs w:val="28"/>
          <w:lang w:eastAsia="en-US"/>
        </w:rPr>
        <w:t xml:space="preserve"> про «виразки» Санкт-Петербургу.</w:t>
      </w:r>
    </w:p>
    <w:p w14:paraId="010C8B36" w14:textId="71471449" w:rsidR="00C86BB5" w:rsidRPr="00981FEB" w:rsidRDefault="00C86BB5" w:rsidP="009F4AA0">
      <w:pPr>
        <w:pStyle w:val="a6"/>
        <w:numPr>
          <w:ilvl w:val="0"/>
          <w:numId w:val="1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Володимир Короленко як «совість суспільства»: справа Бейліса.</w:t>
      </w:r>
    </w:p>
    <w:p w14:paraId="4EE234CC" w14:textId="3D901B6B" w:rsidR="00C86BB5" w:rsidRPr="00981FEB" w:rsidRDefault="00C86BB5" w:rsidP="009F4AA0">
      <w:pPr>
        <w:pStyle w:val="a6"/>
        <w:numPr>
          <w:ilvl w:val="0"/>
          <w:numId w:val="1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Етика судового репортера.</w:t>
      </w:r>
    </w:p>
    <w:p w14:paraId="27A9F105" w14:textId="5C78A01A" w:rsidR="00C86BB5" w:rsidRPr="00981FEB" w:rsidRDefault="00C86BB5" w:rsidP="009F4AA0">
      <w:pPr>
        <w:pStyle w:val="a6"/>
        <w:numPr>
          <w:ilvl w:val="0"/>
          <w:numId w:val="13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Структура правоохоронних органів України.</w:t>
      </w:r>
    </w:p>
    <w:p w14:paraId="4EF4CE07" w14:textId="77777777" w:rsidR="0047712D" w:rsidRPr="007436FE" w:rsidRDefault="0047712D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Питання для самоперевірки й дискусійні питання:</w:t>
      </w:r>
    </w:p>
    <w:p w14:paraId="19A328A8" w14:textId="77777777" w:rsidR="00F228EC" w:rsidRPr="00981FEB" w:rsidRDefault="00C86BB5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Якими знаннями, особистими й професі</w:t>
      </w:r>
      <w:r w:rsidR="00F228EC" w:rsidRPr="00981FEB">
        <w:rPr>
          <w:rFonts w:eastAsia="Calibri"/>
          <w:szCs w:val="28"/>
          <w:lang w:eastAsia="en-US"/>
        </w:rPr>
        <w:t>йними я</w:t>
      </w:r>
      <w:r w:rsidRPr="00981FEB">
        <w:rPr>
          <w:rFonts w:eastAsia="Calibri"/>
          <w:szCs w:val="28"/>
          <w:lang w:eastAsia="en-US"/>
        </w:rPr>
        <w:t>костями має володіти журналіст,</w:t>
      </w:r>
      <w:r w:rsidR="00F228EC" w:rsidRPr="00981FEB">
        <w:rPr>
          <w:rFonts w:eastAsia="Calibri"/>
          <w:szCs w:val="28"/>
          <w:lang w:eastAsia="en-US"/>
        </w:rPr>
        <w:t xml:space="preserve"> що виступає в ролі кримінального репортера?</w:t>
      </w:r>
    </w:p>
    <w:p w14:paraId="6DDD0DE4" w14:textId="77777777" w:rsidR="00F228EC" w:rsidRPr="00981FEB" w:rsidRDefault="00F228EC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 чому полягає момент журналістської конкуренції при висвітленні кримінальних подій?</w:t>
      </w:r>
    </w:p>
    <w:p w14:paraId="10533175" w14:textId="77777777" w:rsidR="00F228EC" w:rsidRPr="00981FEB" w:rsidRDefault="00F228EC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чином можна побудувати інтерв’ю з потерпілою стороною, представником поліції (правоохоронних органів), свідками на місці пригоди?</w:t>
      </w:r>
    </w:p>
    <w:p w14:paraId="3D67EE2B" w14:textId="77777777" w:rsidR="00682C85" w:rsidRPr="00981FEB" w:rsidRDefault="00682C85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має бути повідомлення до редакції з місця пригоди?</w:t>
      </w:r>
    </w:p>
    <w:p w14:paraId="65DBBAF0" w14:textId="77777777" w:rsidR="00682C85" w:rsidRPr="00981FEB" w:rsidRDefault="00682C85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 чому специфіка виробництва телесюжету на актуальну кримінальну тематику?</w:t>
      </w:r>
    </w:p>
    <w:p w14:paraId="609F31FC" w14:textId="77777777" w:rsidR="00682C85" w:rsidRPr="00981FEB" w:rsidRDefault="00682C85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Які етичні обмеження існують при висвітленні злочинів на сексуальному ґрунті?</w:t>
      </w:r>
    </w:p>
    <w:p w14:paraId="35C9AB86" w14:textId="77777777" w:rsidR="00682C85" w:rsidRPr="00981FEB" w:rsidRDefault="00682C85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Які заходи безпеки є доцільними в межах кримінального репортажу?</w:t>
      </w:r>
    </w:p>
    <w:p w14:paraId="3AF1A7A7" w14:textId="77777777" w:rsidR="00682C85" w:rsidRPr="00981FEB" w:rsidRDefault="00682C85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Чим відрізняються статуси «підозрюваного», «обвинуваченого» й «підсудного»?</w:t>
      </w:r>
    </w:p>
    <w:p w14:paraId="2A7F107C" w14:textId="5DFC24FC" w:rsidR="00C86BB5" w:rsidRPr="00981FEB" w:rsidRDefault="00682C85" w:rsidP="009F4AA0">
      <w:pPr>
        <w:pStyle w:val="a6"/>
        <w:numPr>
          <w:ilvl w:val="0"/>
          <w:numId w:val="27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Що означає принцип презумпції невинності?</w:t>
      </w:r>
      <w:r w:rsidR="00C86BB5" w:rsidRPr="00981FEB">
        <w:rPr>
          <w:rFonts w:eastAsia="Calibri"/>
          <w:szCs w:val="28"/>
          <w:lang w:eastAsia="en-US"/>
        </w:rPr>
        <w:t xml:space="preserve"> </w:t>
      </w:r>
    </w:p>
    <w:p w14:paraId="270F6F16" w14:textId="77777777" w:rsidR="0047712D" w:rsidRPr="007436FE" w:rsidRDefault="0047712D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Література:</w:t>
      </w:r>
    </w:p>
    <w:p w14:paraId="5A2DA7D2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en-US" w:eastAsia="en-US"/>
        </w:rPr>
      </w:pP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 xml:space="preserve">Typewriter Guerillas: </w:t>
      </w:r>
      <w:proofErr w:type="spellStart"/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Closeups</w:t>
      </w:r>
      <w:proofErr w:type="spellEnd"/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 xml:space="preserve"> of 20 Top Investigative Reporters</w:t>
      </w:r>
      <w:r w:rsidRPr="00981FEB">
        <w:rPr>
          <w:rFonts w:eastAsia="Calibri"/>
          <w:szCs w:val="28"/>
          <w:shd w:val="clear" w:color="auto" w:fill="F9F9F9"/>
          <w:lang w:val="en-US" w:eastAsia="en-US"/>
        </w:rPr>
        <w:t>, by J.C. Behrens (paperback) 1977.</w:t>
      </w:r>
    </w:p>
    <w:p w14:paraId="248C0419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981FEB">
        <w:rPr>
          <w:rFonts w:eastAsia="Calibri"/>
          <w:szCs w:val="28"/>
          <w:shd w:val="clear" w:color="auto" w:fill="F9F9F9"/>
          <w:lang w:eastAsia="en-US"/>
        </w:rPr>
        <w:t xml:space="preserve">Висвітлення секс-злочинів має у США особливі правила.  </w:t>
      </w:r>
      <w:r w:rsidRPr="00981FEB">
        <w:rPr>
          <w:rFonts w:eastAsia="Calibri"/>
          <w:szCs w:val="28"/>
          <w:lang w:val="en-US" w:eastAsia="en-US"/>
        </w:rPr>
        <w:t>URL</w:t>
      </w:r>
      <w:r w:rsidRPr="00981FEB">
        <w:rPr>
          <w:rFonts w:eastAsia="Calibri"/>
          <w:szCs w:val="28"/>
          <w:lang w:eastAsia="en-US"/>
        </w:rPr>
        <w:t xml:space="preserve">: </w:t>
      </w:r>
      <w:hyperlink r:id="rId17" w:history="1">
        <w:r w:rsidRPr="00981FEB">
          <w:rPr>
            <w:rStyle w:val="a7"/>
            <w:rFonts w:eastAsia="Calibri"/>
            <w:szCs w:val="28"/>
            <w:lang w:eastAsia="en-US"/>
          </w:rPr>
          <w:t>https://ukrainian.voanews.com/a/a-49-2009-11-01-voa5-87073282/228126.html</w:t>
        </w:r>
      </w:hyperlink>
    </w:p>
    <w:p w14:paraId="2A8600A2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981FEB">
        <w:rPr>
          <w:rFonts w:eastAsia="Calibri"/>
          <w:szCs w:val="28"/>
          <w:u w:val="single"/>
          <w:shd w:val="clear" w:color="auto" w:fill="F9F9F9"/>
          <w:lang w:val="ru-RU" w:eastAsia="en-US"/>
        </w:rPr>
        <w:t>Д</w:t>
      </w:r>
      <w:proofErr w:type="spellStart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олгина</w:t>
      </w:r>
      <w:proofErr w:type="spellEnd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 xml:space="preserve">, Е. С. </w:t>
      </w:r>
      <w:proofErr w:type="spellStart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Криминальная</w:t>
      </w:r>
      <w:proofErr w:type="spellEnd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журналистика</w:t>
      </w:r>
      <w:proofErr w:type="spellEnd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 xml:space="preserve">: </w:t>
      </w:r>
      <w:proofErr w:type="spellStart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теоретический</w:t>
      </w:r>
      <w:proofErr w:type="spellEnd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 xml:space="preserve"> аспект / Е. С. </w:t>
      </w:r>
      <w:proofErr w:type="spellStart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Долгина</w:t>
      </w:r>
      <w:proofErr w:type="spellEnd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 xml:space="preserve">, М. Ю. Ситникова. // </w:t>
      </w:r>
      <w:proofErr w:type="spellStart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Молодой</w:t>
      </w:r>
      <w:proofErr w:type="spellEnd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ученый</w:t>
      </w:r>
      <w:proofErr w:type="spellEnd"/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 xml:space="preserve">. — 2015. — № 7 (87). — С. 1111-1114. — URL: </w:t>
      </w:r>
      <w:hyperlink r:id="rId18" w:history="1">
        <w:r w:rsidRPr="00981FEB">
          <w:rPr>
            <w:rStyle w:val="a7"/>
            <w:rFonts w:eastAsia="Calibri"/>
            <w:szCs w:val="28"/>
            <w:shd w:val="clear" w:color="auto" w:fill="F9F9F9"/>
            <w:lang w:eastAsia="en-US"/>
          </w:rPr>
          <w:t>https://moluch.ru/archive/87/16892/</w:t>
        </w:r>
      </w:hyperlink>
    </w:p>
    <w:p w14:paraId="71D3209D" w14:textId="77777777" w:rsidR="008C18B0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981FEB">
        <w:rPr>
          <w:rFonts w:eastAsia="Calibri"/>
          <w:szCs w:val="28"/>
          <w:shd w:val="clear" w:color="auto" w:fill="F9F9F9"/>
          <w:lang w:eastAsia="en-US"/>
        </w:rPr>
        <w:t xml:space="preserve">Кримінальна журналістика. Вибрані лекції Ольги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Порфімович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. – К., 2009.</w:t>
      </w:r>
    </w:p>
    <w:p w14:paraId="6870446E" w14:textId="2CBE0BEA" w:rsidR="00F249DA" w:rsidRPr="00981FEB" w:rsidRDefault="00F249DA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>
        <w:rPr>
          <w:rFonts w:eastAsia="Calibri"/>
          <w:szCs w:val="28"/>
          <w:shd w:val="clear" w:color="auto" w:fill="F9F9F9"/>
          <w:lang w:eastAsia="en-US"/>
        </w:rPr>
        <w:t xml:space="preserve">КПК України. </w:t>
      </w:r>
      <w:r w:rsidRPr="00981FEB">
        <w:rPr>
          <w:rFonts w:eastAsia="Calibri"/>
          <w:szCs w:val="28"/>
          <w:lang w:val="en-US" w:eastAsia="en-US"/>
        </w:rPr>
        <w:t>URL</w:t>
      </w:r>
      <w:r w:rsidRPr="00981FEB">
        <w:rPr>
          <w:rFonts w:eastAsia="Calibri"/>
          <w:szCs w:val="28"/>
          <w:lang w:eastAsia="en-US"/>
        </w:rPr>
        <w:t xml:space="preserve">: </w:t>
      </w:r>
      <w:r w:rsidRPr="00F249DA">
        <w:rPr>
          <w:rFonts w:eastAsia="Calibri"/>
          <w:szCs w:val="28"/>
          <w:lang w:eastAsia="en-US"/>
        </w:rPr>
        <w:t>https://protocol.ua/ua/kriminalniy_protsesualniy_kodeks_ukraini/</w:t>
      </w:r>
      <w:r w:rsidRPr="00981FEB">
        <w:rPr>
          <w:rFonts w:eastAsia="Calibri"/>
          <w:szCs w:val="28"/>
          <w:lang w:eastAsia="en-US"/>
        </w:rPr>
        <w:t xml:space="preserve"> </w:t>
      </w:r>
    </w:p>
    <w:p w14:paraId="4B97181A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Опришко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Л., Панкратова Л. 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Основи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судово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ї</w:t>
      </w:r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журнал</w:t>
      </w:r>
      <w:r w:rsidRPr="00981FEB">
        <w:rPr>
          <w:rFonts w:eastAsia="Calibri"/>
          <w:szCs w:val="28"/>
          <w:shd w:val="clear" w:color="auto" w:fill="F9F9F9"/>
          <w:lang w:eastAsia="en-US"/>
        </w:rPr>
        <w:t>і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стики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. Посібник. – К., 2016. – 152 с.</w:t>
      </w:r>
    </w:p>
    <w:p w14:paraId="7E847B07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Освещение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случаев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суицида</w:t>
      </w:r>
      <w:proofErr w:type="spellEnd"/>
      <w:r w:rsidRPr="00981FEB">
        <w:rPr>
          <w:rFonts w:eastAsia="Calibri"/>
          <w:szCs w:val="28"/>
          <w:lang w:eastAsia="en-US"/>
        </w:rPr>
        <w:t xml:space="preserve"> в СМИ. </w:t>
      </w:r>
      <w:r w:rsidRPr="00981FEB">
        <w:rPr>
          <w:rFonts w:eastAsia="Calibri"/>
          <w:szCs w:val="28"/>
          <w:lang w:val="en-US" w:eastAsia="en-US"/>
        </w:rPr>
        <w:t>URL</w:t>
      </w:r>
      <w:r w:rsidRPr="00981FEB">
        <w:rPr>
          <w:rFonts w:eastAsia="Calibri"/>
          <w:szCs w:val="28"/>
          <w:lang w:eastAsia="en-US"/>
        </w:rPr>
        <w:t xml:space="preserve">:  </w:t>
      </w:r>
      <w:hyperlink r:id="rId19" w:history="1">
        <w:r w:rsidRPr="00981FEB">
          <w:rPr>
            <w:rStyle w:val="a7"/>
            <w:rFonts w:eastAsia="Calibri"/>
            <w:szCs w:val="28"/>
            <w:lang w:eastAsia="en-US"/>
          </w:rPr>
          <w:t>https://presscouncil.ru/novosti/5838-suitsid-v-smi-reguliruyutsya-li-voprosy-osveshcheniya-popytok-ili-sluchaev-suitsida-v-eticheskikh-kod</w:t>
        </w:r>
      </w:hyperlink>
    </w:p>
    <w:p w14:paraId="3B70B6BA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81FEB">
        <w:rPr>
          <w:rFonts w:eastAsia="Calibri"/>
          <w:szCs w:val="28"/>
          <w:lang w:eastAsia="en-US"/>
        </w:rPr>
        <w:t>Освещение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судебных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процессов</w:t>
      </w:r>
      <w:proofErr w:type="spellEnd"/>
      <w:r w:rsidRPr="00981FEB">
        <w:rPr>
          <w:rFonts w:eastAsia="Calibri"/>
          <w:szCs w:val="28"/>
          <w:lang w:eastAsia="en-US"/>
        </w:rPr>
        <w:t xml:space="preserve"> в СМИ: </w:t>
      </w:r>
      <w:proofErr w:type="spellStart"/>
      <w:r w:rsidRPr="00981FEB">
        <w:rPr>
          <w:rFonts w:eastAsia="Calibri"/>
          <w:szCs w:val="28"/>
          <w:lang w:eastAsia="en-US"/>
        </w:rPr>
        <w:t>Зарубежный</w:t>
      </w:r>
      <w:proofErr w:type="spellEnd"/>
      <w:r w:rsidRPr="00981FEB">
        <w:rPr>
          <w:rFonts w:eastAsia="Calibri"/>
          <w:szCs w:val="28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lang w:eastAsia="en-US"/>
        </w:rPr>
        <w:t>опыт</w:t>
      </w:r>
      <w:proofErr w:type="spellEnd"/>
      <w:r w:rsidRPr="00981FEB">
        <w:rPr>
          <w:rFonts w:eastAsia="Calibri"/>
          <w:szCs w:val="28"/>
          <w:lang w:eastAsia="en-US"/>
        </w:rPr>
        <w:t xml:space="preserve"> в проекте "А </w:t>
      </w:r>
      <w:proofErr w:type="spellStart"/>
      <w:r w:rsidRPr="00981FEB">
        <w:rPr>
          <w:rFonts w:eastAsia="Calibri"/>
          <w:szCs w:val="28"/>
          <w:lang w:eastAsia="en-US"/>
        </w:rPr>
        <w:t>как</w:t>
      </w:r>
      <w:proofErr w:type="spellEnd"/>
      <w:r w:rsidRPr="00981FEB">
        <w:rPr>
          <w:rFonts w:eastAsia="Calibri"/>
          <w:szCs w:val="28"/>
          <w:lang w:eastAsia="en-US"/>
        </w:rPr>
        <w:t xml:space="preserve"> у них? </w:t>
      </w:r>
      <w:r w:rsidRPr="00981FEB">
        <w:rPr>
          <w:rFonts w:eastAsia="Calibri"/>
          <w:szCs w:val="28"/>
          <w:lang w:val="en-US" w:eastAsia="en-US"/>
        </w:rPr>
        <w:t>URL</w:t>
      </w:r>
      <w:r w:rsidRPr="00981FEB">
        <w:rPr>
          <w:rFonts w:eastAsia="Calibri"/>
          <w:szCs w:val="28"/>
          <w:lang w:eastAsia="en-US"/>
        </w:rPr>
        <w:t xml:space="preserve">:  </w:t>
      </w:r>
      <w:hyperlink r:id="rId20" w:history="1">
        <w:r w:rsidRPr="00981FEB">
          <w:rPr>
            <w:rStyle w:val="a7"/>
            <w:rFonts w:eastAsia="Calibri"/>
            <w:szCs w:val="28"/>
            <w:lang w:eastAsia="en-US"/>
          </w:rPr>
          <w:t>https://presscouncil.ru/mezhdunarodnyj-opyt/5970-osveshchenie-sudebnykh-protsessov-v-smi</w:t>
        </w:r>
      </w:hyperlink>
    </w:p>
    <w:p w14:paraId="6E1EC8B9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Репешко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П.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Освещение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в СМИ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судебных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процессов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как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средство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обеспечения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открытости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и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гласности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судопроизводства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(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украинский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опыт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) / Центр демократії та верховенства права. URL: https://cedem.org.ua/articles/</w:t>
      </w:r>
    </w:p>
    <w:p w14:paraId="2E07422A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Репешко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П.І. Гласність судового процесу як крок до прецедентного права та довіри до судочинства // Взаємозв’язок реформи інженерної освіти і промислового розвитку України: стан, проблеми, рішення. – Миколаїв, 2000.</w:t>
      </w:r>
    </w:p>
    <w:p w14:paraId="678220E5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Савельев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Виктор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. Я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кримина</w:t>
      </w:r>
      <w:r w:rsidRPr="00981FEB">
        <w:rPr>
          <w:rFonts w:eastAsia="Calibri"/>
          <w:szCs w:val="28"/>
          <w:shd w:val="clear" w:color="auto" w:fill="F9F9F9"/>
          <w:lang w:val="ru-RU" w:eastAsia="en-US"/>
        </w:rPr>
        <w:t>льный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репортер. Криминальные очерки и репортажи разных лет (2018). </w:t>
      </w:r>
      <w:r w:rsidRPr="00981FEB">
        <w:rPr>
          <w:rFonts w:eastAsia="Calibri"/>
          <w:szCs w:val="28"/>
          <w:lang w:val="en-US" w:eastAsia="en-US"/>
        </w:rPr>
        <w:t>URL</w:t>
      </w:r>
      <w:r w:rsidRPr="00981FEB">
        <w:rPr>
          <w:rFonts w:eastAsia="Calibri"/>
          <w:szCs w:val="28"/>
          <w:lang w:eastAsia="en-US"/>
        </w:rPr>
        <w:t>:</w:t>
      </w:r>
      <w:r w:rsidRPr="00981FEB">
        <w:rPr>
          <w:rFonts w:eastAsia="Calibri"/>
          <w:szCs w:val="28"/>
          <w:lang w:val="ru-RU" w:eastAsia="en-US"/>
        </w:rPr>
        <w:t xml:space="preserve"> </w:t>
      </w:r>
      <w:hyperlink r:id="rId21" w:history="1">
        <w:r w:rsidRPr="00981FEB">
          <w:rPr>
            <w:rStyle w:val="a7"/>
            <w:rFonts w:eastAsia="Calibri"/>
            <w:szCs w:val="28"/>
            <w:lang w:val="en-US" w:eastAsia="en-US"/>
          </w:rPr>
          <w:t>https</w:t>
        </w:r>
        <w:r w:rsidRPr="00981FEB">
          <w:rPr>
            <w:rStyle w:val="a7"/>
            <w:rFonts w:eastAsia="Calibri"/>
            <w:szCs w:val="28"/>
            <w:lang w:val="ru-RU" w:eastAsia="en-US"/>
          </w:rPr>
          <w:t>://</w:t>
        </w:r>
        <w:r w:rsidRPr="00981FEB">
          <w:rPr>
            <w:rStyle w:val="a7"/>
            <w:rFonts w:eastAsia="Calibri"/>
            <w:szCs w:val="28"/>
            <w:lang w:val="en-US" w:eastAsia="en-US"/>
          </w:rPr>
          <w:t>mybook</w:t>
        </w:r>
        <w:r w:rsidRPr="00981FEB">
          <w:rPr>
            <w:rStyle w:val="a7"/>
            <w:rFonts w:eastAsia="Calibri"/>
            <w:szCs w:val="28"/>
            <w:lang w:val="ru-RU" w:eastAsia="en-US"/>
          </w:rPr>
          <w:t>.</w:t>
        </w:r>
        <w:r w:rsidRPr="00981FEB">
          <w:rPr>
            <w:rStyle w:val="a7"/>
            <w:rFonts w:eastAsia="Calibri"/>
            <w:szCs w:val="28"/>
            <w:lang w:val="en-US" w:eastAsia="en-US"/>
          </w:rPr>
          <w:t>ru</w:t>
        </w:r>
        <w:r w:rsidRPr="00981FEB">
          <w:rPr>
            <w:rStyle w:val="a7"/>
            <w:rFonts w:eastAsia="Calibri"/>
            <w:szCs w:val="28"/>
            <w:lang w:val="ru-RU" w:eastAsia="en-US"/>
          </w:rPr>
          <w:t>/</w:t>
        </w:r>
        <w:r w:rsidRPr="00981FEB">
          <w:rPr>
            <w:rStyle w:val="a7"/>
            <w:rFonts w:eastAsia="Calibri"/>
            <w:szCs w:val="28"/>
            <w:lang w:val="en-US" w:eastAsia="en-US"/>
          </w:rPr>
          <w:t>author</w:t>
        </w:r>
        <w:r w:rsidRPr="00981FEB">
          <w:rPr>
            <w:rStyle w:val="a7"/>
            <w:rFonts w:eastAsia="Calibri"/>
            <w:szCs w:val="28"/>
            <w:lang w:val="ru-RU" w:eastAsia="en-US"/>
          </w:rPr>
          <w:t>/</w:t>
        </w:r>
        <w:r w:rsidRPr="00981FEB">
          <w:rPr>
            <w:rStyle w:val="a7"/>
            <w:rFonts w:eastAsia="Calibri"/>
            <w:szCs w:val="28"/>
            <w:lang w:val="en-US" w:eastAsia="en-US"/>
          </w:rPr>
          <w:t>viktor</w:t>
        </w:r>
        <w:r w:rsidRPr="00981FEB">
          <w:rPr>
            <w:rStyle w:val="a7"/>
            <w:rFonts w:eastAsia="Calibri"/>
            <w:szCs w:val="28"/>
            <w:lang w:val="ru-RU" w:eastAsia="en-US"/>
          </w:rPr>
          <w:t>-</w:t>
        </w:r>
        <w:r w:rsidRPr="00981FEB">
          <w:rPr>
            <w:rStyle w:val="a7"/>
            <w:rFonts w:eastAsia="Calibri"/>
            <w:szCs w:val="28"/>
            <w:lang w:val="en-US" w:eastAsia="en-US"/>
          </w:rPr>
          <w:t>savelev</w:t>
        </w:r>
      </w:hyperlink>
      <w:r w:rsidRPr="00981FEB">
        <w:rPr>
          <w:rFonts w:eastAsia="Calibri"/>
          <w:szCs w:val="28"/>
          <w:lang w:val="ru-RU" w:eastAsia="en-US"/>
        </w:rPr>
        <w:t>...</w:t>
      </w:r>
    </w:p>
    <w:p w14:paraId="0634D0A7" w14:textId="77777777" w:rsidR="008C18B0" w:rsidRPr="00981FEB" w:rsidRDefault="008C18B0" w:rsidP="009F4AA0">
      <w:pPr>
        <w:pStyle w:val="a6"/>
        <w:numPr>
          <w:ilvl w:val="0"/>
          <w:numId w:val="14"/>
        </w:numPr>
        <w:spacing w:line="360" w:lineRule="auto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Эггигтон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Б.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Рекомендации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начинающим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журналистам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,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освещающим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криминальную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хронику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. М.: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Yong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, 2012. </w:t>
      </w:r>
    </w:p>
    <w:p w14:paraId="5D383033" w14:textId="77777777" w:rsidR="00F67ED0" w:rsidRPr="007436FE" w:rsidRDefault="00F67ED0" w:rsidP="00981FEB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11F3275" w14:textId="32655E49" w:rsidR="00F67ED0" w:rsidRDefault="00506F27" w:rsidP="00981FEB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 2.3.</w:t>
      </w:r>
    </w:p>
    <w:p w14:paraId="3BC1B3A1" w14:textId="76BB3A98" w:rsidR="00506F27" w:rsidRPr="00506F27" w:rsidRDefault="00506F27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6F27">
        <w:rPr>
          <w:b/>
          <w:sz w:val="28"/>
          <w:szCs w:val="28"/>
        </w:rPr>
        <w:t>Кримінальні журналістські розслідування</w:t>
      </w:r>
    </w:p>
    <w:p w14:paraId="64BEECF2" w14:textId="02D4E0D3" w:rsidR="00D93174" w:rsidRPr="007436FE" w:rsidRDefault="00506F27" w:rsidP="00981FEB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 xml:space="preserve"> </w:t>
      </w:r>
      <w:r w:rsidR="00D93174" w:rsidRPr="007436FE">
        <w:rPr>
          <w:rFonts w:eastAsia="Calibri"/>
          <w:sz w:val="28"/>
          <w:szCs w:val="28"/>
          <w:lang w:eastAsia="en-US"/>
        </w:rPr>
        <w:t>( 4 год. / 1 год.)</w:t>
      </w:r>
    </w:p>
    <w:p w14:paraId="0B94EF09" w14:textId="77777777" w:rsidR="00D93174" w:rsidRPr="007436FE" w:rsidRDefault="00D93174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14:paraId="6BA2EE0E" w14:textId="77777777" w:rsidR="00D93174" w:rsidRPr="007436FE" w:rsidRDefault="00D93174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7F7D77E9" w14:textId="26784D58" w:rsidR="00D93174" w:rsidRPr="00981FEB" w:rsidRDefault="00D93174" w:rsidP="009F4AA0">
      <w:pPr>
        <w:pStyle w:val="a6"/>
        <w:numPr>
          <w:ilvl w:val="0"/>
          <w:numId w:val="1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Сутність, об’єктивні причини й внутрішні мотиви журналістського розслідування.</w:t>
      </w:r>
    </w:p>
    <w:p w14:paraId="75CF744B" w14:textId="52CEF650" w:rsidR="00D93174" w:rsidRPr="00981FEB" w:rsidRDefault="00D93174" w:rsidP="009F4AA0">
      <w:pPr>
        <w:pStyle w:val="a6"/>
        <w:numPr>
          <w:ilvl w:val="0"/>
          <w:numId w:val="1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Історія журналістських розслідувань кримінального спрямування.</w:t>
      </w:r>
    </w:p>
    <w:p w14:paraId="703BFF5C" w14:textId="15CF8D6F" w:rsidR="00D93174" w:rsidRPr="00981FEB" w:rsidRDefault="00D93174" w:rsidP="009F4AA0">
      <w:pPr>
        <w:pStyle w:val="a6"/>
        <w:numPr>
          <w:ilvl w:val="0"/>
          <w:numId w:val="1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Робочі версії: методологія побудови.</w:t>
      </w:r>
    </w:p>
    <w:p w14:paraId="48C056D2" w14:textId="56719851" w:rsidR="00D93174" w:rsidRPr="00981FEB" w:rsidRDefault="00D93174" w:rsidP="009F4AA0">
      <w:pPr>
        <w:pStyle w:val="a6"/>
        <w:numPr>
          <w:ilvl w:val="0"/>
          <w:numId w:val="1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Основні джерела інформації для журналістського розслідування.</w:t>
      </w:r>
    </w:p>
    <w:p w14:paraId="5EED2FB8" w14:textId="7498F074" w:rsidR="00D93174" w:rsidRPr="00981FEB" w:rsidRDefault="00D93174" w:rsidP="009F4AA0">
      <w:pPr>
        <w:pStyle w:val="a6"/>
        <w:numPr>
          <w:ilvl w:val="0"/>
          <w:numId w:val="1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Кримінальна аналітика: сутність і методи.</w:t>
      </w:r>
    </w:p>
    <w:p w14:paraId="7CBCDDE1" w14:textId="7BF71718" w:rsidR="00D93174" w:rsidRPr="00981FEB" w:rsidRDefault="00D93174" w:rsidP="009F4AA0">
      <w:pPr>
        <w:pStyle w:val="a6"/>
        <w:numPr>
          <w:ilvl w:val="0"/>
          <w:numId w:val="1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Використання кримінальної статистики в роботі журналіста.</w:t>
      </w:r>
    </w:p>
    <w:p w14:paraId="2A4D8BC0" w14:textId="00D34260" w:rsidR="00D93174" w:rsidRPr="00981FEB" w:rsidRDefault="00D93174" w:rsidP="009F4AA0">
      <w:pPr>
        <w:pStyle w:val="a6"/>
        <w:numPr>
          <w:ilvl w:val="0"/>
          <w:numId w:val="15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Робота журналіста з експертами, кримінологами, фахівцями з розшуку тощо.</w:t>
      </w:r>
    </w:p>
    <w:p w14:paraId="710138A9" w14:textId="77777777" w:rsidR="00D93174" w:rsidRPr="007436FE" w:rsidRDefault="00D93174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Реферати:</w:t>
      </w:r>
    </w:p>
    <w:p w14:paraId="6D913F68" w14:textId="77777777" w:rsidR="001C5654" w:rsidRPr="00981FEB" w:rsidRDefault="001C5654" w:rsidP="009F4AA0">
      <w:pPr>
        <w:pStyle w:val="a6"/>
        <w:numPr>
          <w:ilvl w:val="0"/>
          <w:numId w:val="1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«</w:t>
      </w:r>
      <w:proofErr w:type="spellStart"/>
      <w:r w:rsidRPr="00981FEB">
        <w:rPr>
          <w:rFonts w:eastAsia="Calibri"/>
          <w:szCs w:val="28"/>
          <w:lang w:eastAsia="en-US"/>
        </w:rPr>
        <w:t>Розгрібачі</w:t>
      </w:r>
      <w:proofErr w:type="spellEnd"/>
      <w:r w:rsidRPr="00981FEB">
        <w:rPr>
          <w:rFonts w:eastAsia="Calibri"/>
          <w:szCs w:val="28"/>
          <w:lang w:eastAsia="en-US"/>
        </w:rPr>
        <w:t xml:space="preserve"> бруду» - перший досвід системної </w:t>
      </w:r>
      <w:proofErr w:type="spellStart"/>
      <w:r w:rsidRPr="00981FEB">
        <w:rPr>
          <w:rFonts w:eastAsia="Calibri"/>
          <w:szCs w:val="28"/>
          <w:lang w:eastAsia="en-US"/>
        </w:rPr>
        <w:t>розслідувальної</w:t>
      </w:r>
      <w:proofErr w:type="spellEnd"/>
      <w:r w:rsidRPr="00981FEB">
        <w:rPr>
          <w:rFonts w:eastAsia="Calibri"/>
          <w:szCs w:val="28"/>
          <w:lang w:eastAsia="en-US"/>
        </w:rPr>
        <w:t xml:space="preserve"> журналістики.</w:t>
      </w:r>
    </w:p>
    <w:p w14:paraId="384F5B83" w14:textId="77777777" w:rsidR="001C5654" w:rsidRPr="00981FEB" w:rsidRDefault="001C5654" w:rsidP="009F4AA0">
      <w:pPr>
        <w:pStyle w:val="a6"/>
        <w:numPr>
          <w:ilvl w:val="0"/>
          <w:numId w:val="1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Справа Джека-Різника: журналістські версії.</w:t>
      </w:r>
    </w:p>
    <w:p w14:paraId="72458F2D" w14:textId="77777777" w:rsidR="001C5654" w:rsidRPr="00981FEB" w:rsidRDefault="001C5654" w:rsidP="009F4AA0">
      <w:pPr>
        <w:pStyle w:val="a6"/>
        <w:numPr>
          <w:ilvl w:val="0"/>
          <w:numId w:val="1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Справа Гонгадзе: довгий шлях до правди.</w:t>
      </w:r>
    </w:p>
    <w:p w14:paraId="479E55B4" w14:textId="7B722EEE" w:rsidR="001C5654" w:rsidRPr="00981FEB" w:rsidRDefault="001C5654" w:rsidP="009F4AA0">
      <w:pPr>
        <w:pStyle w:val="a6"/>
        <w:numPr>
          <w:ilvl w:val="0"/>
          <w:numId w:val="1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Хто вбив Джона </w:t>
      </w:r>
      <w:proofErr w:type="spellStart"/>
      <w:r w:rsidRPr="00981FEB">
        <w:rPr>
          <w:rFonts w:eastAsia="Calibri"/>
          <w:szCs w:val="28"/>
          <w:lang w:eastAsia="en-US"/>
        </w:rPr>
        <w:t>Кенеді</w:t>
      </w:r>
      <w:proofErr w:type="spellEnd"/>
      <w:r w:rsidRPr="00981FEB">
        <w:rPr>
          <w:rFonts w:eastAsia="Calibri"/>
          <w:szCs w:val="28"/>
          <w:lang w:eastAsia="en-US"/>
        </w:rPr>
        <w:t>? – Журналістські</w:t>
      </w:r>
      <w:r w:rsidR="00CE61C8" w:rsidRPr="00981FEB">
        <w:rPr>
          <w:rFonts w:eastAsia="Calibri"/>
          <w:szCs w:val="28"/>
          <w:lang w:eastAsia="en-US"/>
        </w:rPr>
        <w:t xml:space="preserve"> версії й</w:t>
      </w:r>
      <w:r w:rsidRPr="00981FEB">
        <w:rPr>
          <w:rFonts w:eastAsia="Calibri"/>
          <w:szCs w:val="28"/>
          <w:lang w:eastAsia="en-US"/>
        </w:rPr>
        <w:t xml:space="preserve"> розслідування.</w:t>
      </w:r>
    </w:p>
    <w:p w14:paraId="667F5040" w14:textId="00BE2ED3" w:rsidR="00CE61C8" w:rsidRPr="00981FEB" w:rsidRDefault="00CE61C8" w:rsidP="009F4AA0">
      <w:pPr>
        <w:pStyle w:val="a6"/>
        <w:numPr>
          <w:ilvl w:val="0"/>
          <w:numId w:val="1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Резонансні журн</w:t>
      </w:r>
      <w:r w:rsidR="0004448E" w:rsidRPr="00981FEB">
        <w:rPr>
          <w:rFonts w:eastAsia="Calibri"/>
          <w:szCs w:val="28"/>
          <w:lang w:eastAsia="en-US"/>
        </w:rPr>
        <w:t>алістські розслідування в США: «</w:t>
      </w:r>
      <w:proofErr w:type="spellStart"/>
      <w:r w:rsidR="0004448E" w:rsidRPr="00981FEB">
        <w:rPr>
          <w:rFonts w:eastAsia="Calibri"/>
          <w:szCs w:val="28"/>
          <w:lang w:eastAsia="en-US"/>
        </w:rPr>
        <w:t>В</w:t>
      </w:r>
      <w:r w:rsidRPr="00981FEB">
        <w:rPr>
          <w:rFonts w:eastAsia="Calibri"/>
          <w:szCs w:val="28"/>
          <w:lang w:eastAsia="en-US"/>
        </w:rPr>
        <w:t>отергейт</w:t>
      </w:r>
      <w:proofErr w:type="spellEnd"/>
      <w:r w:rsidR="0004448E" w:rsidRPr="00981FEB">
        <w:rPr>
          <w:rFonts w:eastAsia="Calibri"/>
          <w:szCs w:val="28"/>
          <w:lang w:eastAsia="en-US"/>
        </w:rPr>
        <w:t>»</w:t>
      </w:r>
      <w:r w:rsidR="00E7048A">
        <w:rPr>
          <w:rFonts w:eastAsia="Calibri"/>
          <w:szCs w:val="28"/>
          <w:lang w:eastAsia="en-US"/>
        </w:rPr>
        <w:t xml:space="preserve"> і «Моніка </w:t>
      </w:r>
      <w:proofErr w:type="spellStart"/>
      <w:r w:rsidR="00E7048A">
        <w:rPr>
          <w:rFonts w:eastAsia="Calibri"/>
          <w:szCs w:val="28"/>
          <w:lang w:eastAsia="en-US"/>
        </w:rPr>
        <w:t>Левінськи</w:t>
      </w:r>
      <w:proofErr w:type="spellEnd"/>
      <w:r w:rsidRPr="00981FEB">
        <w:rPr>
          <w:rFonts w:eastAsia="Calibri"/>
          <w:szCs w:val="28"/>
          <w:lang w:eastAsia="en-US"/>
        </w:rPr>
        <w:t>».</w:t>
      </w:r>
    </w:p>
    <w:p w14:paraId="192F3EB9" w14:textId="31E8A756" w:rsidR="003856C9" w:rsidRPr="00981FEB" w:rsidRDefault="003856C9" w:rsidP="009F4AA0">
      <w:pPr>
        <w:pStyle w:val="a6"/>
        <w:numPr>
          <w:ilvl w:val="0"/>
          <w:numId w:val="1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Практика розслідувань «Бігус-Інфо».</w:t>
      </w:r>
    </w:p>
    <w:p w14:paraId="26EB3230" w14:textId="6B1102B3" w:rsidR="001C5654" w:rsidRDefault="001C5654" w:rsidP="009F4AA0">
      <w:pPr>
        <w:pStyle w:val="a6"/>
        <w:numPr>
          <w:ilvl w:val="0"/>
          <w:numId w:val="16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Статистичний аналіз руху злочинності в Україні за останні 30 років. </w:t>
      </w:r>
    </w:p>
    <w:p w14:paraId="686F3CF2" w14:textId="1634FB45" w:rsidR="00506F27" w:rsidRPr="00506F27" w:rsidRDefault="00506F27" w:rsidP="009F4AA0">
      <w:pPr>
        <w:pStyle w:val="a6"/>
        <w:numPr>
          <w:ilvl w:val="0"/>
          <w:numId w:val="16"/>
        </w:numPr>
        <w:rPr>
          <w:rFonts w:eastAsia="Calibri"/>
          <w:szCs w:val="28"/>
          <w:lang w:eastAsia="en-US"/>
        </w:rPr>
      </w:pPr>
      <w:r w:rsidRPr="00506F27">
        <w:rPr>
          <w:rFonts w:eastAsia="Calibri"/>
          <w:szCs w:val="28"/>
          <w:lang w:eastAsia="en-US"/>
        </w:rPr>
        <w:t>Фільми-розслідування</w:t>
      </w:r>
      <w:r>
        <w:rPr>
          <w:rFonts w:eastAsia="Calibri"/>
          <w:szCs w:val="28"/>
          <w:lang w:eastAsia="en-US"/>
        </w:rPr>
        <w:t xml:space="preserve"> на кримінальну тематику</w:t>
      </w:r>
      <w:r w:rsidRPr="00506F27">
        <w:rPr>
          <w:rFonts w:eastAsia="Calibri"/>
          <w:szCs w:val="28"/>
          <w:lang w:eastAsia="en-US"/>
        </w:rPr>
        <w:t>: побудова сценарію й відео контент.</w:t>
      </w:r>
    </w:p>
    <w:p w14:paraId="495B6AAF" w14:textId="77777777" w:rsidR="00506F27" w:rsidRPr="00981FEB" w:rsidRDefault="00506F27" w:rsidP="00506F27">
      <w:pPr>
        <w:pStyle w:val="a6"/>
        <w:spacing w:line="360" w:lineRule="auto"/>
        <w:ind w:left="360"/>
        <w:jc w:val="both"/>
        <w:rPr>
          <w:rFonts w:eastAsia="Calibri"/>
          <w:szCs w:val="28"/>
          <w:lang w:eastAsia="en-US"/>
        </w:rPr>
      </w:pPr>
    </w:p>
    <w:p w14:paraId="431373BB" w14:textId="77777777" w:rsidR="00D93174" w:rsidRPr="007436FE" w:rsidRDefault="00D93174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Питання для самоперевірки й дискусійні питання:</w:t>
      </w:r>
    </w:p>
    <w:p w14:paraId="06C8A101" w14:textId="0E819138" w:rsidR="001C5654" w:rsidRPr="00981FEB" w:rsidRDefault="001C5654" w:rsidP="009F4AA0">
      <w:pPr>
        <w:pStyle w:val="a6"/>
        <w:numPr>
          <w:ilvl w:val="0"/>
          <w:numId w:val="2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 xml:space="preserve">Чи можливе журналістське </w:t>
      </w:r>
      <w:r w:rsidR="00E7048A">
        <w:rPr>
          <w:rFonts w:eastAsia="Calibri"/>
          <w:szCs w:val="28"/>
          <w:lang w:eastAsia="en-US"/>
        </w:rPr>
        <w:t>розслідування у невільній</w:t>
      </w:r>
      <w:r w:rsidRPr="00981FEB">
        <w:rPr>
          <w:rFonts w:eastAsia="Calibri"/>
          <w:szCs w:val="28"/>
          <w:lang w:eastAsia="en-US"/>
        </w:rPr>
        <w:t xml:space="preserve"> країні?</w:t>
      </w:r>
    </w:p>
    <w:p w14:paraId="36C32261" w14:textId="46CA11FE" w:rsidR="001C5654" w:rsidRPr="00981FEB" w:rsidRDefault="001C5654" w:rsidP="009F4AA0">
      <w:pPr>
        <w:pStyle w:val="a6"/>
        <w:numPr>
          <w:ilvl w:val="0"/>
          <w:numId w:val="2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Яким чином можуть допомогти соціальні мережі у проведенні журналістського розслідування?</w:t>
      </w:r>
    </w:p>
    <w:p w14:paraId="430016F9" w14:textId="34E52604" w:rsidR="001C5654" w:rsidRPr="00981FEB" w:rsidRDefault="001C5654" w:rsidP="009F4AA0">
      <w:pPr>
        <w:pStyle w:val="a6"/>
        <w:numPr>
          <w:ilvl w:val="0"/>
          <w:numId w:val="2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Які професійні ризики чатують на журналістів, що розслідують кримінальну подію?</w:t>
      </w:r>
    </w:p>
    <w:p w14:paraId="57969380" w14:textId="1610B1FD" w:rsidR="001C5654" w:rsidRPr="00981FEB" w:rsidRDefault="001C5654" w:rsidP="009F4AA0">
      <w:pPr>
        <w:pStyle w:val="a6"/>
        <w:numPr>
          <w:ilvl w:val="0"/>
          <w:numId w:val="2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Чи можна розслідувати не випадок, а явище суспільного життя?</w:t>
      </w:r>
    </w:p>
    <w:p w14:paraId="553CBC4D" w14:textId="55F0408B" w:rsidR="001C5654" w:rsidRPr="00981FEB" w:rsidRDefault="001C5654" w:rsidP="009F4AA0">
      <w:pPr>
        <w:pStyle w:val="a6"/>
        <w:numPr>
          <w:ilvl w:val="0"/>
          <w:numId w:val="28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981FEB">
        <w:rPr>
          <w:rFonts w:eastAsia="Calibri"/>
          <w:szCs w:val="28"/>
          <w:lang w:eastAsia="en-US"/>
        </w:rPr>
        <w:t>Чим корисний інсайд у правоохоронних органах для цілей журналістського розслідування?</w:t>
      </w:r>
    </w:p>
    <w:p w14:paraId="6CDCCF9F" w14:textId="77777777" w:rsidR="00D93174" w:rsidRPr="007436FE" w:rsidRDefault="00D93174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Література:</w:t>
      </w:r>
    </w:p>
    <w:p w14:paraId="2B60104E" w14:textId="77777777" w:rsidR="00F23620" w:rsidRPr="00981FEB" w:rsidRDefault="00F23620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en-US" w:eastAsia="en-US"/>
        </w:rPr>
      </w:pP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Investigative</w:t>
      </w:r>
      <w:r w:rsidRPr="00981FEB">
        <w:rPr>
          <w:rFonts w:eastAsia="Calibri"/>
          <w:iCs/>
          <w:szCs w:val="28"/>
          <w:shd w:val="clear" w:color="auto" w:fill="F9F9F9"/>
          <w:lang w:eastAsia="en-US"/>
        </w:rPr>
        <w:t xml:space="preserve"> </w:t>
      </w: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Reporting</w:t>
      </w:r>
      <w:r w:rsidRPr="00981FEB">
        <w:rPr>
          <w:rFonts w:eastAsia="Calibri"/>
          <w:iCs/>
          <w:szCs w:val="28"/>
          <w:shd w:val="clear" w:color="auto" w:fill="F9F9F9"/>
          <w:lang w:eastAsia="en-US"/>
        </w:rPr>
        <w:t xml:space="preserve">: </w:t>
      </w: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A</w:t>
      </w:r>
      <w:r w:rsidRPr="00981FEB">
        <w:rPr>
          <w:rFonts w:eastAsia="Calibri"/>
          <w:iCs/>
          <w:szCs w:val="28"/>
          <w:shd w:val="clear" w:color="auto" w:fill="F9F9F9"/>
          <w:lang w:eastAsia="en-US"/>
        </w:rPr>
        <w:t xml:space="preserve"> </w:t>
      </w: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Study</w:t>
      </w:r>
      <w:r w:rsidRPr="00981FEB">
        <w:rPr>
          <w:rFonts w:eastAsia="Calibri"/>
          <w:iCs/>
          <w:szCs w:val="28"/>
          <w:shd w:val="clear" w:color="auto" w:fill="F9F9F9"/>
          <w:lang w:eastAsia="en-US"/>
        </w:rPr>
        <w:t xml:space="preserve"> </w:t>
      </w: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in</w:t>
      </w:r>
      <w:r w:rsidRPr="00981FEB">
        <w:rPr>
          <w:rFonts w:eastAsia="Calibri"/>
          <w:iCs/>
          <w:szCs w:val="28"/>
          <w:shd w:val="clear" w:color="auto" w:fill="F9F9F9"/>
          <w:lang w:eastAsia="en-US"/>
        </w:rPr>
        <w:t xml:space="preserve"> </w:t>
      </w: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Technique</w:t>
      </w:r>
      <w:r w:rsidRPr="00981FEB">
        <w:rPr>
          <w:rFonts w:eastAsia="Calibri"/>
          <w:szCs w:val="28"/>
          <w:shd w:val="clear" w:color="auto" w:fill="F9F9F9"/>
          <w:lang w:val="en-US" w:eastAsia="en-US"/>
        </w:rPr>
        <w:t> </w:t>
      </w:r>
      <w:r w:rsidRPr="00981FEB">
        <w:rPr>
          <w:rFonts w:eastAsia="Calibri"/>
          <w:szCs w:val="28"/>
          <w:shd w:val="clear" w:color="auto" w:fill="F9F9F9"/>
          <w:lang w:eastAsia="en-US"/>
        </w:rPr>
        <w:t>(</w:t>
      </w:r>
      <w:r w:rsidRPr="00981FEB">
        <w:rPr>
          <w:rFonts w:eastAsia="Calibri"/>
          <w:szCs w:val="28"/>
          <w:shd w:val="clear" w:color="auto" w:fill="F9F9F9"/>
          <w:lang w:val="en-US" w:eastAsia="en-US"/>
        </w:rPr>
        <w:t>Journalism Media Manual), by David Spark, (paperback) 1999.</w:t>
      </w:r>
    </w:p>
    <w:p w14:paraId="1F5E4BA4" w14:textId="77777777" w:rsidR="00F23620" w:rsidRPr="00981FEB" w:rsidRDefault="00F23620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en-US" w:eastAsia="en-US"/>
        </w:rPr>
      </w:pP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>Raising Hell: Straight Talk with Investigative Journalists</w:t>
      </w:r>
      <w:r w:rsidRPr="00981FEB">
        <w:rPr>
          <w:rFonts w:eastAsia="Calibri"/>
          <w:szCs w:val="28"/>
          <w:shd w:val="clear" w:color="auto" w:fill="F9F9F9"/>
          <w:lang w:val="en-US" w:eastAsia="en-US"/>
        </w:rPr>
        <w:t xml:space="preserve">, by Ron </w:t>
      </w:r>
      <w:proofErr w:type="spellStart"/>
      <w:r w:rsidRPr="00981FEB">
        <w:rPr>
          <w:rFonts w:eastAsia="Calibri"/>
          <w:szCs w:val="28"/>
          <w:shd w:val="clear" w:color="auto" w:fill="F9F9F9"/>
          <w:lang w:val="en-US" w:eastAsia="en-US"/>
        </w:rPr>
        <w:t>Chepesiuk</w:t>
      </w:r>
      <w:proofErr w:type="spellEnd"/>
      <w:r w:rsidRPr="00981FEB">
        <w:rPr>
          <w:rFonts w:eastAsia="Calibri"/>
          <w:szCs w:val="28"/>
          <w:shd w:val="clear" w:color="auto" w:fill="F9F9F9"/>
          <w:lang w:val="en-US" w:eastAsia="en-US"/>
        </w:rPr>
        <w:t>, Haney Howell, and Edward Lee (paperback) 1997.</w:t>
      </w:r>
    </w:p>
    <w:p w14:paraId="057A7237" w14:textId="30660AD6" w:rsidR="00650A0B" w:rsidRPr="00981FEB" w:rsidRDefault="00650A0B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val="ru-RU" w:eastAsia="en-US"/>
        </w:rPr>
        <w:t>Журналистское расследование: история метода и современная практика / Под обшей редакцией А. Д. Константинова. – СПб., 2003.</w:t>
      </w:r>
    </w:p>
    <w:p w14:paraId="7F889B1B" w14:textId="77777777" w:rsidR="00F23620" w:rsidRPr="00981FEB" w:rsidRDefault="00F23620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r w:rsidRPr="00981FEB">
        <w:rPr>
          <w:rFonts w:eastAsia="Calibri"/>
          <w:szCs w:val="28"/>
          <w:shd w:val="clear" w:color="auto" w:fill="F9F9F9"/>
          <w:lang w:eastAsia="en-US"/>
        </w:rPr>
        <w:t>Звіт щодо кримінальної статистики в Україні / Центр політико-правових реформ. – Київ, 2019.</w:t>
      </w:r>
    </w:p>
    <w:p w14:paraId="36B3546B" w14:textId="77777777" w:rsidR="00F23620" w:rsidRPr="00981FEB" w:rsidRDefault="00F23620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u w:val="single"/>
          <w:shd w:val="clear" w:color="auto" w:fill="F9F9F9"/>
          <w:lang w:val="en-US" w:eastAsia="en-US"/>
        </w:rPr>
      </w:pPr>
      <w:proofErr w:type="spellStart"/>
      <w:r w:rsidRPr="00981FEB">
        <w:rPr>
          <w:rFonts w:eastAsia="Calibri"/>
          <w:szCs w:val="28"/>
          <w:lang w:val="ru-RU" w:eastAsia="en-US"/>
        </w:rPr>
        <w:t>Макклюр</w:t>
      </w:r>
      <w:proofErr w:type="spellEnd"/>
      <w:r w:rsidRPr="00981FEB">
        <w:rPr>
          <w:rFonts w:eastAsia="Calibri"/>
          <w:szCs w:val="28"/>
          <w:lang w:val="ru-RU" w:eastAsia="en-US"/>
        </w:rPr>
        <w:t xml:space="preserve"> С., </w:t>
      </w:r>
      <w:proofErr w:type="spellStart"/>
      <w:r w:rsidRPr="00981FEB">
        <w:rPr>
          <w:rFonts w:eastAsia="Calibri"/>
          <w:szCs w:val="28"/>
          <w:lang w:val="ru-RU" w:eastAsia="en-US"/>
        </w:rPr>
        <w:t>Стеффенс</w:t>
      </w:r>
      <w:proofErr w:type="spellEnd"/>
      <w:r w:rsidRPr="00981FEB">
        <w:rPr>
          <w:rFonts w:eastAsia="Calibri"/>
          <w:szCs w:val="28"/>
          <w:lang w:val="ru-RU" w:eastAsia="en-US"/>
        </w:rPr>
        <w:t xml:space="preserve"> Л. и другие «</w:t>
      </w:r>
      <w:proofErr w:type="spellStart"/>
      <w:r w:rsidRPr="00981FEB">
        <w:rPr>
          <w:rFonts w:eastAsia="Calibri"/>
          <w:szCs w:val="28"/>
          <w:lang w:val="ru-RU" w:eastAsia="en-US"/>
        </w:rPr>
        <w:t>разгребатели</w:t>
      </w:r>
      <w:proofErr w:type="spellEnd"/>
      <w:r w:rsidRPr="00981FEB">
        <w:rPr>
          <w:rFonts w:eastAsia="Calibri"/>
          <w:szCs w:val="28"/>
          <w:lang w:val="ru-RU" w:eastAsia="en-US"/>
        </w:rPr>
        <w:t xml:space="preserve"> грязи». </w:t>
      </w:r>
      <w:r w:rsidRPr="00981FEB">
        <w:rPr>
          <w:rFonts w:eastAsia="Calibri"/>
          <w:szCs w:val="28"/>
          <w:u w:val="single"/>
          <w:shd w:val="clear" w:color="auto" w:fill="F9F9F9"/>
          <w:lang w:eastAsia="en-US"/>
        </w:rPr>
        <w:t>URL:</w:t>
      </w:r>
      <w:r w:rsidRPr="00981FEB">
        <w:rPr>
          <w:rFonts w:eastAsia="Calibri"/>
          <w:szCs w:val="28"/>
          <w:u w:val="single"/>
          <w:shd w:val="clear" w:color="auto" w:fill="F9F9F9"/>
          <w:lang w:val="en-US" w:eastAsia="en-US"/>
        </w:rPr>
        <w:t xml:space="preserve"> </w:t>
      </w:r>
      <w:hyperlink r:id="rId22" w:history="1">
        <w:r w:rsidRPr="00981FEB">
          <w:rPr>
            <w:rStyle w:val="a7"/>
            <w:rFonts w:eastAsia="Calibri"/>
            <w:szCs w:val="28"/>
            <w:shd w:val="clear" w:color="auto" w:fill="F9F9F9"/>
            <w:lang w:val="en-US" w:eastAsia="en-US"/>
          </w:rPr>
          <w:t>https://law.wikireading.ru/50619</w:t>
        </w:r>
      </w:hyperlink>
    </w:p>
    <w:p w14:paraId="55BA81E4" w14:textId="6B2423E7" w:rsidR="00650A0B" w:rsidRPr="00981FEB" w:rsidRDefault="00650A0B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Ма</w:t>
      </w:r>
      <w:r w:rsidRPr="00981FEB">
        <w:rPr>
          <w:rFonts w:eastAsia="Calibri"/>
          <w:szCs w:val="28"/>
          <w:shd w:val="clear" w:color="auto" w:fill="F9F9F9"/>
          <w:lang w:eastAsia="en-US"/>
        </w:rPr>
        <w:t>ларек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В. Викриття фактів. Суть і практика журналістики розслідування. – Київ, 1998.</w:t>
      </w:r>
    </w:p>
    <w:p w14:paraId="64823CFE" w14:textId="1876A93F" w:rsidR="00650A0B" w:rsidRPr="00981FEB" w:rsidRDefault="00650A0B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eastAsia="en-US"/>
        </w:rPr>
        <w:t xml:space="preserve">Телевізійне журналістське розслідування – знаряддя боротьби з корупцією (на регіональному та національному рівні) // матеріали польсько-українського семінару. – Київ – Запоріжжя – </w:t>
      </w:r>
      <w:proofErr w:type="spellStart"/>
      <w:r w:rsidRPr="00981FEB">
        <w:rPr>
          <w:rFonts w:eastAsia="Calibri"/>
          <w:szCs w:val="28"/>
          <w:shd w:val="clear" w:color="auto" w:fill="F9F9F9"/>
          <w:lang w:eastAsia="en-US"/>
        </w:rPr>
        <w:t>варшава</w:t>
      </w:r>
      <w:proofErr w:type="spellEnd"/>
      <w:r w:rsidRPr="00981FEB">
        <w:rPr>
          <w:rFonts w:eastAsia="Calibri"/>
          <w:szCs w:val="28"/>
          <w:shd w:val="clear" w:color="auto" w:fill="F9F9F9"/>
          <w:lang w:eastAsia="en-US"/>
        </w:rPr>
        <w:t>, 2006.</w:t>
      </w:r>
    </w:p>
    <w:p w14:paraId="18BA5F38" w14:textId="77777777" w:rsidR="00F23620" w:rsidRPr="00981FEB" w:rsidRDefault="00F23620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ru-RU" w:eastAsia="en-US"/>
        </w:rPr>
      </w:pP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Тертычный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А.А. 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Расследовательская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 xml:space="preserve"> журналистика. [Электронный курс]: </w:t>
      </w:r>
      <w:proofErr w:type="spellStart"/>
      <w:r w:rsidRPr="00981FEB">
        <w:rPr>
          <w:rFonts w:eastAsia="Calibri"/>
          <w:szCs w:val="28"/>
          <w:shd w:val="clear" w:color="auto" w:fill="F9F9F9"/>
          <w:lang w:val="ru-RU" w:eastAsia="en-US"/>
        </w:rPr>
        <w:t>Evartist</w:t>
      </w:r>
      <w:proofErr w:type="spellEnd"/>
      <w:r w:rsidRPr="00981FEB">
        <w:rPr>
          <w:rFonts w:eastAsia="Calibri"/>
          <w:szCs w:val="28"/>
          <w:shd w:val="clear" w:color="auto" w:fill="F9F9F9"/>
          <w:lang w:val="ru-RU" w:eastAsia="en-US"/>
        </w:rPr>
        <w:t>.</w:t>
      </w:r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r w:rsidRPr="00981FEB">
        <w:rPr>
          <w:rFonts w:eastAsia="Calibri"/>
          <w:szCs w:val="28"/>
          <w:shd w:val="clear" w:color="auto" w:fill="F9F9F9"/>
          <w:lang w:val="ru-RU" w:eastAsia="en-US"/>
        </w:rPr>
        <w:t>М., 2002.</w:t>
      </w:r>
      <w:r w:rsidRPr="00981FEB">
        <w:rPr>
          <w:rFonts w:eastAsia="Calibri"/>
          <w:szCs w:val="28"/>
          <w:shd w:val="clear" w:color="auto" w:fill="F9F9F9"/>
          <w:lang w:val="ru-RU" w:eastAsia="en-US"/>
        </w:rPr>
        <w:br/>
        <w:t xml:space="preserve">URL: </w:t>
      </w:r>
      <w:hyperlink r:id="rId23" w:history="1">
        <w:r w:rsidRPr="00981FEB">
          <w:rPr>
            <w:rFonts w:eastAsia="Calibri"/>
            <w:szCs w:val="28"/>
            <w:u w:val="single"/>
            <w:shd w:val="clear" w:color="auto" w:fill="F9F9F9"/>
            <w:lang w:val="ru-RU" w:eastAsia="en-US"/>
          </w:rPr>
          <w:t>http://evartist.narod.ru/text9/27.htm</w:t>
        </w:r>
      </w:hyperlink>
      <w:r w:rsidRPr="00981FEB">
        <w:rPr>
          <w:rFonts w:eastAsia="Calibri"/>
          <w:szCs w:val="28"/>
          <w:shd w:val="clear" w:color="auto" w:fill="F9F9F9"/>
          <w:lang w:val="ru-RU" w:eastAsia="en-US"/>
        </w:rPr>
        <w:t>.</w:t>
      </w:r>
    </w:p>
    <w:p w14:paraId="40E3B2B9" w14:textId="77777777" w:rsidR="00F23620" w:rsidRPr="00981FEB" w:rsidRDefault="00F23620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bCs/>
          <w:iCs/>
          <w:szCs w:val="28"/>
          <w:shd w:val="clear" w:color="auto" w:fill="F9F9F9"/>
          <w:lang w:val="ru-RU" w:eastAsia="en-US"/>
        </w:rPr>
      </w:pPr>
      <w:r w:rsidRPr="00981FEB">
        <w:rPr>
          <w:rFonts w:eastAsia="Calibri"/>
          <w:szCs w:val="28"/>
          <w:shd w:val="clear" w:color="auto" w:fill="F9F9F9"/>
          <w:lang w:val="ru-RU" w:eastAsia="en-US"/>
        </w:rPr>
        <w:t>Шум Ю.А. Журналистское расследование: от теории к практике.</w:t>
      </w:r>
      <w:r w:rsidRPr="00981FEB">
        <w:rPr>
          <w:rFonts w:eastAsia="Calibri"/>
          <w:szCs w:val="28"/>
          <w:shd w:val="clear" w:color="auto" w:fill="F9F9F9"/>
          <w:lang w:eastAsia="en-US"/>
        </w:rPr>
        <w:t xml:space="preserve"> </w:t>
      </w:r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 xml:space="preserve">URL: </w:t>
      </w:r>
      <w:proofErr w:type="gramStart"/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>http://opyt.t30p.ru/post/Alexandra_Ford-Zhurnalistskoe-rassledovanie-otteorii-k-praktikeShum-Yu.aspx..</w:t>
      </w:r>
      <w:proofErr w:type="gramEnd"/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 xml:space="preserve"> </w:t>
      </w:r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– №2.</w:t>
      </w:r>
    </w:p>
    <w:p w14:paraId="7A4C32B4" w14:textId="77777777" w:rsidR="00F23620" w:rsidRPr="00981FEB" w:rsidRDefault="00F23620" w:rsidP="009F4AA0">
      <w:pPr>
        <w:pStyle w:val="a6"/>
        <w:numPr>
          <w:ilvl w:val="0"/>
          <w:numId w:val="17"/>
        </w:numPr>
        <w:spacing w:line="360" w:lineRule="auto"/>
        <w:jc w:val="both"/>
        <w:rPr>
          <w:rFonts w:eastAsia="Calibri"/>
          <w:szCs w:val="28"/>
          <w:shd w:val="clear" w:color="auto" w:fill="F9F9F9"/>
          <w:lang w:val="en-US" w:eastAsia="en-US"/>
        </w:rPr>
      </w:pPr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Шур Э.М. Наше преступное общество (социальные и правовые источники преступности в Америке) / С пред. и под ред. В</w:t>
      </w:r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>.</w:t>
      </w:r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Н</w:t>
      </w:r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 xml:space="preserve">. </w:t>
      </w:r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Кудрявцева</w:t>
      </w:r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 xml:space="preserve">: </w:t>
      </w:r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Пер</w:t>
      </w:r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 xml:space="preserve">. </w:t>
      </w:r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с</w:t>
      </w:r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 xml:space="preserve"> </w:t>
      </w:r>
      <w:proofErr w:type="spellStart"/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англ</w:t>
      </w:r>
      <w:proofErr w:type="spellEnd"/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 xml:space="preserve">. – </w:t>
      </w:r>
      <w:r w:rsidRPr="00981FEB">
        <w:rPr>
          <w:rFonts w:eastAsia="Calibri"/>
          <w:bCs/>
          <w:iCs/>
          <w:szCs w:val="28"/>
          <w:shd w:val="clear" w:color="auto" w:fill="F9F9F9"/>
          <w:lang w:val="ru-RU" w:eastAsia="en-US"/>
        </w:rPr>
        <w:t>М</w:t>
      </w:r>
      <w:r w:rsidRPr="00981FEB">
        <w:rPr>
          <w:rFonts w:eastAsia="Calibri"/>
          <w:bCs/>
          <w:iCs/>
          <w:szCs w:val="28"/>
          <w:shd w:val="clear" w:color="auto" w:fill="F9F9F9"/>
          <w:lang w:val="en-US" w:eastAsia="en-US"/>
        </w:rPr>
        <w:t>., 1977.</w:t>
      </w:r>
      <w:r w:rsidRPr="00981FEB">
        <w:rPr>
          <w:rFonts w:eastAsia="Calibri"/>
          <w:iCs/>
          <w:szCs w:val="28"/>
          <w:shd w:val="clear" w:color="auto" w:fill="F9F9F9"/>
          <w:lang w:val="en-US" w:eastAsia="en-US"/>
        </w:rPr>
        <w:t xml:space="preserve"> </w:t>
      </w:r>
    </w:p>
    <w:p w14:paraId="02EFB5BF" w14:textId="46C51189" w:rsidR="009256B7" w:rsidRPr="007436FE" w:rsidRDefault="009256B7" w:rsidP="00981FEB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4361C6C4" w14:textId="7DB302C4" w:rsidR="00681E2D" w:rsidRDefault="00506F27" w:rsidP="00981FEB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 2.4</w:t>
      </w:r>
      <w:r w:rsidR="009256B7" w:rsidRPr="007436FE">
        <w:rPr>
          <w:rFonts w:eastAsia="Calibri"/>
          <w:sz w:val="28"/>
          <w:szCs w:val="28"/>
          <w:lang w:eastAsia="en-US"/>
        </w:rPr>
        <w:t>.</w:t>
      </w:r>
    </w:p>
    <w:p w14:paraId="0A5F8840" w14:textId="2DF0182C" w:rsidR="00506F27" w:rsidRPr="00506F27" w:rsidRDefault="00506F27" w:rsidP="00981FE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6F27">
        <w:rPr>
          <w:rFonts w:eastAsia="Calibri"/>
          <w:b/>
          <w:sz w:val="28"/>
          <w:szCs w:val="28"/>
          <w:lang w:eastAsia="en-US"/>
        </w:rPr>
        <w:t>Деонтологічні та правові основи кримінальної журналістики</w:t>
      </w:r>
    </w:p>
    <w:p w14:paraId="04D0B492" w14:textId="74981B63" w:rsidR="00650A0B" w:rsidRPr="007436FE" w:rsidRDefault="00650A0B" w:rsidP="00981FEB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436FE">
        <w:rPr>
          <w:rFonts w:eastAsia="Calibri"/>
          <w:sz w:val="28"/>
          <w:szCs w:val="28"/>
          <w:lang w:eastAsia="en-US"/>
        </w:rPr>
        <w:t>( 4 год. / 1 год.)</w:t>
      </w:r>
    </w:p>
    <w:p w14:paraId="3A7C8E7A" w14:textId="5772B2D7" w:rsidR="00997E84" w:rsidRDefault="00997E84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Основні питання:</w:t>
      </w:r>
    </w:p>
    <w:p w14:paraId="30B351DC" w14:textId="58AADE4A" w:rsidR="00506F27" w:rsidRPr="00164C19" w:rsidRDefault="00506F27" w:rsidP="009F4AA0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64C19">
        <w:rPr>
          <w:rFonts w:eastAsia="Calibri"/>
          <w:szCs w:val="28"/>
          <w:lang w:eastAsia="en-US"/>
        </w:rPr>
        <w:t>Свобода слова і соціальні обмеження в діяльності журналіста. Правові підстави свободи слова і вільної журналістики.</w:t>
      </w:r>
    </w:p>
    <w:p w14:paraId="4A67F520" w14:textId="4B4EE570" w:rsidR="00506F27" w:rsidRPr="00164C19" w:rsidRDefault="00506F27" w:rsidP="009F4AA0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64C19">
        <w:rPr>
          <w:rFonts w:eastAsia="Calibri"/>
          <w:szCs w:val="28"/>
          <w:lang w:eastAsia="en-US"/>
        </w:rPr>
        <w:t>Чи існує кримінальна або моральна відповідальність за наклеп та образу з боку мас-медіа?</w:t>
      </w:r>
    </w:p>
    <w:p w14:paraId="0B950A0A" w14:textId="01A82E2C" w:rsidR="00164C19" w:rsidRPr="00164C19" w:rsidRDefault="00164C19" w:rsidP="009F4AA0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64C19">
        <w:rPr>
          <w:rFonts w:eastAsia="Calibri"/>
          <w:szCs w:val="28"/>
          <w:lang w:eastAsia="en-US"/>
        </w:rPr>
        <w:t>Особливості висвітлення окремих видів злочинів: етичні аспекти.</w:t>
      </w:r>
    </w:p>
    <w:p w14:paraId="2C000223" w14:textId="175EBC61" w:rsidR="00164C19" w:rsidRPr="00164C19" w:rsidRDefault="00164C19" w:rsidP="009F4AA0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64C19">
        <w:rPr>
          <w:rFonts w:eastAsia="Calibri"/>
          <w:szCs w:val="28"/>
          <w:lang w:eastAsia="en-US"/>
        </w:rPr>
        <w:t>Володимир Короленко як взірець моральної журналістики й особливості висвітлення складних судових процесів.</w:t>
      </w:r>
    </w:p>
    <w:p w14:paraId="27ADE4D9" w14:textId="3089598B" w:rsidR="00997E84" w:rsidRPr="00164C19" w:rsidRDefault="00997E84" w:rsidP="009F4AA0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64C19">
        <w:rPr>
          <w:rFonts w:eastAsia="Calibri"/>
          <w:szCs w:val="28"/>
          <w:lang w:eastAsia="en-US"/>
        </w:rPr>
        <w:t xml:space="preserve">Робота незалежних </w:t>
      </w:r>
      <w:proofErr w:type="spellStart"/>
      <w:r w:rsidRPr="00164C19">
        <w:rPr>
          <w:rFonts w:eastAsia="Calibri"/>
          <w:szCs w:val="28"/>
          <w:lang w:eastAsia="en-US"/>
        </w:rPr>
        <w:t>блогерів</w:t>
      </w:r>
      <w:proofErr w:type="spellEnd"/>
      <w:r w:rsidRPr="00164C19">
        <w:rPr>
          <w:rFonts w:eastAsia="Calibri"/>
          <w:szCs w:val="28"/>
          <w:lang w:eastAsia="en-US"/>
        </w:rPr>
        <w:t>, студій з розслідування корупції й масштабних злочинів</w:t>
      </w:r>
      <w:r w:rsidR="00506F27" w:rsidRPr="00164C19">
        <w:rPr>
          <w:rFonts w:eastAsia="Calibri"/>
          <w:szCs w:val="28"/>
          <w:lang w:eastAsia="en-US"/>
        </w:rPr>
        <w:t xml:space="preserve">: </w:t>
      </w:r>
      <w:r w:rsidR="00164C19">
        <w:rPr>
          <w:rFonts w:eastAsia="Calibri"/>
          <w:szCs w:val="28"/>
          <w:lang w:eastAsia="en-US"/>
        </w:rPr>
        <w:t xml:space="preserve">технологічна складова, </w:t>
      </w:r>
      <w:r w:rsidR="00506F27" w:rsidRPr="00164C19">
        <w:rPr>
          <w:rFonts w:eastAsia="Calibri"/>
          <w:szCs w:val="28"/>
          <w:lang w:eastAsia="en-US"/>
        </w:rPr>
        <w:t>джерела фінансування й етичні проблеми</w:t>
      </w:r>
      <w:r w:rsidRPr="00164C19">
        <w:rPr>
          <w:rFonts w:eastAsia="Calibri"/>
          <w:szCs w:val="28"/>
          <w:lang w:eastAsia="en-US"/>
        </w:rPr>
        <w:t>.</w:t>
      </w:r>
    </w:p>
    <w:p w14:paraId="4C738325" w14:textId="01895DA2" w:rsidR="00997E84" w:rsidRPr="00164C19" w:rsidRDefault="00997E84" w:rsidP="009F4AA0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64C19">
        <w:rPr>
          <w:rFonts w:eastAsia="Calibri"/>
          <w:szCs w:val="28"/>
          <w:lang w:eastAsia="en-US"/>
        </w:rPr>
        <w:t>Кримінальна тематика в ЗМІ як інструмент політичної боротьби</w:t>
      </w:r>
      <w:r w:rsidR="00164C19" w:rsidRPr="00164C19">
        <w:rPr>
          <w:rFonts w:eastAsia="Calibri"/>
          <w:szCs w:val="28"/>
          <w:lang w:eastAsia="en-US"/>
        </w:rPr>
        <w:t>: де тут мораль?</w:t>
      </w:r>
    </w:p>
    <w:p w14:paraId="107CF157" w14:textId="14D76CD1" w:rsidR="00164C19" w:rsidRPr="00164C19" w:rsidRDefault="00164C19" w:rsidP="009F4AA0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164C19">
        <w:rPr>
          <w:rFonts w:eastAsia="Calibri"/>
          <w:szCs w:val="28"/>
          <w:lang w:eastAsia="en-US"/>
        </w:rPr>
        <w:t>Загрози та ризики, що чатують журналіста-</w:t>
      </w:r>
      <w:proofErr w:type="spellStart"/>
      <w:r w:rsidRPr="00164C19">
        <w:rPr>
          <w:rFonts w:eastAsia="Calibri"/>
          <w:szCs w:val="28"/>
          <w:lang w:eastAsia="en-US"/>
        </w:rPr>
        <w:t>розслідувача</w:t>
      </w:r>
      <w:proofErr w:type="spellEnd"/>
      <w:r w:rsidRPr="00164C19">
        <w:rPr>
          <w:rFonts w:eastAsia="Calibri"/>
          <w:szCs w:val="28"/>
          <w:lang w:eastAsia="en-US"/>
        </w:rPr>
        <w:t xml:space="preserve"> з кримінальної тематики. Принципи та правила безпеки журналістської діяльності.</w:t>
      </w:r>
    </w:p>
    <w:p w14:paraId="6850E0F8" w14:textId="3694CEAF" w:rsidR="00650A0B" w:rsidRPr="007436FE" w:rsidRDefault="00997E84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Реферати:</w:t>
      </w:r>
    </w:p>
    <w:p w14:paraId="74FA00EF" w14:textId="77777777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Боротьба за свободу слова в Україні.</w:t>
      </w:r>
    </w:p>
    <w:p w14:paraId="3602D7C5" w14:textId="77777777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 xml:space="preserve">Досвід інформаційної передачі «60 секунд» </w:t>
      </w:r>
      <w:proofErr w:type="spellStart"/>
      <w:r w:rsidRPr="00C7006D">
        <w:rPr>
          <w:rFonts w:eastAsia="Calibri"/>
          <w:szCs w:val="28"/>
          <w:lang w:eastAsia="en-US"/>
        </w:rPr>
        <w:t>Невзорова</w:t>
      </w:r>
      <w:proofErr w:type="spellEnd"/>
      <w:r w:rsidRPr="00C7006D">
        <w:rPr>
          <w:rFonts w:eastAsia="Calibri"/>
          <w:szCs w:val="28"/>
          <w:lang w:eastAsia="en-US"/>
        </w:rPr>
        <w:t xml:space="preserve"> у 1990-рр.</w:t>
      </w:r>
    </w:p>
    <w:p w14:paraId="261C7FA7" w14:textId="77777777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Досвід роботи українських антикорупційних сайтів.</w:t>
      </w:r>
    </w:p>
    <w:p w14:paraId="2E59F067" w14:textId="77777777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Історія цензури та боротьби за свободу слова.</w:t>
      </w:r>
    </w:p>
    <w:p w14:paraId="4B6864E0" w14:textId="77777777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Кейси насильства стосовно журналістів, які вели кримінальні розслідування.</w:t>
      </w:r>
    </w:p>
    <w:p w14:paraId="7EF2CDD2" w14:textId="77777777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 xml:space="preserve">Кримінальна </w:t>
      </w:r>
      <w:proofErr w:type="spellStart"/>
      <w:r w:rsidRPr="00C7006D">
        <w:rPr>
          <w:rFonts w:eastAsia="Calibri"/>
          <w:szCs w:val="28"/>
          <w:lang w:eastAsia="en-US"/>
        </w:rPr>
        <w:t>ессеїстика</w:t>
      </w:r>
      <w:proofErr w:type="spellEnd"/>
      <w:r w:rsidRPr="00C7006D">
        <w:rPr>
          <w:rFonts w:eastAsia="Calibri"/>
          <w:szCs w:val="28"/>
          <w:lang w:eastAsia="en-US"/>
        </w:rPr>
        <w:t xml:space="preserve"> і публіцистика в Україні.</w:t>
      </w:r>
    </w:p>
    <w:p w14:paraId="43CEF96F" w14:textId="1BC2CFE1" w:rsidR="00E10FF8" w:rsidRPr="00C7006D" w:rsidRDefault="008A0DFA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Нові медіа й нові можливості для</w:t>
      </w:r>
      <w:r w:rsidR="00E10FF8" w:rsidRPr="00C7006D">
        <w:rPr>
          <w:rFonts w:eastAsia="Calibri"/>
          <w:szCs w:val="28"/>
          <w:lang w:eastAsia="en-US"/>
        </w:rPr>
        <w:t xml:space="preserve"> кримінальної журналістики.</w:t>
      </w:r>
    </w:p>
    <w:p w14:paraId="7643F2CF" w14:textId="77777777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Українські журналісти в гібридній війні: досвід розслідування воєнних злочинів й участь у інформаційній війні.</w:t>
      </w:r>
    </w:p>
    <w:p w14:paraId="27C6E716" w14:textId="011BA370" w:rsidR="00E10FF8" w:rsidRPr="00C7006D" w:rsidRDefault="00E10FF8" w:rsidP="009F4AA0">
      <w:pPr>
        <w:pStyle w:val="a6"/>
        <w:numPr>
          <w:ilvl w:val="0"/>
          <w:numId w:val="30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Феномен</w:t>
      </w:r>
      <w:r w:rsidRPr="00C7006D">
        <w:rPr>
          <w:rFonts w:eastAsia="Calibri"/>
          <w:b/>
          <w:szCs w:val="28"/>
          <w:lang w:eastAsia="en-US"/>
        </w:rPr>
        <w:t xml:space="preserve"> </w:t>
      </w:r>
      <w:r w:rsidRPr="00C7006D">
        <w:rPr>
          <w:rFonts w:eastAsia="Calibri"/>
          <w:szCs w:val="28"/>
          <w:lang w:eastAsia="en-US"/>
        </w:rPr>
        <w:t>«</w:t>
      </w:r>
      <w:r w:rsidRPr="00C7006D">
        <w:rPr>
          <w:rFonts w:eastAsia="Calibri"/>
          <w:szCs w:val="28"/>
          <w:lang w:val="en-US" w:eastAsia="en-US"/>
        </w:rPr>
        <w:t>Charlie Hebdo</w:t>
      </w:r>
      <w:r w:rsidRPr="00C7006D">
        <w:rPr>
          <w:rFonts w:eastAsia="Calibri"/>
          <w:szCs w:val="28"/>
          <w:lang w:eastAsia="en-US"/>
        </w:rPr>
        <w:t>» й проблема свободи слова в умовах полікультурного соціуму.</w:t>
      </w:r>
    </w:p>
    <w:p w14:paraId="3B70D851" w14:textId="6799776D" w:rsidR="004960ED" w:rsidRDefault="004960ED" w:rsidP="00981FE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Питання для самоперевірки й дискусійні питання:</w:t>
      </w:r>
    </w:p>
    <w:p w14:paraId="776016CB" w14:textId="48F7C05D" w:rsidR="00C7006D" w:rsidRDefault="00C7006D" w:rsidP="009F4AA0">
      <w:pPr>
        <w:pStyle w:val="a6"/>
        <w:numPr>
          <w:ilvl w:val="0"/>
          <w:numId w:val="3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Як культурологічна теорія злочинності допомагає зрозуміти природу насильства у подіях довкола сатиричного видання «</w:t>
      </w:r>
      <w:r w:rsidRPr="00C7006D">
        <w:rPr>
          <w:rFonts w:eastAsia="Calibri"/>
          <w:szCs w:val="28"/>
          <w:lang w:val="en-US" w:eastAsia="en-US"/>
        </w:rPr>
        <w:t>Charlie Hebdo</w:t>
      </w:r>
      <w:r w:rsidRPr="00C7006D">
        <w:rPr>
          <w:rFonts w:eastAsia="Calibri"/>
          <w:szCs w:val="28"/>
          <w:lang w:eastAsia="en-US"/>
        </w:rPr>
        <w:t>»?</w:t>
      </w:r>
    </w:p>
    <w:p w14:paraId="6AF5F0DE" w14:textId="78265394" w:rsidR="00C7006D" w:rsidRPr="00C7006D" w:rsidRDefault="00C7006D" w:rsidP="009F4AA0">
      <w:pPr>
        <w:pStyle w:val="a6"/>
        <w:numPr>
          <w:ilvl w:val="0"/>
          <w:numId w:val="31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яких випадках в демократичних країнах можуть бути уведені обмеження на свободу слова?</w:t>
      </w:r>
    </w:p>
    <w:p w14:paraId="32E1BEDB" w14:textId="19DDE187" w:rsidR="00946958" w:rsidRDefault="007436FE" w:rsidP="009F4AA0">
      <w:pPr>
        <w:pStyle w:val="a6"/>
        <w:numPr>
          <w:ilvl w:val="0"/>
          <w:numId w:val="3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Чи можна стати</w:t>
      </w:r>
      <w:r w:rsidR="00C7006D" w:rsidRPr="00C7006D">
        <w:rPr>
          <w:rFonts w:eastAsia="Calibri"/>
          <w:szCs w:val="28"/>
          <w:lang w:eastAsia="en-US"/>
        </w:rPr>
        <w:t xml:space="preserve"> реальним</w:t>
      </w:r>
      <w:r w:rsidRPr="00C7006D">
        <w:rPr>
          <w:rFonts w:eastAsia="Calibri"/>
          <w:szCs w:val="28"/>
          <w:lang w:eastAsia="en-US"/>
        </w:rPr>
        <w:t xml:space="preserve"> </w:t>
      </w:r>
      <w:r w:rsidR="00C7006D" w:rsidRPr="00C7006D">
        <w:rPr>
          <w:rFonts w:eastAsia="Calibri"/>
          <w:szCs w:val="28"/>
          <w:lang w:eastAsia="en-US"/>
        </w:rPr>
        <w:t>незалежним журналістом-</w:t>
      </w:r>
      <w:proofErr w:type="spellStart"/>
      <w:r w:rsidR="00C7006D" w:rsidRPr="00C7006D">
        <w:rPr>
          <w:rFonts w:eastAsia="Calibri"/>
          <w:szCs w:val="28"/>
          <w:lang w:eastAsia="en-US"/>
        </w:rPr>
        <w:t>розслідувачем</w:t>
      </w:r>
      <w:proofErr w:type="spellEnd"/>
      <w:r w:rsidRPr="00C7006D">
        <w:rPr>
          <w:rFonts w:eastAsia="Calibri"/>
          <w:szCs w:val="28"/>
          <w:lang w:eastAsia="en-US"/>
        </w:rPr>
        <w:t xml:space="preserve"> з кримінальної тематики?</w:t>
      </w:r>
    </w:p>
    <w:p w14:paraId="33E619DB" w14:textId="051AA9EF" w:rsidR="00C7006D" w:rsidRPr="00C7006D" w:rsidRDefault="00C7006D" w:rsidP="009F4AA0">
      <w:pPr>
        <w:pStyle w:val="a6"/>
        <w:numPr>
          <w:ilvl w:val="0"/>
          <w:numId w:val="31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Які злочини або категорії потерпілих вимагають особливих застережень з боку журналістів, які ведуть кримінальні репортажі або готують відповідні колонки для преси?</w:t>
      </w:r>
    </w:p>
    <w:p w14:paraId="72F861D2" w14:textId="35C885F8" w:rsidR="00650A0B" w:rsidRPr="00C7006D" w:rsidRDefault="007436FE" w:rsidP="009F4AA0">
      <w:pPr>
        <w:pStyle w:val="a6"/>
        <w:numPr>
          <w:ilvl w:val="0"/>
          <w:numId w:val="3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Якщо порівняти старі й нові медіа: які додаткові можливості з’явилися з точки</w:t>
      </w:r>
      <w:r w:rsidR="00C7006D" w:rsidRPr="00C7006D">
        <w:rPr>
          <w:rFonts w:eastAsia="Calibri"/>
          <w:szCs w:val="28"/>
          <w:lang w:eastAsia="en-US"/>
        </w:rPr>
        <w:t xml:space="preserve"> зору кримінальної журналістики?</w:t>
      </w:r>
    </w:p>
    <w:p w14:paraId="4B40265B" w14:textId="4D879AC3" w:rsidR="007436FE" w:rsidRDefault="007436FE" w:rsidP="009F4AA0">
      <w:pPr>
        <w:pStyle w:val="a6"/>
        <w:numPr>
          <w:ilvl w:val="0"/>
          <w:numId w:val="3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C7006D">
        <w:rPr>
          <w:rFonts w:eastAsia="Calibri"/>
          <w:szCs w:val="28"/>
          <w:lang w:eastAsia="en-US"/>
        </w:rPr>
        <w:t>Кого з відомих українських журналістів можна підвести під рубрику «професійні кримінальні журналісти»?</w:t>
      </w:r>
    </w:p>
    <w:p w14:paraId="71615A5C" w14:textId="3ED47688" w:rsidR="00C7006D" w:rsidRPr="00C7006D" w:rsidRDefault="00C7006D" w:rsidP="009F4AA0">
      <w:pPr>
        <w:pStyle w:val="a6"/>
        <w:numPr>
          <w:ilvl w:val="0"/>
          <w:numId w:val="31"/>
        </w:num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Які заходи безпеки варто використовувати в практиці професійної діяльності журналістів кримінального жанру?</w:t>
      </w:r>
    </w:p>
    <w:p w14:paraId="2E56CCEC" w14:textId="3D1454E3" w:rsidR="007436FE" w:rsidRPr="007436FE" w:rsidRDefault="007436FE" w:rsidP="00981FEB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436FE">
        <w:rPr>
          <w:rFonts w:eastAsia="Calibri"/>
          <w:b/>
          <w:sz w:val="28"/>
          <w:szCs w:val="28"/>
          <w:lang w:eastAsia="en-US"/>
        </w:rPr>
        <w:t>Література:</w:t>
      </w:r>
    </w:p>
    <w:p w14:paraId="48E03EF5" w14:textId="77777777" w:rsidR="0094011E" w:rsidRPr="0004038E" w:rsidRDefault="0094011E" w:rsidP="0094011E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Style w:val="fontstyle21"/>
          <w:sz w:val="28"/>
          <w:szCs w:val="28"/>
        </w:rPr>
      </w:pPr>
      <w:r w:rsidRPr="0004038E">
        <w:rPr>
          <w:rStyle w:val="fontstyle21"/>
          <w:sz w:val="28"/>
          <w:szCs w:val="28"/>
        </w:rPr>
        <w:t xml:space="preserve">Баришполець, О. Т. Брехня в інформаційному просторі та міжособовій комунікації [Електронний ресурс] : монографія / О. Т. Баришполець ; Національна академія педагогічних наук України, Інститут соціальної та політичної психології. – Кіровоград : Імекс-ЛТД, 2013. – 648 с. – Режим доступу: </w:t>
      </w:r>
      <w:r w:rsidRPr="0094011E">
        <w:rPr>
          <w:rStyle w:val="fontstyle21"/>
          <w:sz w:val="28"/>
          <w:szCs w:val="28"/>
          <w:lang w:val="en-US"/>
        </w:rPr>
        <w:t>http</w:t>
      </w:r>
      <w:r w:rsidRPr="0004038E">
        <w:rPr>
          <w:rStyle w:val="fontstyle21"/>
          <w:sz w:val="28"/>
          <w:szCs w:val="28"/>
        </w:rPr>
        <w:t>://</w:t>
      </w:r>
      <w:proofErr w:type="spellStart"/>
      <w:r w:rsidRPr="0094011E">
        <w:rPr>
          <w:rStyle w:val="fontstyle21"/>
          <w:sz w:val="28"/>
          <w:szCs w:val="28"/>
          <w:lang w:val="en-US"/>
        </w:rPr>
        <w:t>journlib</w:t>
      </w:r>
      <w:proofErr w:type="spellEnd"/>
      <w:r w:rsidRPr="0004038E">
        <w:rPr>
          <w:rStyle w:val="fontstyle21"/>
          <w:sz w:val="28"/>
          <w:szCs w:val="28"/>
        </w:rPr>
        <w:t>.</w:t>
      </w:r>
      <w:proofErr w:type="spellStart"/>
      <w:r w:rsidRPr="0094011E">
        <w:rPr>
          <w:rStyle w:val="fontstyle21"/>
          <w:sz w:val="28"/>
          <w:szCs w:val="28"/>
          <w:lang w:val="en-US"/>
        </w:rPr>
        <w:t>univ</w:t>
      </w:r>
      <w:proofErr w:type="spellEnd"/>
      <w:r w:rsidRPr="0004038E">
        <w:rPr>
          <w:rStyle w:val="fontstyle21"/>
          <w:sz w:val="28"/>
          <w:szCs w:val="28"/>
        </w:rPr>
        <w:t>.</w:t>
      </w:r>
      <w:proofErr w:type="spellStart"/>
      <w:r w:rsidRPr="0094011E">
        <w:rPr>
          <w:rStyle w:val="fontstyle21"/>
          <w:sz w:val="28"/>
          <w:szCs w:val="28"/>
          <w:lang w:val="en-US"/>
        </w:rPr>
        <w:t>kiev</w:t>
      </w:r>
      <w:proofErr w:type="spellEnd"/>
      <w:r w:rsidRPr="0004038E">
        <w:rPr>
          <w:rStyle w:val="fontstyle21"/>
          <w:sz w:val="28"/>
          <w:szCs w:val="28"/>
        </w:rPr>
        <w:t>.</w:t>
      </w:r>
      <w:proofErr w:type="spellStart"/>
      <w:r w:rsidRPr="0094011E">
        <w:rPr>
          <w:rStyle w:val="fontstyle21"/>
          <w:sz w:val="28"/>
          <w:szCs w:val="28"/>
          <w:lang w:val="en-US"/>
        </w:rPr>
        <w:t>ua</w:t>
      </w:r>
      <w:proofErr w:type="spellEnd"/>
      <w:r w:rsidRPr="0004038E">
        <w:rPr>
          <w:rStyle w:val="fontstyle21"/>
          <w:sz w:val="28"/>
          <w:szCs w:val="28"/>
        </w:rPr>
        <w:t>/</w:t>
      </w:r>
      <w:r w:rsidRPr="0094011E">
        <w:rPr>
          <w:rStyle w:val="fontstyle21"/>
          <w:sz w:val="28"/>
          <w:szCs w:val="28"/>
          <w:lang w:val="en-US"/>
        </w:rPr>
        <w:t>mono</w:t>
      </w:r>
      <w:r w:rsidRPr="0004038E">
        <w:rPr>
          <w:rStyle w:val="fontstyle21"/>
          <w:sz w:val="28"/>
          <w:szCs w:val="28"/>
        </w:rPr>
        <w:t>/</w:t>
      </w:r>
      <w:proofErr w:type="spellStart"/>
      <w:r w:rsidRPr="0094011E">
        <w:rPr>
          <w:rStyle w:val="fontstyle21"/>
          <w:sz w:val="28"/>
          <w:szCs w:val="28"/>
          <w:lang w:val="en-US"/>
        </w:rPr>
        <w:t>maketBarishpolets</w:t>
      </w:r>
      <w:proofErr w:type="spellEnd"/>
      <w:r w:rsidRPr="0004038E">
        <w:rPr>
          <w:rStyle w:val="fontstyle21"/>
          <w:sz w:val="28"/>
          <w:szCs w:val="28"/>
        </w:rPr>
        <w:t>.</w:t>
      </w:r>
      <w:r w:rsidRPr="0094011E">
        <w:rPr>
          <w:rStyle w:val="fontstyle21"/>
          <w:sz w:val="28"/>
          <w:szCs w:val="28"/>
          <w:lang w:val="en-US"/>
        </w:rPr>
        <w:t>pdf</w:t>
      </w:r>
      <w:r w:rsidRPr="0004038E">
        <w:rPr>
          <w:rStyle w:val="fontstyle21"/>
          <w:sz w:val="28"/>
          <w:szCs w:val="28"/>
        </w:rPr>
        <w:t>.</w:t>
      </w:r>
    </w:p>
    <w:p w14:paraId="5DDC0FA6" w14:textId="77777777" w:rsidR="0094011E" w:rsidRPr="0094011E" w:rsidRDefault="0094011E" w:rsidP="0094011E">
      <w:pPr>
        <w:pStyle w:val="a6"/>
        <w:numPr>
          <w:ilvl w:val="0"/>
          <w:numId w:val="35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4011E">
        <w:rPr>
          <w:rFonts w:eastAsia="Calibri"/>
          <w:szCs w:val="28"/>
          <w:lang w:eastAsia="en-US"/>
        </w:rPr>
        <w:t>Бернерс</w:t>
      </w:r>
      <w:proofErr w:type="spellEnd"/>
      <w:r w:rsidRPr="0094011E">
        <w:rPr>
          <w:rFonts w:eastAsia="Calibri"/>
          <w:szCs w:val="28"/>
          <w:lang w:eastAsia="en-US"/>
        </w:rPr>
        <w:t>-Лі Т. Заснування Павутини: З чого починалася і до чого прийде Всесвітня мережа / Перекл. з англ. А. Іщенка. — К.: Видавничий дім «Києво-Могилянська академія», 2007. — 207 с.</w:t>
      </w:r>
    </w:p>
    <w:p w14:paraId="5E513A8E" w14:textId="77777777" w:rsidR="0094011E" w:rsidRPr="0094011E" w:rsidRDefault="0094011E" w:rsidP="0094011E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Style w:val="a7"/>
          <w:rFonts w:ascii="ArialMT" w:hAnsi="ArialMT"/>
          <w:color w:val="000000"/>
          <w:szCs w:val="28"/>
          <w:u w:val="none"/>
          <w:lang w:val="en-US"/>
        </w:rPr>
      </w:pPr>
      <w:proofErr w:type="spellStart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>Галлін</w:t>
      </w:r>
      <w:proofErr w:type="spellEnd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>Деніел</w:t>
      </w:r>
      <w:proofErr w:type="spellEnd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 xml:space="preserve"> С., </w:t>
      </w:r>
      <w:proofErr w:type="spellStart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>Манчіні</w:t>
      </w:r>
      <w:proofErr w:type="spellEnd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 xml:space="preserve">, Паоло. Сучасні </w:t>
      </w:r>
      <w:proofErr w:type="spellStart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>медіасистеми</w:t>
      </w:r>
      <w:proofErr w:type="spellEnd"/>
      <w:r w:rsidRPr="00962B33">
        <w:rPr>
          <w:rStyle w:val="fontstyle01"/>
          <w:rFonts w:ascii="Times New Roman" w:hAnsi="Times New Roman"/>
          <w:b w:val="0"/>
          <w:sz w:val="28"/>
          <w:szCs w:val="28"/>
        </w:rPr>
        <w:t>: три моделі відносин ЗМІ та політики</w:t>
      </w:r>
      <w:r w:rsidRPr="0094011E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4011E">
        <w:rPr>
          <w:rStyle w:val="fontstyle21"/>
          <w:sz w:val="28"/>
          <w:szCs w:val="28"/>
        </w:rPr>
        <w:t xml:space="preserve">[Електронний ресурс] / </w:t>
      </w:r>
      <w:proofErr w:type="spellStart"/>
      <w:r w:rsidRPr="0094011E">
        <w:rPr>
          <w:rStyle w:val="fontstyle21"/>
          <w:sz w:val="28"/>
          <w:szCs w:val="28"/>
        </w:rPr>
        <w:t>Деніел</w:t>
      </w:r>
      <w:proofErr w:type="spellEnd"/>
      <w:r w:rsidRPr="0094011E">
        <w:rPr>
          <w:rStyle w:val="fontstyle21"/>
          <w:sz w:val="28"/>
          <w:szCs w:val="28"/>
        </w:rPr>
        <w:t xml:space="preserve"> С. </w:t>
      </w:r>
      <w:proofErr w:type="spellStart"/>
      <w:r w:rsidRPr="0094011E">
        <w:rPr>
          <w:rStyle w:val="fontstyle21"/>
          <w:sz w:val="28"/>
          <w:szCs w:val="28"/>
        </w:rPr>
        <w:t>Галлін</w:t>
      </w:r>
      <w:proofErr w:type="spellEnd"/>
      <w:r w:rsidRPr="0094011E">
        <w:rPr>
          <w:rStyle w:val="fontstyle21"/>
          <w:sz w:val="28"/>
          <w:szCs w:val="28"/>
        </w:rPr>
        <w:t xml:space="preserve">, Паоло </w:t>
      </w:r>
      <w:proofErr w:type="spellStart"/>
      <w:r w:rsidRPr="0094011E">
        <w:rPr>
          <w:rStyle w:val="fontstyle21"/>
          <w:sz w:val="28"/>
          <w:szCs w:val="28"/>
        </w:rPr>
        <w:t>Манчіні</w:t>
      </w:r>
      <w:proofErr w:type="spellEnd"/>
      <w:r w:rsidRPr="0094011E">
        <w:rPr>
          <w:rStyle w:val="fontstyle21"/>
          <w:sz w:val="28"/>
          <w:szCs w:val="28"/>
        </w:rPr>
        <w:t xml:space="preserve"> ; пер. з англ. О. </w:t>
      </w:r>
      <w:proofErr w:type="spellStart"/>
      <w:r w:rsidRPr="0094011E">
        <w:rPr>
          <w:rStyle w:val="fontstyle21"/>
          <w:sz w:val="28"/>
          <w:szCs w:val="28"/>
        </w:rPr>
        <w:t>Насика</w:t>
      </w:r>
      <w:proofErr w:type="spellEnd"/>
      <w:r w:rsidRPr="0094011E">
        <w:rPr>
          <w:rStyle w:val="fontstyle21"/>
          <w:sz w:val="28"/>
          <w:szCs w:val="28"/>
        </w:rPr>
        <w:t xml:space="preserve">. – К.: Наука, 2008. – 320 с. – Режим доступу: </w:t>
      </w:r>
      <w:hyperlink r:id="rId24" w:history="1">
        <w:r w:rsidRPr="0094011E">
          <w:rPr>
            <w:rStyle w:val="a7"/>
            <w:szCs w:val="28"/>
          </w:rPr>
          <w:t>https://mediasystemy.wordpress.com</w:t>
        </w:r>
      </w:hyperlink>
    </w:p>
    <w:p w14:paraId="54BC5A5A" w14:textId="77777777" w:rsidR="0094011E" w:rsidRPr="0094011E" w:rsidRDefault="0094011E" w:rsidP="0094011E">
      <w:pPr>
        <w:pStyle w:val="a6"/>
        <w:numPr>
          <w:ilvl w:val="0"/>
          <w:numId w:val="35"/>
        </w:numPr>
        <w:spacing w:after="200"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Доможиров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В.И.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Формирование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концепции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освещения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криминальной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темы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в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средствах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массовой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информации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>. [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Электронный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ресурс].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Журналистика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и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массовые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коммуникации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. М., 2014. URL: </w:t>
      </w:r>
      <w:hyperlink r:id="rId25" w:history="1">
        <w:r w:rsidRPr="0094011E">
          <w:rPr>
            <w:rStyle w:val="a7"/>
            <w:rFonts w:eastAsia="Calibri"/>
            <w:szCs w:val="28"/>
            <w:shd w:val="clear" w:color="auto" w:fill="F9F9F9"/>
            <w:lang w:eastAsia="en-US"/>
          </w:rPr>
          <w:t>http://elar.urfu.ru/bitstream/10995/19075/1/iurp-2011-95-05.pdf</w:t>
        </w:r>
      </w:hyperlink>
    </w:p>
    <w:p w14:paraId="0A9650D8" w14:textId="6A6763D1" w:rsidR="0094011E" w:rsidRPr="0094011E" w:rsidRDefault="0094011E" w:rsidP="0094011E">
      <w:pPr>
        <w:pStyle w:val="a6"/>
        <w:numPr>
          <w:ilvl w:val="0"/>
          <w:numId w:val="35"/>
        </w:numPr>
        <w:spacing w:line="360" w:lineRule="auto"/>
        <w:rPr>
          <w:rStyle w:val="fontstyle21"/>
          <w:sz w:val="28"/>
          <w:szCs w:val="28"/>
        </w:rPr>
      </w:pPr>
      <w:r w:rsidRPr="0094011E">
        <w:rPr>
          <w:rStyle w:val="fontstyle21"/>
          <w:sz w:val="28"/>
          <w:szCs w:val="28"/>
        </w:rPr>
        <w:t xml:space="preserve">Пропаганда и свобода </w:t>
      </w:r>
      <w:proofErr w:type="spellStart"/>
      <w:r w:rsidRPr="0094011E">
        <w:rPr>
          <w:rStyle w:val="fontstyle21"/>
          <w:sz w:val="28"/>
          <w:szCs w:val="28"/>
        </w:rPr>
        <w:t>массовой</w:t>
      </w:r>
      <w:proofErr w:type="spellEnd"/>
      <w:r w:rsidRPr="0094011E">
        <w:rPr>
          <w:rStyle w:val="fontstyle21"/>
          <w:sz w:val="28"/>
          <w:szCs w:val="28"/>
        </w:rPr>
        <w:t xml:space="preserve"> </w:t>
      </w:r>
      <w:proofErr w:type="spellStart"/>
      <w:r w:rsidRPr="0094011E">
        <w:rPr>
          <w:rStyle w:val="fontstyle21"/>
          <w:sz w:val="28"/>
          <w:szCs w:val="28"/>
        </w:rPr>
        <w:t>информации</w:t>
      </w:r>
      <w:proofErr w:type="spellEnd"/>
      <w:r w:rsidR="00BC2C55">
        <w:rPr>
          <w:rStyle w:val="fontstyle21"/>
          <w:sz w:val="28"/>
          <w:szCs w:val="28"/>
        </w:rPr>
        <w:t xml:space="preserve">. </w:t>
      </w:r>
      <w:proofErr w:type="spellStart"/>
      <w:r w:rsidR="00BC2C55">
        <w:rPr>
          <w:rStyle w:val="fontstyle21"/>
          <w:sz w:val="28"/>
          <w:szCs w:val="28"/>
        </w:rPr>
        <w:t>П</w:t>
      </w:r>
      <w:r w:rsidRPr="0094011E">
        <w:rPr>
          <w:rStyle w:val="fontstyle21"/>
          <w:sz w:val="28"/>
          <w:szCs w:val="28"/>
        </w:rPr>
        <w:t>амятная</w:t>
      </w:r>
      <w:proofErr w:type="spellEnd"/>
      <w:r w:rsidRPr="0094011E">
        <w:rPr>
          <w:rStyle w:val="fontstyle21"/>
          <w:sz w:val="28"/>
          <w:szCs w:val="28"/>
        </w:rPr>
        <w:t xml:space="preserve"> записка бюро </w:t>
      </w:r>
      <w:proofErr w:type="spellStart"/>
      <w:r w:rsidRPr="0094011E">
        <w:rPr>
          <w:rStyle w:val="fontstyle21"/>
          <w:sz w:val="28"/>
          <w:szCs w:val="28"/>
        </w:rPr>
        <w:t>представителя</w:t>
      </w:r>
      <w:proofErr w:type="spellEnd"/>
      <w:r w:rsidRPr="0094011E">
        <w:rPr>
          <w:rStyle w:val="fontstyle21"/>
          <w:sz w:val="28"/>
          <w:szCs w:val="28"/>
        </w:rPr>
        <w:t xml:space="preserve"> ОБСЕ по </w:t>
      </w:r>
      <w:proofErr w:type="spellStart"/>
      <w:r w:rsidRPr="0094011E">
        <w:rPr>
          <w:rStyle w:val="fontstyle21"/>
          <w:sz w:val="28"/>
          <w:szCs w:val="28"/>
        </w:rPr>
        <w:t>вопросам</w:t>
      </w:r>
      <w:proofErr w:type="spellEnd"/>
      <w:r w:rsidRPr="0094011E">
        <w:rPr>
          <w:rStyle w:val="fontstyle21"/>
          <w:sz w:val="28"/>
          <w:szCs w:val="28"/>
        </w:rPr>
        <w:t xml:space="preserve"> </w:t>
      </w:r>
      <w:proofErr w:type="spellStart"/>
      <w:r w:rsidRPr="0094011E">
        <w:rPr>
          <w:rStyle w:val="fontstyle21"/>
          <w:sz w:val="28"/>
          <w:szCs w:val="28"/>
        </w:rPr>
        <w:t>свободы</w:t>
      </w:r>
      <w:proofErr w:type="spellEnd"/>
      <w:r w:rsidRPr="0094011E">
        <w:rPr>
          <w:rStyle w:val="fontstyle21"/>
          <w:sz w:val="28"/>
          <w:szCs w:val="28"/>
        </w:rPr>
        <w:t xml:space="preserve"> СМИ https://www.osce.org/files/f/documents/d/6/219726.pdf</w:t>
      </w:r>
    </w:p>
    <w:p w14:paraId="43A82A30" w14:textId="77777777" w:rsidR="0094011E" w:rsidRPr="0094011E" w:rsidRDefault="0094011E" w:rsidP="0094011E">
      <w:pPr>
        <w:pStyle w:val="a6"/>
        <w:numPr>
          <w:ilvl w:val="0"/>
          <w:numId w:val="35"/>
        </w:numPr>
        <w:shd w:val="clear" w:color="auto" w:fill="FFFFFF"/>
        <w:tabs>
          <w:tab w:val="left" w:pos="365"/>
        </w:tabs>
        <w:spacing w:line="360" w:lineRule="auto"/>
        <w:jc w:val="both"/>
        <w:rPr>
          <w:bCs/>
          <w:szCs w:val="28"/>
          <w:lang w:val="ru-RU"/>
        </w:rPr>
      </w:pPr>
      <w:r w:rsidRPr="0094011E">
        <w:rPr>
          <w:bCs/>
          <w:szCs w:val="28"/>
          <w:lang w:val="ru-RU"/>
        </w:rPr>
        <w:t xml:space="preserve">Украина криминальная </w:t>
      </w:r>
      <w:r w:rsidRPr="0094011E">
        <w:rPr>
          <w:bCs/>
          <w:szCs w:val="28"/>
          <w:lang w:val="en-US"/>
        </w:rPr>
        <w:t>URL</w:t>
      </w:r>
      <w:r w:rsidRPr="0094011E">
        <w:rPr>
          <w:bCs/>
          <w:szCs w:val="28"/>
        </w:rPr>
        <w:t>:</w:t>
      </w:r>
      <w:r w:rsidRPr="0094011E">
        <w:rPr>
          <w:szCs w:val="28"/>
        </w:rPr>
        <w:t xml:space="preserve"> </w:t>
      </w:r>
      <w:r w:rsidRPr="0094011E">
        <w:rPr>
          <w:bCs/>
          <w:szCs w:val="28"/>
        </w:rPr>
        <w:t>https://cripo.com.ua</w:t>
      </w:r>
    </w:p>
    <w:p w14:paraId="05B65DDC" w14:textId="77777777" w:rsidR="0094011E" w:rsidRPr="0094011E" w:rsidRDefault="0094011E" w:rsidP="0094011E">
      <w:pPr>
        <w:pStyle w:val="a6"/>
        <w:numPr>
          <w:ilvl w:val="0"/>
          <w:numId w:val="35"/>
        </w:numPr>
        <w:spacing w:after="200" w:line="360" w:lineRule="auto"/>
        <w:jc w:val="both"/>
        <w:rPr>
          <w:rFonts w:eastAsia="Calibri"/>
          <w:szCs w:val="28"/>
          <w:shd w:val="clear" w:color="auto" w:fill="F9F9F9"/>
          <w:lang w:eastAsia="en-US"/>
        </w:rPr>
      </w:pP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Эггигтон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Б.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Рекомендации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начинающим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журналистам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,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освещающим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криминальную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хронику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 xml:space="preserve">. – М.: </w:t>
      </w:r>
      <w:proofErr w:type="spellStart"/>
      <w:r w:rsidRPr="0094011E">
        <w:rPr>
          <w:rFonts w:eastAsia="Calibri"/>
          <w:szCs w:val="28"/>
          <w:shd w:val="clear" w:color="auto" w:fill="F9F9F9"/>
          <w:lang w:eastAsia="en-US"/>
        </w:rPr>
        <w:t>Yong</w:t>
      </w:r>
      <w:proofErr w:type="spellEnd"/>
      <w:r w:rsidRPr="0094011E">
        <w:rPr>
          <w:rFonts w:eastAsia="Calibri"/>
          <w:szCs w:val="28"/>
          <w:shd w:val="clear" w:color="auto" w:fill="F9F9F9"/>
          <w:lang w:eastAsia="en-US"/>
        </w:rPr>
        <w:t>, 2012.</w:t>
      </w:r>
    </w:p>
    <w:p w14:paraId="403B6BA2" w14:textId="77777777" w:rsidR="0094011E" w:rsidRPr="0094011E" w:rsidRDefault="0094011E" w:rsidP="0094011E">
      <w:pPr>
        <w:pStyle w:val="a6"/>
        <w:numPr>
          <w:ilvl w:val="0"/>
          <w:numId w:val="35"/>
        </w:numPr>
        <w:spacing w:line="360" w:lineRule="auto"/>
        <w:jc w:val="both"/>
        <w:rPr>
          <w:rFonts w:eastAsia="Calibri"/>
          <w:szCs w:val="28"/>
          <w:lang w:eastAsia="en-US"/>
        </w:rPr>
      </w:pPr>
      <w:proofErr w:type="spellStart"/>
      <w:r w:rsidRPr="0094011E">
        <w:rPr>
          <w:rFonts w:eastAsia="Calibri"/>
          <w:szCs w:val="28"/>
          <w:lang w:eastAsia="en-US"/>
        </w:rPr>
        <w:t>Яковець</w:t>
      </w:r>
      <w:proofErr w:type="spellEnd"/>
      <w:r w:rsidRPr="0094011E">
        <w:rPr>
          <w:rFonts w:eastAsia="Calibri"/>
          <w:szCs w:val="28"/>
          <w:lang w:eastAsia="en-US"/>
        </w:rPr>
        <w:t xml:space="preserve"> А. В. Телевізійна журналістика: теорія і практика. – Київ, 2009.</w:t>
      </w:r>
    </w:p>
    <w:sectPr w:rsidR="0094011E" w:rsidRPr="0094011E" w:rsidSect="00670C84"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48"/>
    <w:multiLevelType w:val="hybridMultilevel"/>
    <w:tmpl w:val="9F3C4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7E6C"/>
    <w:multiLevelType w:val="hybridMultilevel"/>
    <w:tmpl w:val="9446D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9764B"/>
    <w:multiLevelType w:val="hybridMultilevel"/>
    <w:tmpl w:val="E884A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51266"/>
    <w:multiLevelType w:val="hybridMultilevel"/>
    <w:tmpl w:val="311E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BD7"/>
    <w:multiLevelType w:val="hybridMultilevel"/>
    <w:tmpl w:val="51ACB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14D3A"/>
    <w:multiLevelType w:val="hybridMultilevel"/>
    <w:tmpl w:val="D72C5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55530"/>
    <w:multiLevelType w:val="hybridMultilevel"/>
    <w:tmpl w:val="BA340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578ED"/>
    <w:multiLevelType w:val="hybridMultilevel"/>
    <w:tmpl w:val="FB98C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D3D49"/>
    <w:multiLevelType w:val="hybridMultilevel"/>
    <w:tmpl w:val="D0B0A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56550"/>
    <w:multiLevelType w:val="hybridMultilevel"/>
    <w:tmpl w:val="14BCC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027CE"/>
    <w:multiLevelType w:val="hybridMultilevel"/>
    <w:tmpl w:val="A740C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07E80"/>
    <w:multiLevelType w:val="hybridMultilevel"/>
    <w:tmpl w:val="B20AB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00EEB"/>
    <w:multiLevelType w:val="hybridMultilevel"/>
    <w:tmpl w:val="EEFE0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1366C"/>
    <w:multiLevelType w:val="hybridMultilevel"/>
    <w:tmpl w:val="1EBA3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E130D"/>
    <w:multiLevelType w:val="hybridMultilevel"/>
    <w:tmpl w:val="00229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4759DF"/>
    <w:multiLevelType w:val="hybridMultilevel"/>
    <w:tmpl w:val="33629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CD6843"/>
    <w:multiLevelType w:val="hybridMultilevel"/>
    <w:tmpl w:val="5F3C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EFF"/>
    <w:multiLevelType w:val="hybridMultilevel"/>
    <w:tmpl w:val="9C168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1C1B35"/>
    <w:multiLevelType w:val="hybridMultilevel"/>
    <w:tmpl w:val="113C7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85A12"/>
    <w:multiLevelType w:val="hybridMultilevel"/>
    <w:tmpl w:val="49522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86C1C"/>
    <w:multiLevelType w:val="hybridMultilevel"/>
    <w:tmpl w:val="7342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65A75"/>
    <w:multiLevelType w:val="hybridMultilevel"/>
    <w:tmpl w:val="1144B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583A3C"/>
    <w:multiLevelType w:val="hybridMultilevel"/>
    <w:tmpl w:val="A9F83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7F073C"/>
    <w:multiLevelType w:val="hybridMultilevel"/>
    <w:tmpl w:val="935CA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A0A0C"/>
    <w:multiLevelType w:val="hybridMultilevel"/>
    <w:tmpl w:val="5C7805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341787"/>
    <w:multiLevelType w:val="hybridMultilevel"/>
    <w:tmpl w:val="931AF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14461"/>
    <w:multiLevelType w:val="hybridMultilevel"/>
    <w:tmpl w:val="24DEC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46D6"/>
    <w:multiLevelType w:val="hybridMultilevel"/>
    <w:tmpl w:val="8EFCE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C7677A"/>
    <w:multiLevelType w:val="hybridMultilevel"/>
    <w:tmpl w:val="DB840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B82B27"/>
    <w:multiLevelType w:val="hybridMultilevel"/>
    <w:tmpl w:val="4B101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F061F"/>
    <w:multiLevelType w:val="hybridMultilevel"/>
    <w:tmpl w:val="060EC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272EE"/>
    <w:multiLevelType w:val="hybridMultilevel"/>
    <w:tmpl w:val="D0D4F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C4495E"/>
    <w:multiLevelType w:val="hybridMultilevel"/>
    <w:tmpl w:val="9F2E5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AF409A"/>
    <w:multiLevelType w:val="hybridMultilevel"/>
    <w:tmpl w:val="3830E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D2D2E"/>
    <w:multiLevelType w:val="hybridMultilevel"/>
    <w:tmpl w:val="F5488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B76DD8"/>
    <w:multiLevelType w:val="hybridMultilevel"/>
    <w:tmpl w:val="72C68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DF7C68"/>
    <w:multiLevelType w:val="hybridMultilevel"/>
    <w:tmpl w:val="F8BC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6"/>
  </w:num>
  <w:num w:numId="4">
    <w:abstractNumId w:val="23"/>
  </w:num>
  <w:num w:numId="5">
    <w:abstractNumId w:val="11"/>
  </w:num>
  <w:num w:numId="6">
    <w:abstractNumId w:val="36"/>
  </w:num>
  <w:num w:numId="7">
    <w:abstractNumId w:val="18"/>
  </w:num>
  <w:num w:numId="8">
    <w:abstractNumId w:val="8"/>
  </w:num>
  <w:num w:numId="9">
    <w:abstractNumId w:val="15"/>
  </w:num>
  <w:num w:numId="10">
    <w:abstractNumId w:val="17"/>
  </w:num>
  <w:num w:numId="11">
    <w:abstractNumId w:val="19"/>
  </w:num>
  <w:num w:numId="12">
    <w:abstractNumId w:val="29"/>
  </w:num>
  <w:num w:numId="13">
    <w:abstractNumId w:val="12"/>
  </w:num>
  <w:num w:numId="14">
    <w:abstractNumId w:val="35"/>
  </w:num>
  <w:num w:numId="15">
    <w:abstractNumId w:val="34"/>
  </w:num>
  <w:num w:numId="16">
    <w:abstractNumId w:val="14"/>
  </w:num>
  <w:num w:numId="17">
    <w:abstractNumId w:val="30"/>
  </w:num>
  <w:num w:numId="18">
    <w:abstractNumId w:val="22"/>
  </w:num>
  <w:num w:numId="19">
    <w:abstractNumId w:val="4"/>
  </w:num>
  <w:num w:numId="20">
    <w:abstractNumId w:val="13"/>
  </w:num>
  <w:num w:numId="21">
    <w:abstractNumId w:val="27"/>
  </w:num>
  <w:num w:numId="22">
    <w:abstractNumId w:val="25"/>
  </w:num>
  <w:num w:numId="23">
    <w:abstractNumId w:val="7"/>
  </w:num>
  <w:num w:numId="24">
    <w:abstractNumId w:val="21"/>
  </w:num>
  <w:num w:numId="25">
    <w:abstractNumId w:val="10"/>
  </w:num>
  <w:num w:numId="26">
    <w:abstractNumId w:val="31"/>
  </w:num>
  <w:num w:numId="27">
    <w:abstractNumId w:val="0"/>
  </w:num>
  <w:num w:numId="28">
    <w:abstractNumId w:val="1"/>
  </w:num>
  <w:num w:numId="29">
    <w:abstractNumId w:val="2"/>
  </w:num>
  <w:num w:numId="30">
    <w:abstractNumId w:val="32"/>
  </w:num>
  <w:num w:numId="31">
    <w:abstractNumId w:val="28"/>
  </w:num>
  <w:num w:numId="32">
    <w:abstractNumId w:val="20"/>
  </w:num>
  <w:num w:numId="33">
    <w:abstractNumId w:val="5"/>
  </w:num>
  <w:num w:numId="34">
    <w:abstractNumId w:val="16"/>
  </w:num>
  <w:num w:numId="35">
    <w:abstractNumId w:val="33"/>
  </w:num>
  <w:num w:numId="36">
    <w:abstractNumId w:val="3"/>
  </w:num>
  <w:num w:numId="37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46"/>
    <w:rsid w:val="0000333C"/>
    <w:rsid w:val="00013772"/>
    <w:rsid w:val="00024D5A"/>
    <w:rsid w:val="00031743"/>
    <w:rsid w:val="00032A3C"/>
    <w:rsid w:val="00033207"/>
    <w:rsid w:val="0004038E"/>
    <w:rsid w:val="00040978"/>
    <w:rsid w:val="00040DF2"/>
    <w:rsid w:val="00041DFF"/>
    <w:rsid w:val="0004448E"/>
    <w:rsid w:val="000476C0"/>
    <w:rsid w:val="0005739C"/>
    <w:rsid w:val="000573CA"/>
    <w:rsid w:val="00064F5C"/>
    <w:rsid w:val="000675D2"/>
    <w:rsid w:val="00067B47"/>
    <w:rsid w:val="00072B5D"/>
    <w:rsid w:val="0007474D"/>
    <w:rsid w:val="0007588A"/>
    <w:rsid w:val="00092A7A"/>
    <w:rsid w:val="000B7382"/>
    <w:rsid w:val="000C323F"/>
    <w:rsid w:val="000C658D"/>
    <w:rsid w:val="000D3689"/>
    <w:rsid w:val="000D6876"/>
    <w:rsid w:val="000E69E5"/>
    <w:rsid w:val="000F121C"/>
    <w:rsid w:val="0010185A"/>
    <w:rsid w:val="00101B5C"/>
    <w:rsid w:val="001046F8"/>
    <w:rsid w:val="001168F2"/>
    <w:rsid w:val="00116B1B"/>
    <w:rsid w:val="00120242"/>
    <w:rsid w:val="00121535"/>
    <w:rsid w:val="001278B2"/>
    <w:rsid w:val="00130014"/>
    <w:rsid w:val="00130F7D"/>
    <w:rsid w:val="00164C19"/>
    <w:rsid w:val="00165868"/>
    <w:rsid w:val="00171307"/>
    <w:rsid w:val="00174B37"/>
    <w:rsid w:val="0017728A"/>
    <w:rsid w:val="00181900"/>
    <w:rsid w:val="00181B8A"/>
    <w:rsid w:val="001907FE"/>
    <w:rsid w:val="001917F1"/>
    <w:rsid w:val="001A486D"/>
    <w:rsid w:val="001A7D95"/>
    <w:rsid w:val="001B1A85"/>
    <w:rsid w:val="001B45B7"/>
    <w:rsid w:val="001B79DD"/>
    <w:rsid w:val="001C3848"/>
    <w:rsid w:val="001C48F3"/>
    <w:rsid w:val="001C5654"/>
    <w:rsid w:val="001D11BB"/>
    <w:rsid w:val="001D7755"/>
    <w:rsid w:val="001E4203"/>
    <w:rsid w:val="001E43B9"/>
    <w:rsid w:val="001E7438"/>
    <w:rsid w:val="001E7AF1"/>
    <w:rsid w:val="001F2B7E"/>
    <w:rsid w:val="001F7E9F"/>
    <w:rsid w:val="00201D9A"/>
    <w:rsid w:val="0020279A"/>
    <w:rsid w:val="0022244C"/>
    <w:rsid w:val="00222FDD"/>
    <w:rsid w:val="00223B3C"/>
    <w:rsid w:val="002342EF"/>
    <w:rsid w:val="00246DEC"/>
    <w:rsid w:val="0026169F"/>
    <w:rsid w:val="0026570A"/>
    <w:rsid w:val="00285523"/>
    <w:rsid w:val="00291BC0"/>
    <w:rsid w:val="00294132"/>
    <w:rsid w:val="0029747E"/>
    <w:rsid w:val="002A2F2B"/>
    <w:rsid w:val="002A48E1"/>
    <w:rsid w:val="002B4276"/>
    <w:rsid w:val="002B6371"/>
    <w:rsid w:val="002B711A"/>
    <w:rsid w:val="002B7A62"/>
    <w:rsid w:val="002C71CF"/>
    <w:rsid w:val="002D5E40"/>
    <w:rsid w:val="002E239B"/>
    <w:rsid w:val="002E3438"/>
    <w:rsid w:val="002E51F8"/>
    <w:rsid w:val="002F44A9"/>
    <w:rsid w:val="002F5EED"/>
    <w:rsid w:val="003026AA"/>
    <w:rsid w:val="00304096"/>
    <w:rsid w:val="00323684"/>
    <w:rsid w:val="0033115F"/>
    <w:rsid w:val="00340933"/>
    <w:rsid w:val="00340FA6"/>
    <w:rsid w:val="003522ED"/>
    <w:rsid w:val="003524B8"/>
    <w:rsid w:val="00356635"/>
    <w:rsid w:val="00363EB0"/>
    <w:rsid w:val="00367252"/>
    <w:rsid w:val="00373A7A"/>
    <w:rsid w:val="0038300D"/>
    <w:rsid w:val="003856C9"/>
    <w:rsid w:val="00392524"/>
    <w:rsid w:val="00393CAF"/>
    <w:rsid w:val="003A6E79"/>
    <w:rsid w:val="003B7BF5"/>
    <w:rsid w:val="003C236E"/>
    <w:rsid w:val="003C30DA"/>
    <w:rsid w:val="003C4370"/>
    <w:rsid w:val="003D0DDA"/>
    <w:rsid w:val="003D1DAE"/>
    <w:rsid w:val="003D4FB0"/>
    <w:rsid w:val="003D6F3E"/>
    <w:rsid w:val="003E0EFE"/>
    <w:rsid w:val="003F095B"/>
    <w:rsid w:val="003F26FA"/>
    <w:rsid w:val="003F4615"/>
    <w:rsid w:val="0040521A"/>
    <w:rsid w:val="00414BDB"/>
    <w:rsid w:val="00414E47"/>
    <w:rsid w:val="00415557"/>
    <w:rsid w:val="004170B9"/>
    <w:rsid w:val="00420EAC"/>
    <w:rsid w:val="00421D40"/>
    <w:rsid w:val="00423BA2"/>
    <w:rsid w:val="00426D2D"/>
    <w:rsid w:val="004270A0"/>
    <w:rsid w:val="00430D48"/>
    <w:rsid w:val="00430FEC"/>
    <w:rsid w:val="00431B2F"/>
    <w:rsid w:val="00440701"/>
    <w:rsid w:val="00441FCD"/>
    <w:rsid w:val="00442F9C"/>
    <w:rsid w:val="00447287"/>
    <w:rsid w:val="00450EE8"/>
    <w:rsid w:val="0045227D"/>
    <w:rsid w:val="00457019"/>
    <w:rsid w:val="0046089F"/>
    <w:rsid w:val="00462D46"/>
    <w:rsid w:val="00463A08"/>
    <w:rsid w:val="00465408"/>
    <w:rsid w:val="0047712D"/>
    <w:rsid w:val="0048418B"/>
    <w:rsid w:val="00494C25"/>
    <w:rsid w:val="004960ED"/>
    <w:rsid w:val="004A635F"/>
    <w:rsid w:val="004B42E7"/>
    <w:rsid w:val="004B720F"/>
    <w:rsid w:val="004B76B3"/>
    <w:rsid w:val="004C00C3"/>
    <w:rsid w:val="004C6709"/>
    <w:rsid w:val="004D0926"/>
    <w:rsid w:val="004D177C"/>
    <w:rsid w:val="004D47B4"/>
    <w:rsid w:val="004E0688"/>
    <w:rsid w:val="004E0B2B"/>
    <w:rsid w:val="004E2A3E"/>
    <w:rsid w:val="004E39A7"/>
    <w:rsid w:val="004F1859"/>
    <w:rsid w:val="004F3A12"/>
    <w:rsid w:val="004F7096"/>
    <w:rsid w:val="00501B66"/>
    <w:rsid w:val="00501E0D"/>
    <w:rsid w:val="00504259"/>
    <w:rsid w:val="00506F27"/>
    <w:rsid w:val="00514017"/>
    <w:rsid w:val="0053385A"/>
    <w:rsid w:val="0054265A"/>
    <w:rsid w:val="005542B5"/>
    <w:rsid w:val="005659CF"/>
    <w:rsid w:val="00571BCD"/>
    <w:rsid w:val="00580DCF"/>
    <w:rsid w:val="00583E52"/>
    <w:rsid w:val="00586CD2"/>
    <w:rsid w:val="005A3CAE"/>
    <w:rsid w:val="005B3505"/>
    <w:rsid w:val="005B4A8A"/>
    <w:rsid w:val="005B651B"/>
    <w:rsid w:val="005C4ABF"/>
    <w:rsid w:val="005C7688"/>
    <w:rsid w:val="005D424A"/>
    <w:rsid w:val="005D4542"/>
    <w:rsid w:val="005D478F"/>
    <w:rsid w:val="005E3AAC"/>
    <w:rsid w:val="005E67D5"/>
    <w:rsid w:val="005E78B0"/>
    <w:rsid w:val="005F3B9F"/>
    <w:rsid w:val="005F6954"/>
    <w:rsid w:val="0060656A"/>
    <w:rsid w:val="0061076E"/>
    <w:rsid w:val="0061665D"/>
    <w:rsid w:val="0063681B"/>
    <w:rsid w:val="00644D92"/>
    <w:rsid w:val="006463F4"/>
    <w:rsid w:val="00650A0B"/>
    <w:rsid w:val="0065282E"/>
    <w:rsid w:val="00653441"/>
    <w:rsid w:val="00654768"/>
    <w:rsid w:val="00666D75"/>
    <w:rsid w:val="006706B8"/>
    <w:rsid w:val="00670C84"/>
    <w:rsid w:val="006728C5"/>
    <w:rsid w:val="00681E2D"/>
    <w:rsid w:val="00682C85"/>
    <w:rsid w:val="00690D36"/>
    <w:rsid w:val="0069335A"/>
    <w:rsid w:val="00694499"/>
    <w:rsid w:val="006C1FBE"/>
    <w:rsid w:val="006C558C"/>
    <w:rsid w:val="006D1E45"/>
    <w:rsid w:val="006F554E"/>
    <w:rsid w:val="00703B70"/>
    <w:rsid w:val="00712AA0"/>
    <w:rsid w:val="00717809"/>
    <w:rsid w:val="0073412C"/>
    <w:rsid w:val="007350CB"/>
    <w:rsid w:val="00737319"/>
    <w:rsid w:val="007436FE"/>
    <w:rsid w:val="007523D0"/>
    <w:rsid w:val="00752AF4"/>
    <w:rsid w:val="007607EC"/>
    <w:rsid w:val="00760A55"/>
    <w:rsid w:val="00765519"/>
    <w:rsid w:val="00771D51"/>
    <w:rsid w:val="00782AE0"/>
    <w:rsid w:val="007908EB"/>
    <w:rsid w:val="00793070"/>
    <w:rsid w:val="007941E2"/>
    <w:rsid w:val="00795F20"/>
    <w:rsid w:val="007A4F20"/>
    <w:rsid w:val="007B208E"/>
    <w:rsid w:val="007C7ED5"/>
    <w:rsid w:val="007D1D6A"/>
    <w:rsid w:val="007D3329"/>
    <w:rsid w:val="00802E52"/>
    <w:rsid w:val="008059E1"/>
    <w:rsid w:val="0081612A"/>
    <w:rsid w:val="00820373"/>
    <w:rsid w:val="008401B4"/>
    <w:rsid w:val="0084188D"/>
    <w:rsid w:val="00846ED0"/>
    <w:rsid w:val="0085564E"/>
    <w:rsid w:val="0085605D"/>
    <w:rsid w:val="008645C5"/>
    <w:rsid w:val="0086518B"/>
    <w:rsid w:val="0088389E"/>
    <w:rsid w:val="00883C72"/>
    <w:rsid w:val="008A0D1B"/>
    <w:rsid w:val="008A0DFA"/>
    <w:rsid w:val="008C18B0"/>
    <w:rsid w:val="008C40E7"/>
    <w:rsid w:val="008C5033"/>
    <w:rsid w:val="008C6322"/>
    <w:rsid w:val="008D0F49"/>
    <w:rsid w:val="008F5443"/>
    <w:rsid w:val="008F5BE9"/>
    <w:rsid w:val="0090610F"/>
    <w:rsid w:val="009101C3"/>
    <w:rsid w:val="0092191B"/>
    <w:rsid w:val="00921C48"/>
    <w:rsid w:val="009256B7"/>
    <w:rsid w:val="00926EC4"/>
    <w:rsid w:val="00931A26"/>
    <w:rsid w:val="00931B79"/>
    <w:rsid w:val="009323D1"/>
    <w:rsid w:val="0094011E"/>
    <w:rsid w:val="009462FD"/>
    <w:rsid w:val="00946958"/>
    <w:rsid w:val="00947C82"/>
    <w:rsid w:val="0095073A"/>
    <w:rsid w:val="00953492"/>
    <w:rsid w:val="00956D83"/>
    <w:rsid w:val="00957955"/>
    <w:rsid w:val="0096190D"/>
    <w:rsid w:val="00962B33"/>
    <w:rsid w:val="00981FEB"/>
    <w:rsid w:val="00987245"/>
    <w:rsid w:val="009936D7"/>
    <w:rsid w:val="00995D65"/>
    <w:rsid w:val="00995E70"/>
    <w:rsid w:val="00997E84"/>
    <w:rsid w:val="009A3F43"/>
    <w:rsid w:val="009B60A8"/>
    <w:rsid w:val="009D2AE6"/>
    <w:rsid w:val="009E03D9"/>
    <w:rsid w:val="009E0780"/>
    <w:rsid w:val="009E2781"/>
    <w:rsid w:val="009E363A"/>
    <w:rsid w:val="009E403C"/>
    <w:rsid w:val="009F350B"/>
    <w:rsid w:val="009F4AA0"/>
    <w:rsid w:val="009F64E4"/>
    <w:rsid w:val="00A011E8"/>
    <w:rsid w:val="00A10BB5"/>
    <w:rsid w:val="00A1491A"/>
    <w:rsid w:val="00A163F1"/>
    <w:rsid w:val="00A23263"/>
    <w:rsid w:val="00A24FEE"/>
    <w:rsid w:val="00A50D17"/>
    <w:rsid w:val="00A5616F"/>
    <w:rsid w:val="00A57955"/>
    <w:rsid w:val="00A62270"/>
    <w:rsid w:val="00A67A63"/>
    <w:rsid w:val="00A76796"/>
    <w:rsid w:val="00A8399B"/>
    <w:rsid w:val="00A871D8"/>
    <w:rsid w:val="00A91C7E"/>
    <w:rsid w:val="00AB1939"/>
    <w:rsid w:val="00AC1B5C"/>
    <w:rsid w:val="00AC5CF9"/>
    <w:rsid w:val="00AC758E"/>
    <w:rsid w:val="00AE3535"/>
    <w:rsid w:val="00AE6E8B"/>
    <w:rsid w:val="00B1427D"/>
    <w:rsid w:val="00B16196"/>
    <w:rsid w:val="00B16DFE"/>
    <w:rsid w:val="00B2569D"/>
    <w:rsid w:val="00B27350"/>
    <w:rsid w:val="00B37DD9"/>
    <w:rsid w:val="00B45A17"/>
    <w:rsid w:val="00B5557B"/>
    <w:rsid w:val="00B57B6B"/>
    <w:rsid w:val="00B64E5C"/>
    <w:rsid w:val="00B65A97"/>
    <w:rsid w:val="00B8371E"/>
    <w:rsid w:val="00B85F22"/>
    <w:rsid w:val="00B91A48"/>
    <w:rsid w:val="00B91A7E"/>
    <w:rsid w:val="00B92C1E"/>
    <w:rsid w:val="00BC1D76"/>
    <w:rsid w:val="00BC2C55"/>
    <w:rsid w:val="00BE27AB"/>
    <w:rsid w:val="00BE42E8"/>
    <w:rsid w:val="00BE7E0E"/>
    <w:rsid w:val="00BF0485"/>
    <w:rsid w:val="00BF0B10"/>
    <w:rsid w:val="00BF1112"/>
    <w:rsid w:val="00BF4D3E"/>
    <w:rsid w:val="00BF5939"/>
    <w:rsid w:val="00BF5A3C"/>
    <w:rsid w:val="00BF5DEC"/>
    <w:rsid w:val="00BF79FB"/>
    <w:rsid w:val="00C01D72"/>
    <w:rsid w:val="00C155B6"/>
    <w:rsid w:val="00C234D2"/>
    <w:rsid w:val="00C23E46"/>
    <w:rsid w:val="00C323C1"/>
    <w:rsid w:val="00C33F4B"/>
    <w:rsid w:val="00C517CC"/>
    <w:rsid w:val="00C5632C"/>
    <w:rsid w:val="00C60C41"/>
    <w:rsid w:val="00C61584"/>
    <w:rsid w:val="00C6209D"/>
    <w:rsid w:val="00C7006D"/>
    <w:rsid w:val="00C7270A"/>
    <w:rsid w:val="00C72B76"/>
    <w:rsid w:val="00C72FCD"/>
    <w:rsid w:val="00C858A8"/>
    <w:rsid w:val="00C869B4"/>
    <w:rsid w:val="00C86BB5"/>
    <w:rsid w:val="00C90044"/>
    <w:rsid w:val="00C97C5F"/>
    <w:rsid w:val="00CA73CA"/>
    <w:rsid w:val="00CB4FA6"/>
    <w:rsid w:val="00CC045B"/>
    <w:rsid w:val="00CC20B8"/>
    <w:rsid w:val="00CC2E81"/>
    <w:rsid w:val="00CC7D32"/>
    <w:rsid w:val="00CD3D05"/>
    <w:rsid w:val="00CE1148"/>
    <w:rsid w:val="00CE44E0"/>
    <w:rsid w:val="00CE61C8"/>
    <w:rsid w:val="00CE62E9"/>
    <w:rsid w:val="00CF2465"/>
    <w:rsid w:val="00CF578A"/>
    <w:rsid w:val="00CF7A0B"/>
    <w:rsid w:val="00D01CBB"/>
    <w:rsid w:val="00D16728"/>
    <w:rsid w:val="00D17CDE"/>
    <w:rsid w:val="00D24222"/>
    <w:rsid w:val="00D309B2"/>
    <w:rsid w:val="00D36A81"/>
    <w:rsid w:val="00D61AAF"/>
    <w:rsid w:val="00D61D21"/>
    <w:rsid w:val="00D61D5B"/>
    <w:rsid w:val="00D6465C"/>
    <w:rsid w:val="00D76823"/>
    <w:rsid w:val="00D76F7D"/>
    <w:rsid w:val="00D90DE1"/>
    <w:rsid w:val="00D919A5"/>
    <w:rsid w:val="00D92014"/>
    <w:rsid w:val="00D93174"/>
    <w:rsid w:val="00D96FE8"/>
    <w:rsid w:val="00DA067E"/>
    <w:rsid w:val="00DA40C2"/>
    <w:rsid w:val="00DB4037"/>
    <w:rsid w:val="00DC4266"/>
    <w:rsid w:val="00DC6F90"/>
    <w:rsid w:val="00DD27FC"/>
    <w:rsid w:val="00DD34A8"/>
    <w:rsid w:val="00DD5313"/>
    <w:rsid w:val="00DD77BE"/>
    <w:rsid w:val="00DE0DC8"/>
    <w:rsid w:val="00DF37AE"/>
    <w:rsid w:val="00E10FF8"/>
    <w:rsid w:val="00E11130"/>
    <w:rsid w:val="00E13AD6"/>
    <w:rsid w:val="00E23E56"/>
    <w:rsid w:val="00E25D86"/>
    <w:rsid w:val="00E315FC"/>
    <w:rsid w:val="00E338FB"/>
    <w:rsid w:val="00E40AB9"/>
    <w:rsid w:val="00E572BA"/>
    <w:rsid w:val="00E6047A"/>
    <w:rsid w:val="00E64691"/>
    <w:rsid w:val="00E7048A"/>
    <w:rsid w:val="00E81FB4"/>
    <w:rsid w:val="00EA2088"/>
    <w:rsid w:val="00EB52BF"/>
    <w:rsid w:val="00EC036D"/>
    <w:rsid w:val="00EC3725"/>
    <w:rsid w:val="00EC7F4E"/>
    <w:rsid w:val="00ED11DF"/>
    <w:rsid w:val="00ED5A6D"/>
    <w:rsid w:val="00EE1385"/>
    <w:rsid w:val="00EE19FE"/>
    <w:rsid w:val="00EE4350"/>
    <w:rsid w:val="00EF270A"/>
    <w:rsid w:val="00EF72E9"/>
    <w:rsid w:val="00F0401B"/>
    <w:rsid w:val="00F06321"/>
    <w:rsid w:val="00F075C3"/>
    <w:rsid w:val="00F07728"/>
    <w:rsid w:val="00F07821"/>
    <w:rsid w:val="00F12CBD"/>
    <w:rsid w:val="00F14705"/>
    <w:rsid w:val="00F173ED"/>
    <w:rsid w:val="00F20E1C"/>
    <w:rsid w:val="00F228EC"/>
    <w:rsid w:val="00F23620"/>
    <w:rsid w:val="00F249DA"/>
    <w:rsid w:val="00F25EE8"/>
    <w:rsid w:val="00F52763"/>
    <w:rsid w:val="00F5621E"/>
    <w:rsid w:val="00F57DBA"/>
    <w:rsid w:val="00F64C5D"/>
    <w:rsid w:val="00F67ED0"/>
    <w:rsid w:val="00F84E8D"/>
    <w:rsid w:val="00F86446"/>
    <w:rsid w:val="00F90E75"/>
    <w:rsid w:val="00F90FF5"/>
    <w:rsid w:val="00FB2D92"/>
    <w:rsid w:val="00FB4A75"/>
    <w:rsid w:val="00FB60DB"/>
    <w:rsid w:val="00FC2E2F"/>
    <w:rsid w:val="00FC4131"/>
    <w:rsid w:val="00FC48FF"/>
    <w:rsid w:val="00FD126A"/>
    <w:rsid w:val="00FD5184"/>
    <w:rsid w:val="00FF37E3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E5540"/>
  <w15:docId w15:val="{2B4248FB-34C8-425A-8571-B25ED9A7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74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86446"/>
    <w:pPr>
      <w:keepNext/>
      <w:keepLines/>
      <w:spacing w:before="480" w:line="120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758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B4A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FB4A7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44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 w:bidi="en-US"/>
    </w:rPr>
  </w:style>
  <w:style w:type="character" w:styleId="a3">
    <w:name w:val="Strong"/>
    <w:uiPriority w:val="22"/>
    <w:qFormat/>
    <w:rsid w:val="00F86446"/>
    <w:rPr>
      <w:b/>
      <w:bCs/>
    </w:rPr>
  </w:style>
  <w:style w:type="paragraph" w:styleId="a4">
    <w:name w:val="Body Text Indent"/>
    <w:basedOn w:val="a"/>
    <w:link w:val="a5"/>
    <w:rsid w:val="009323D1"/>
    <w:pPr>
      <w:ind w:firstLine="295"/>
      <w:jc w:val="both"/>
    </w:pPr>
    <w:rPr>
      <w:sz w:val="19"/>
      <w:lang w:val="ru-RU"/>
    </w:rPr>
  </w:style>
  <w:style w:type="character" w:customStyle="1" w:styleId="a5">
    <w:name w:val="Основний текст з відступом Знак"/>
    <w:link w:val="a4"/>
    <w:rsid w:val="009323D1"/>
    <w:rPr>
      <w:rFonts w:ascii="Times New Roman" w:eastAsia="Times New Roman" w:hAnsi="Times New Roman"/>
      <w:sz w:val="19"/>
      <w:lang w:eastAsia="ar-SA"/>
    </w:rPr>
  </w:style>
  <w:style w:type="character" w:customStyle="1" w:styleId="30">
    <w:name w:val="Заголовок 3 Знак"/>
    <w:link w:val="3"/>
    <w:uiPriority w:val="9"/>
    <w:semiHidden/>
    <w:rsid w:val="0007588A"/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paragraph" w:styleId="a6">
    <w:name w:val="List Paragraph"/>
    <w:basedOn w:val="a"/>
    <w:uiPriority w:val="34"/>
    <w:qFormat/>
    <w:rsid w:val="009E2781"/>
    <w:pPr>
      <w:suppressAutoHyphens w:val="0"/>
      <w:ind w:left="720"/>
      <w:contextualSpacing/>
    </w:pPr>
    <w:rPr>
      <w:sz w:val="28"/>
      <w:szCs w:val="24"/>
      <w:lang w:eastAsia="ru-RU"/>
    </w:rPr>
  </w:style>
  <w:style w:type="character" w:customStyle="1" w:styleId="hps">
    <w:name w:val="hps"/>
    <w:basedOn w:val="a0"/>
    <w:rsid w:val="00CE1148"/>
  </w:style>
  <w:style w:type="character" w:customStyle="1" w:styleId="40">
    <w:name w:val="Заголовок 4 Знак"/>
    <w:link w:val="4"/>
    <w:uiPriority w:val="9"/>
    <w:semiHidden/>
    <w:rsid w:val="00FB4A75"/>
    <w:rPr>
      <w:rFonts w:ascii="Calibri" w:eastAsia="Times New Roman" w:hAnsi="Calibri" w:cs="Times New Roman"/>
      <w:b/>
      <w:bCs/>
      <w:sz w:val="28"/>
      <w:szCs w:val="28"/>
      <w:lang w:val="uk-UA" w:eastAsia="ar-SA"/>
    </w:rPr>
  </w:style>
  <w:style w:type="character" w:customStyle="1" w:styleId="70">
    <w:name w:val="Заголовок 7 Знак"/>
    <w:link w:val="7"/>
    <w:uiPriority w:val="9"/>
    <w:semiHidden/>
    <w:rsid w:val="00FB4A75"/>
    <w:rPr>
      <w:rFonts w:ascii="Calibri" w:eastAsia="Times New Roman" w:hAnsi="Calibri" w:cs="Times New Roman"/>
      <w:sz w:val="24"/>
      <w:szCs w:val="24"/>
      <w:lang w:val="uk-UA" w:eastAsia="ar-SA"/>
    </w:rPr>
  </w:style>
  <w:style w:type="character" w:styleId="a7">
    <w:name w:val="Hyperlink"/>
    <w:rsid w:val="00A67A63"/>
    <w:rPr>
      <w:color w:val="0000FF"/>
      <w:u w:val="single"/>
    </w:rPr>
  </w:style>
  <w:style w:type="paragraph" w:customStyle="1" w:styleId="Default">
    <w:name w:val="Default"/>
    <w:rsid w:val="00A67A63"/>
    <w:pPr>
      <w:autoSpaceDE w:val="0"/>
      <w:autoSpaceDN w:val="0"/>
      <w:adjustRightInd w:val="0"/>
    </w:pPr>
    <w:rPr>
      <w:rFonts w:ascii="PragmaticaCondC" w:eastAsia="Times New Roman" w:hAnsi="PragmaticaCondC" w:cs="PragmaticaCondC"/>
      <w:color w:val="000000"/>
      <w:sz w:val="24"/>
      <w:szCs w:val="24"/>
    </w:rPr>
  </w:style>
  <w:style w:type="character" w:customStyle="1" w:styleId="A15">
    <w:name w:val="A15"/>
    <w:rsid w:val="00A67A63"/>
    <w:rPr>
      <w:rFonts w:ascii="NewtonC" w:hAnsi="NewtonC" w:cs="NewtonC"/>
      <w:color w:val="000000"/>
      <w:sz w:val="16"/>
      <w:szCs w:val="16"/>
      <w:u w:val="single"/>
    </w:rPr>
  </w:style>
  <w:style w:type="paragraph" w:customStyle="1" w:styleId="Pa19">
    <w:name w:val="Pa19"/>
    <w:basedOn w:val="Default"/>
    <w:next w:val="Default"/>
    <w:rsid w:val="00A67A63"/>
    <w:pPr>
      <w:spacing w:line="161" w:lineRule="atLeast"/>
    </w:pPr>
    <w:rPr>
      <w:rFonts w:cs="Times New Roman"/>
      <w:color w:val="auto"/>
    </w:rPr>
  </w:style>
  <w:style w:type="character" w:styleId="a8">
    <w:name w:val="page number"/>
    <w:rsid w:val="003C236E"/>
  </w:style>
  <w:style w:type="table" w:styleId="a9">
    <w:name w:val="Table Grid"/>
    <w:basedOn w:val="a1"/>
    <w:uiPriority w:val="59"/>
    <w:rsid w:val="00DC426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semiHidden/>
    <w:rsid w:val="00116B1B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paragraph" w:styleId="aa">
    <w:name w:val="Body Text"/>
    <w:basedOn w:val="a"/>
    <w:link w:val="ab"/>
    <w:rsid w:val="00116B1B"/>
    <w:pPr>
      <w:spacing w:after="120"/>
    </w:pPr>
    <w:rPr>
      <w:szCs w:val="24"/>
    </w:rPr>
  </w:style>
  <w:style w:type="character" w:customStyle="1" w:styleId="ab">
    <w:name w:val="Основний текст Знак"/>
    <w:link w:val="aa"/>
    <w:rsid w:val="00116B1B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FR2">
    <w:name w:val="FR2"/>
    <w:rsid w:val="00116B1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c">
    <w:name w:val="Normal (Web)"/>
    <w:basedOn w:val="a"/>
    <w:uiPriority w:val="99"/>
    <w:unhideWhenUsed/>
    <w:rsid w:val="002A48E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BodyText21">
    <w:name w:val="Body Text 21"/>
    <w:basedOn w:val="a"/>
    <w:rsid w:val="002A48E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43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01D7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01D7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oQqaHmBpM" TargetMode="External"/><Relationship Id="rId13" Type="http://schemas.openxmlformats.org/officeDocument/2006/relationships/hyperlink" Target="https://www.pravda.com.ua/columns/2018/02/22/7172439/" TargetMode="External"/><Relationship Id="rId18" Type="http://schemas.openxmlformats.org/officeDocument/2006/relationships/hyperlink" Target="https://moluch.ru/archive/87/1689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ybook.ru/author/viktor-savelev" TargetMode="External"/><Relationship Id="rId7" Type="http://schemas.openxmlformats.org/officeDocument/2006/relationships/hyperlink" Target="https://www.youtube.com/watch?v=5Gsq8lBQWAc" TargetMode="External"/><Relationship Id="rId12" Type="http://schemas.openxmlformats.org/officeDocument/2006/relationships/hyperlink" Target="https://dspace.nlu.edu.ua/bitstream/123456789/7963/1/Danilyn_Dzeban_71&#8211;73.pdf" TargetMode="External"/><Relationship Id="rId17" Type="http://schemas.openxmlformats.org/officeDocument/2006/relationships/hyperlink" Target="https://ukrainian.voanews.com/a/a-49-2009-11-01-voa5-87073282/228126.html" TargetMode="External"/><Relationship Id="rId25" Type="http://schemas.openxmlformats.org/officeDocument/2006/relationships/hyperlink" Target="http://elar.urfu.ru/bitstream/10995/19075/1/iurp-2011-95-0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myinform.com.ua/2020/08/yak-rosiya-zagrozhuye-vsomu-svitu-kibervijnamy/" TargetMode="External"/><Relationship Id="rId20" Type="http://schemas.openxmlformats.org/officeDocument/2006/relationships/hyperlink" Target="https://presscouncil.ru/mezhdunarodnyj-opyt/5970-osveshchenie-sudebnykh-protsessov-v-sm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r.nusta.edu.ua/jspui/bitstream/doc/2883/1/3107_IR.pdf" TargetMode="External"/><Relationship Id="rId11" Type="http://schemas.openxmlformats.org/officeDocument/2006/relationships/hyperlink" Target="http://www.pereplet.ru/text/grom0.html" TargetMode="External"/><Relationship Id="rId24" Type="http://schemas.openxmlformats.org/officeDocument/2006/relationships/hyperlink" Target="https://mediasystemy.wordpres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eerussiahouse.org/wp-content/uploads/2019/01/ContemporaryConflict-Ru.pdf" TargetMode="External"/><Relationship Id="rId23" Type="http://schemas.openxmlformats.org/officeDocument/2006/relationships/hyperlink" Target="http://evartist.narod.ru/text9/27.htm" TargetMode="External"/><Relationship Id="rId10" Type="http://schemas.openxmlformats.org/officeDocument/2006/relationships/hyperlink" Target="http://booksonline.com.ua/view.php?book=107632" TargetMode="External"/><Relationship Id="rId19" Type="http://schemas.openxmlformats.org/officeDocument/2006/relationships/hyperlink" Target="https://presscouncil.ru/novosti/5838-suitsid-v-smi-reguliruyutsya-li-voprosy-osveshcheniya-popytok-ili-sluchaev-suitsida-v-eticheskikh-k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pekavip.com/kriminalnaya-hronika/donetsk/krovavaya-istoriya-donecka-chast-1" TargetMode="External"/><Relationship Id="rId14" Type="http://schemas.openxmlformats.org/officeDocument/2006/relationships/hyperlink" Target="http://elar.khnu.km.ua/jspui/handle/123456789/6595" TargetMode="External"/><Relationship Id="rId22" Type="http://schemas.openxmlformats.org/officeDocument/2006/relationships/hyperlink" Target="https://law.wikireading.ru/506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DDD4-1441-45E8-B1AF-29D132CE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4732</Words>
  <Characters>26979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Grizli777</Company>
  <LinksUpToDate>false</LinksUpToDate>
  <CharactersWithSpaces>31648</CharactersWithSpaces>
  <SharedDoc>false</SharedDoc>
  <HLinks>
    <vt:vector size="150" baseType="variant">
      <vt:variant>
        <vt:i4>6094876</vt:i4>
      </vt:variant>
      <vt:variant>
        <vt:i4>81</vt:i4>
      </vt:variant>
      <vt:variant>
        <vt:i4>0</vt:i4>
      </vt:variant>
      <vt:variant>
        <vt:i4>5</vt:i4>
      </vt:variant>
      <vt:variant>
        <vt:lpwstr>http://www.ntedu.org/</vt:lpwstr>
      </vt:variant>
      <vt:variant>
        <vt:lpwstr/>
      </vt:variant>
      <vt:variant>
        <vt:i4>70189068</vt:i4>
      </vt:variant>
      <vt:variant>
        <vt:i4>78</vt:i4>
      </vt:variant>
      <vt:variant>
        <vt:i4>0</vt:i4>
      </vt:variant>
      <vt:variant>
        <vt:i4>5</vt:i4>
      </vt:variant>
      <vt:variant>
        <vt:lpwstr>http://www.icem-cшme.org/</vt:lpwstr>
      </vt:variant>
      <vt:variant>
        <vt:lpwstr/>
      </vt:variant>
      <vt:variant>
        <vt:i4>5308494</vt:i4>
      </vt:variant>
      <vt:variant>
        <vt:i4>75</vt:i4>
      </vt:variant>
      <vt:variant>
        <vt:i4>0</vt:i4>
      </vt:variant>
      <vt:variant>
        <vt:i4>5</vt:i4>
      </vt:variant>
      <vt:variant>
        <vt:lpwstr>http://www.humfak.auc.dk/</vt:lpwstr>
      </vt:variant>
      <vt:variant>
        <vt:lpwstr/>
      </vt:variant>
      <vt:variant>
        <vt:i4>3473445</vt:i4>
      </vt:variant>
      <vt:variant>
        <vt:i4>72</vt:i4>
      </vt:variant>
      <vt:variant>
        <vt:i4>0</vt:i4>
      </vt:variant>
      <vt:variant>
        <vt:i4>5</vt:i4>
      </vt:variant>
      <vt:variant>
        <vt:lpwstr>http://www.mediastudieseurope.net/</vt:lpwstr>
      </vt:variant>
      <vt:variant>
        <vt:lpwstr/>
      </vt:variant>
      <vt:variant>
        <vt:i4>7078014</vt:i4>
      </vt:variant>
      <vt:variant>
        <vt:i4>69</vt:i4>
      </vt:variant>
      <vt:variant>
        <vt:i4>0</vt:i4>
      </vt:variant>
      <vt:variant>
        <vt:i4>5</vt:i4>
      </vt:variant>
      <vt:variant>
        <vt:lpwstr>http://www.datanet.be/</vt:lpwstr>
      </vt:variant>
      <vt:variant>
        <vt:lpwstr/>
      </vt:variant>
      <vt:variant>
        <vt:i4>6160472</vt:i4>
      </vt:variant>
      <vt:variant>
        <vt:i4>66</vt:i4>
      </vt:variant>
      <vt:variant>
        <vt:i4>0</vt:i4>
      </vt:variant>
      <vt:variant>
        <vt:i4>5</vt:i4>
      </vt:variant>
      <vt:variant>
        <vt:lpwstr>http://smi.liga.net/</vt:lpwstr>
      </vt:variant>
      <vt:variant>
        <vt:lpwstr/>
      </vt:variant>
      <vt:variant>
        <vt:i4>6488175</vt:i4>
      </vt:variant>
      <vt:variant>
        <vt:i4>63</vt:i4>
      </vt:variant>
      <vt:variant>
        <vt:i4>0</vt:i4>
      </vt:variant>
      <vt:variant>
        <vt:i4>5</vt:i4>
      </vt:variant>
      <vt:variant>
        <vt:lpwstr>http://www.media.parlament.org.ua/</vt:lpwstr>
      </vt:variant>
      <vt:variant>
        <vt:lpwstr/>
      </vt:variant>
      <vt:variant>
        <vt:i4>196686</vt:i4>
      </vt:variant>
      <vt:variant>
        <vt:i4>60</vt:i4>
      </vt:variant>
      <vt:variant>
        <vt:i4>0</vt:i4>
      </vt:variant>
      <vt:variant>
        <vt:i4>5</vt:i4>
      </vt:variant>
      <vt:variant>
        <vt:lpwstr>http://www.handbook.reuters.com/</vt:lpwstr>
      </vt:variant>
      <vt:variant>
        <vt:lpwstr/>
      </vt:variant>
      <vt:variant>
        <vt:i4>5439555</vt:i4>
      </vt:variant>
      <vt:variant>
        <vt:i4>57</vt:i4>
      </vt:variant>
      <vt:variant>
        <vt:i4>0</vt:i4>
      </vt:variant>
      <vt:variant>
        <vt:i4>5</vt:i4>
      </vt:variant>
      <vt:variant>
        <vt:lpwstr>http://www.evartist.narod.ru/</vt:lpwstr>
      </vt:variant>
      <vt:variant>
        <vt:lpwstr/>
      </vt:variant>
      <vt:variant>
        <vt:i4>5439489</vt:i4>
      </vt:variant>
      <vt:variant>
        <vt:i4>54</vt:i4>
      </vt:variant>
      <vt:variant>
        <vt:i4>0</vt:i4>
      </vt:variant>
      <vt:variant>
        <vt:i4>5</vt:i4>
      </vt:variant>
      <vt:variant>
        <vt:lpwstr>http://www.web-editor.com.ua/</vt:lpwstr>
      </vt:variant>
      <vt:variant>
        <vt:lpwstr/>
      </vt:variant>
      <vt:variant>
        <vt:i4>6029397</vt:i4>
      </vt:variant>
      <vt:variant>
        <vt:i4>51</vt:i4>
      </vt:variant>
      <vt:variant>
        <vt:i4>0</vt:i4>
      </vt:variant>
      <vt:variant>
        <vt:i4>5</vt:i4>
      </vt:variant>
      <vt:variant>
        <vt:lpwstr>http://creating.kiev.ua/</vt:lpwstr>
      </vt:variant>
      <vt:variant>
        <vt:lpwstr/>
      </vt:variant>
      <vt:variant>
        <vt:i4>7405625</vt:i4>
      </vt:variant>
      <vt:variant>
        <vt:i4>48</vt:i4>
      </vt:variant>
      <vt:variant>
        <vt:i4>0</vt:i4>
      </vt:variant>
      <vt:variant>
        <vt:i4>5</vt:i4>
      </vt:variant>
      <vt:variant>
        <vt:lpwstr>http://www.hsemedia.ru/</vt:lpwstr>
      </vt:variant>
      <vt:variant>
        <vt:lpwstr/>
      </vt:variant>
      <vt:variant>
        <vt:i4>196686</vt:i4>
      </vt:variant>
      <vt:variant>
        <vt:i4>45</vt:i4>
      </vt:variant>
      <vt:variant>
        <vt:i4>0</vt:i4>
      </vt:variant>
      <vt:variant>
        <vt:i4>5</vt:i4>
      </vt:variant>
      <vt:variant>
        <vt:lpwstr>http://www.handbook.reuters.com/</vt:lpwstr>
      </vt:variant>
      <vt:variant>
        <vt:lpwstr/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http://www.mediahelpingmedia.org/content</vt:lpwstr>
      </vt:variant>
      <vt:variant>
        <vt:lpwstr/>
      </vt:variant>
      <vt:variant>
        <vt:i4>26</vt:i4>
      </vt:variant>
      <vt:variant>
        <vt:i4>39</vt:i4>
      </vt:variant>
      <vt:variant>
        <vt:i4>0</vt:i4>
      </vt:variant>
      <vt:variant>
        <vt:i4>5</vt:i4>
      </vt:variant>
      <vt:variant>
        <vt:lpwstr>http://www.media.utmn.ru/</vt:lpwstr>
      </vt:variant>
      <vt:variant>
        <vt:lpwstr/>
      </vt:variant>
      <vt:variant>
        <vt:i4>5439489</vt:i4>
      </vt:variant>
      <vt:variant>
        <vt:i4>27</vt:i4>
      </vt:variant>
      <vt:variant>
        <vt:i4>0</vt:i4>
      </vt:variant>
      <vt:variant>
        <vt:i4>5</vt:i4>
      </vt:variant>
      <vt:variant>
        <vt:lpwstr>http://www.web-editor.com.ua/</vt:lpwstr>
      </vt:variant>
      <vt:variant>
        <vt:lpwstr/>
      </vt:variant>
      <vt:variant>
        <vt:i4>5439555</vt:i4>
      </vt:variant>
      <vt:variant>
        <vt:i4>24</vt:i4>
      </vt:variant>
      <vt:variant>
        <vt:i4>0</vt:i4>
      </vt:variant>
      <vt:variant>
        <vt:i4>5</vt:i4>
      </vt:variant>
      <vt:variant>
        <vt:lpwstr>http://www.evartist.narod.ru/</vt:lpwstr>
      </vt:variant>
      <vt:variant>
        <vt:lpwstr/>
      </vt:variant>
      <vt:variant>
        <vt:i4>2752636</vt:i4>
      </vt:variant>
      <vt:variant>
        <vt:i4>21</vt:i4>
      </vt:variant>
      <vt:variant>
        <vt:i4>0</vt:i4>
      </vt:variant>
      <vt:variant>
        <vt:i4>5</vt:i4>
      </vt:variant>
      <vt:variant>
        <vt:lpwstr>http://www.site.mediascope.ru/</vt:lpwstr>
      </vt:variant>
      <vt:variant>
        <vt:lpwstr/>
      </vt:variant>
      <vt:variant>
        <vt:i4>6291580</vt:i4>
      </vt:variant>
      <vt:variant>
        <vt:i4>18</vt:i4>
      </vt:variant>
      <vt:variant>
        <vt:i4>0</vt:i4>
      </vt:variant>
      <vt:variant>
        <vt:i4>5</vt:i4>
      </vt:variant>
      <vt:variant>
        <vt:lpwstr>http://www.library.cjes.ru/</vt:lpwstr>
      </vt:variant>
      <vt:variant>
        <vt:lpwstr/>
      </vt:variant>
      <vt:variant>
        <vt:i4>720983</vt:i4>
      </vt:variant>
      <vt:variant>
        <vt:i4>15</vt:i4>
      </vt:variant>
      <vt:variant>
        <vt:i4>0</vt:i4>
      </vt:variant>
      <vt:variant>
        <vt:i4>5</vt:i4>
      </vt:variant>
      <vt:variant>
        <vt:lpwstr>http://www.mediascope.ru/</vt:lpwstr>
      </vt:variant>
      <vt:variant>
        <vt:lpwstr/>
      </vt:variant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http://www.korunb.nls.ru/queries</vt:lpwstr>
      </vt:variant>
      <vt:variant>
        <vt:lpwstr/>
      </vt:variant>
      <vt:variant>
        <vt:i4>5832721</vt:i4>
      </vt:variant>
      <vt:variant>
        <vt:i4>9</vt:i4>
      </vt:variant>
      <vt:variant>
        <vt:i4>0</vt:i4>
      </vt:variant>
      <vt:variant>
        <vt:i4>5</vt:i4>
      </vt:variant>
      <vt:variant>
        <vt:lpwstr>http://www.lib.socio.msu.ru/I/library</vt:lpwstr>
      </vt:variant>
      <vt:variant>
        <vt:lpwstr/>
      </vt:variant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http://www.socio.msu.ru/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http://www.internews.ru/win/sociology.html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http://www.socionet.ru/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Panuta</cp:lastModifiedBy>
  <cp:revision>2</cp:revision>
  <cp:lastPrinted>2018-10-16T15:53:00Z</cp:lastPrinted>
  <dcterms:created xsi:type="dcterms:W3CDTF">2021-08-19T06:42:00Z</dcterms:created>
  <dcterms:modified xsi:type="dcterms:W3CDTF">2021-08-19T06:42:00Z</dcterms:modified>
</cp:coreProperties>
</file>