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1</w:t>
      </w: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складається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з 20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тестових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з 4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варіантами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відповідей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до кожного.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До кожного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вірна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вірну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роботу – 10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соціологів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дослідницького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Марієнталь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»?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2. Як У.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Петті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назвав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чисел,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ваг і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мір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»?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 США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прогнозі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президентських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4. Автором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методу є Ф.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Тьонніс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5. 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розділене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Лінд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»?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використали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7. Яка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Хоторнського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вивчав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монографічному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методу?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застосовувала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журналу «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Digest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масштабне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передвиборче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 1936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є автором методу «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снігової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»?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процедура?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метод?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, станом об&amp;#</w:t>
      </w:r>
      <w:proofErr w:type="gramStart"/>
      <w:r w:rsidRPr="008A7102">
        <w:rPr>
          <w:rFonts w:ascii="Times New Roman" w:hAnsi="Times New Roman" w:cs="Times New Roman"/>
          <w:sz w:val="28"/>
          <w:szCs w:val="28"/>
        </w:rPr>
        <w:t>39;єкта</w:t>
      </w:r>
      <w:proofErr w:type="gram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8A7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часу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lastRenderedPageBreak/>
        <w:t xml:space="preserve">методикою -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441464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1-5</w:t>
      </w: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робота </w:t>
      </w:r>
      <w:r w:rsidRPr="008A71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робота 2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складається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з 4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типів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:</w:t>
      </w: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Тестові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02">
        <w:rPr>
          <w:rFonts w:ascii="Times New Roman" w:hAnsi="Times New Roman" w:cs="Times New Roman"/>
          <w:sz w:val="28"/>
          <w:szCs w:val="28"/>
        </w:rPr>
        <w:t>(мах. – 2 б.)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Ви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отримаєте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тестових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У кожному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питанні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буде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ОДНА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За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– 0,5 б.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тестової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наступний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перелік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02" w:rsidRPr="008A7102" w:rsidRDefault="008A7102" w:rsidP="008A7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наступним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поняттям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: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одиниці відбору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одиниці спостереження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вибіркова сукупність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генеральна сукупність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імовірнісна вибірка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102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випадкова похибка вибірки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вибірки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операціоналізація</w:t>
      </w:r>
      <w:proofErr w:type="spellEnd"/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проблемна ситуація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гіпотеза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теоретична інтерпретація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програма соціологічного дослідження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інструментарій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етапи соціологічного дослідження</w:t>
      </w:r>
    </w:p>
    <w:p w:rsidR="008A7102" w:rsidRPr="008A7102" w:rsidRDefault="008A7102" w:rsidP="008A710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процедура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предмет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індикатор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об`єкт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валідність</w:t>
      </w:r>
    </w:p>
    <w:p w:rsidR="008A7102" w:rsidRPr="008A7102" w:rsidRDefault="008A7102" w:rsidP="008A71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lastRenderedPageBreak/>
        <w:t>репрезентативність</w:t>
      </w:r>
    </w:p>
    <w:p w:rsidR="008A7102" w:rsidRPr="008A7102" w:rsidRDefault="008A7102" w:rsidP="008A7102">
      <w:pPr>
        <w:pStyle w:val="111"/>
        <w:spacing w:after="0" w:line="360" w:lineRule="auto"/>
        <w:rPr>
          <w:b w:val="0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Вкажіть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вид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представленої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шкали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(мах. – 2 б.)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будуть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надані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шкали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визначити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тип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кожної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з них (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номінальна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порядкова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метрична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).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Приклади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шкал: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УДОВЛЕТВОРЕНЫ ЛИ ВЫ КАЧЕСТВОМ ПИТЬЕВОЙ ВОДЫ?</w:t>
      </w:r>
    </w:p>
    <w:p w:rsidR="008A7102" w:rsidRPr="008A7102" w:rsidRDefault="008A7102" w:rsidP="008A7102">
      <w:pPr>
        <w:overflowPunct w:val="0"/>
        <w:autoSpaceDE w:val="0"/>
        <w:autoSpaceDN w:val="0"/>
        <w:adjustRightInd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Cs/>
          <w:iCs/>
          <w:sz w:val="28"/>
          <w:szCs w:val="28"/>
        </w:rPr>
        <w:t>ОДИН ВАРИАНТ ОТВЕТА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"/>
        <w:gridCol w:w="8912"/>
      </w:tblGrid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 не удовлетворен</w:t>
            </w: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7102" w:rsidRPr="008A7102" w:rsidRDefault="008A7102" w:rsidP="008A71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/>
          <w:sz w:val="28"/>
          <w:szCs w:val="28"/>
        </w:rPr>
        <w:t>НАСКОЛЬКО ВАЖЕН БОГ В ВАШЕЙ ЖИЗНИ?</w:t>
      </w:r>
    </w:p>
    <w:p w:rsidR="008A7102" w:rsidRPr="008A7102" w:rsidRDefault="008A7102" w:rsidP="008A7102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Оцените по 10-балльной шкале, где 1 </w:t>
      </w:r>
      <w:r w:rsidRPr="008A7102">
        <w:rPr>
          <w:rFonts w:ascii="Times New Roman" w:eastAsia="Arial" w:hAnsi="Times New Roman" w:cs="Times New Roman"/>
          <w:b/>
          <w:sz w:val="28"/>
          <w:szCs w:val="28"/>
        </w:rPr>
        <w:t>означает «абсолютно не важен», а 10 — «очень важен»</w:t>
      </w:r>
    </w:p>
    <w:p w:rsidR="008A7102" w:rsidRPr="008A7102" w:rsidRDefault="008A7102" w:rsidP="008A7102">
      <w:pPr>
        <w:widowControl w:val="0"/>
        <w:spacing w:before="60" w:after="6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Cs/>
          <w:sz w:val="28"/>
          <w:szCs w:val="28"/>
        </w:rPr>
        <w:t>ОДИН ВАРИАНТ ОТВЕТА</w:t>
      </w:r>
    </w:p>
    <w:tbl>
      <w:tblPr>
        <w:tblStyle w:val="a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39"/>
        <w:gridCol w:w="439"/>
        <w:gridCol w:w="440"/>
        <w:gridCol w:w="438"/>
        <w:gridCol w:w="439"/>
        <w:gridCol w:w="438"/>
        <w:gridCol w:w="438"/>
        <w:gridCol w:w="439"/>
        <w:gridCol w:w="438"/>
        <w:gridCol w:w="461"/>
        <w:gridCol w:w="2970"/>
      </w:tblGrid>
      <w:tr w:rsidR="008A7102" w:rsidRPr="008A7102" w:rsidTr="00F14A8D">
        <w:trPr>
          <w:trHeight w:hRule="exact" w:val="454"/>
        </w:trPr>
        <w:tc>
          <w:tcPr>
            <w:tcW w:w="3266" w:type="dxa"/>
            <w:vAlign w:val="bottom"/>
          </w:tcPr>
          <w:p w:rsidR="008A7102" w:rsidRPr="008A7102" w:rsidRDefault="008A7102" w:rsidP="00F14A8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Абсолютно не </w:t>
            </w:r>
            <w:proofErr w:type="spellStart"/>
            <w:r w:rsidRPr="008A7102">
              <w:rPr>
                <w:rFonts w:ascii="Times New Roman" w:eastAsia="Arial" w:hAnsi="Times New Roman" w:cs="Times New Roman"/>
                <w:sz w:val="28"/>
                <w:szCs w:val="28"/>
              </w:rPr>
              <w:t>важен</w:t>
            </w:r>
            <w:proofErr w:type="spellEnd"/>
          </w:p>
        </w:tc>
        <w:tc>
          <w:tcPr>
            <w:tcW w:w="439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0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8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8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8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8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1" w:type="dxa"/>
            <w:vAlign w:val="bottom"/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0" w:type="dxa"/>
            <w:vAlign w:val="bottom"/>
          </w:tcPr>
          <w:p w:rsidR="008A7102" w:rsidRPr="008A7102" w:rsidRDefault="008A7102" w:rsidP="00F14A8D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7102">
              <w:rPr>
                <w:rFonts w:ascii="Times New Roman" w:eastAsia="Arial" w:hAnsi="Times New Roman" w:cs="Times New Roman"/>
                <w:sz w:val="28"/>
                <w:szCs w:val="28"/>
              </w:rPr>
              <w:t>Очень</w:t>
            </w:r>
            <w:proofErr w:type="spellEnd"/>
            <w:r w:rsidRPr="008A710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102">
              <w:rPr>
                <w:rFonts w:ascii="Times New Roman" w:eastAsia="Arial" w:hAnsi="Times New Roman" w:cs="Times New Roman"/>
                <w:sz w:val="28"/>
                <w:szCs w:val="28"/>
              </w:rPr>
              <w:t>важен</w:t>
            </w:r>
            <w:proofErr w:type="spellEnd"/>
          </w:p>
        </w:tc>
      </w:tr>
      <w:tr w:rsidR="008A7102" w:rsidRPr="008A7102" w:rsidTr="00F14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8A7102" w:rsidRPr="008A7102" w:rsidRDefault="008A7102" w:rsidP="00F14A8D">
            <w:pPr>
              <w:widowControl w:val="0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8A7102" w:rsidRPr="008A7102" w:rsidRDefault="008A7102" w:rsidP="00F14A8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8A7102" w:rsidRPr="008A7102" w:rsidRDefault="008A7102" w:rsidP="00F14A8D">
            <w:pPr>
              <w:widowControl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09" w:type="dxa"/>
        <w:tblInd w:w="108" w:type="dxa"/>
        <w:tblLook w:val="01E0" w:firstRow="1" w:lastRow="1" w:firstColumn="1" w:lastColumn="1" w:noHBand="0" w:noVBand="0"/>
      </w:tblPr>
      <w:tblGrid>
        <w:gridCol w:w="539"/>
        <w:gridCol w:w="4768"/>
        <w:gridCol w:w="354"/>
        <w:gridCol w:w="4448"/>
      </w:tblGrid>
      <w:tr w:rsidR="008A7102" w:rsidRPr="008A7102" w:rsidTr="00F14A8D">
        <w:trPr>
          <w:gridAfter w:val="2"/>
          <w:wAfter w:w="4802" w:type="dxa"/>
          <w:trHeight w:hRule="exact" w:val="138"/>
        </w:trPr>
        <w:tc>
          <w:tcPr>
            <w:tcW w:w="539" w:type="dxa"/>
            <w:vAlign w:val="center"/>
          </w:tcPr>
          <w:p w:rsidR="008A7102" w:rsidRPr="008A7102" w:rsidRDefault="008A7102" w:rsidP="00F14A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8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x-none"/>
              </w:rPr>
            </w:pPr>
          </w:p>
        </w:tc>
      </w:tr>
      <w:tr w:rsidR="008A7102" w:rsidRPr="008A7102" w:rsidTr="00F14A8D">
        <w:trPr>
          <w:trHeight w:hRule="exact" w:val="414"/>
        </w:trPr>
        <w:tc>
          <w:tcPr>
            <w:tcW w:w="5661" w:type="dxa"/>
            <w:gridSpan w:val="3"/>
            <w:vAlign w:val="center"/>
          </w:tcPr>
          <w:p w:rsidR="008A7102" w:rsidRPr="008A7102" w:rsidRDefault="008A7102" w:rsidP="00F14A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99.</w:t>
            </w:r>
          </w:p>
        </w:tc>
        <w:tc>
          <w:tcPr>
            <w:tcW w:w="4448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x-none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Затрудняюсь ответить </w:t>
            </w:r>
            <w:r w:rsidRPr="008A7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x-none"/>
              </w:rPr>
              <w:t>(НЕ ЗАЧИТЫВАТЬ!)</w:t>
            </w:r>
          </w:p>
        </w:tc>
      </w:tr>
    </w:tbl>
    <w:p w:rsidR="008A7102" w:rsidRPr="008A7102" w:rsidRDefault="008A7102" w:rsidP="008A7102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b/>
          <w:bCs/>
          <w:noProof/>
          <w:sz w:val="28"/>
          <w:szCs w:val="28"/>
        </w:rPr>
        <w:t>СКОЛЬКО ВАМ ЛЕТ?</w:t>
      </w:r>
      <w:r w:rsidRPr="008A71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102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(укажите число полных лет)</w:t>
      </w:r>
      <w:r w:rsidRPr="008A710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__________________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КАК ЧАСТО ВЫ СМОТРИТЕ ТЕЛЕВИЗОР?</w:t>
      </w:r>
    </w:p>
    <w:p w:rsidR="008A7102" w:rsidRPr="008A7102" w:rsidRDefault="008A7102" w:rsidP="008A7102">
      <w:pPr>
        <w:overflowPunct w:val="0"/>
        <w:autoSpaceDE w:val="0"/>
        <w:autoSpaceDN w:val="0"/>
        <w:adjustRightInd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Cs/>
          <w:iCs/>
          <w:sz w:val="28"/>
          <w:szCs w:val="28"/>
        </w:rPr>
        <w:t>ОДИН ВАРИАНТ ОТВЕТА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"/>
        <w:gridCol w:w="8912"/>
      </w:tblGrid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До часа в день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1-3 часа в день</w:t>
            </w:r>
          </w:p>
        </w:tc>
      </w:tr>
      <w:tr w:rsidR="008A7102" w:rsidRPr="008A7102" w:rsidTr="00F14A8D">
        <w:trPr>
          <w:trHeight w:hRule="exact" w:val="415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4-6 часов в день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7102" w:rsidRPr="008A7102" w:rsidRDefault="008A7102" w:rsidP="008A7102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КАК ВЫ ГОТОВИТЕСЬ К ЗАНЯТИЯМ?</w:t>
      </w:r>
    </w:p>
    <w:p w:rsidR="008A7102" w:rsidRPr="008A7102" w:rsidRDefault="008A7102" w:rsidP="008A7102">
      <w:pPr>
        <w:overflowPunct w:val="0"/>
        <w:autoSpaceDE w:val="0"/>
        <w:autoSpaceDN w:val="0"/>
        <w:adjustRightInd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7102">
        <w:rPr>
          <w:rFonts w:ascii="Times New Roman" w:eastAsia="Times New Roman" w:hAnsi="Times New Roman" w:cs="Times New Roman"/>
          <w:bCs/>
          <w:iCs/>
          <w:sz w:val="28"/>
          <w:szCs w:val="28"/>
        </w:rPr>
        <w:t>ОТМЕТЬТЕ ВСЕ ПОДХОДЯЩИЕ ВАРИАНТЫ</w:t>
      </w:r>
    </w:p>
    <w:tbl>
      <w:tblPr>
        <w:tblW w:w="18375" w:type="dxa"/>
        <w:tblInd w:w="108" w:type="dxa"/>
        <w:tblLook w:val="01E0" w:firstRow="1" w:lastRow="1" w:firstColumn="1" w:lastColumn="1" w:noHBand="0" w:noVBand="0"/>
      </w:tblPr>
      <w:tblGrid>
        <w:gridCol w:w="551"/>
        <w:gridCol w:w="8912"/>
        <w:gridCol w:w="8912"/>
      </w:tblGrid>
      <w:tr w:rsidR="008A7102" w:rsidRPr="008A7102" w:rsidTr="00F14A8D">
        <w:trPr>
          <w:gridAfter w:val="1"/>
          <w:wAfter w:w="8912" w:type="dxa"/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2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 домашние задания</w:t>
            </w:r>
          </w:p>
        </w:tc>
      </w:tr>
      <w:tr w:rsidR="008A7102" w:rsidRPr="008A7102" w:rsidTr="00F14A8D">
        <w:trPr>
          <w:gridAfter w:val="1"/>
          <w:wAfter w:w="8912" w:type="dxa"/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2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Ищу дополнительные материалы</w:t>
            </w:r>
          </w:p>
        </w:tc>
      </w:tr>
      <w:tr w:rsidR="008A7102" w:rsidRPr="008A7102" w:rsidTr="00F14A8D">
        <w:trPr>
          <w:gridAfter w:val="1"/>
          <w:wAfter w:w="8912" w:type="dxa"/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2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Занимаюсь с преподавателем дополнительно</w:t>
            </w:r>
          </w:p>
        </w:tc>
      </w:tr>
      <w:tr w:rsidR="008A7102" w:rsidRPr="008A7102" w:rsidTr="00F14A8D">
        <w:trPr>
          <w:trHeight w:hRule="exact" w:val="340"/>
        </w:trPr>
        <w:tc>
          <w:tcPr>
            <w:tcW w:w="551" w:type="dxa"/>
            <w:shd w:val="clear" w:color="auto" w:fill="auto"/>
            <w:vAlign w:val="center"/>
          </w:tcPr>
          <w:p w:rsidR="008A7102" w:rsidRPr="008A7102" w:rsidRDefault="008A7102" w:rsidP="00F14A8D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12" w:type="dxa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вариант____________________</w:t>
            </w: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  <w:shd w:val="clear" w:color="auto" w:fill="auto"/>
            <w:vAlign w:val="center"/>
          </w:tcPr>
          <w:p w:rsidR="008A7102" w:rsidRPr="008A7102" w:rsidRDefault="008A7102" w:rsidP="00F1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– 0,5 б.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Запропонуйте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індикатори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наступних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понять</w:t>
      </w:r>
      <w:r w:rsidRPr="008A7102">
        <w:rPr>
          <w:rFonts w:ascii="Times New Roman" w:hAnsi="Times New Roman" w:cs="Times New Roman"/>
          <w:sz w:val="28"/>
          <w:szCs w:val="28"/>
        </w:rPr>
        <w:t xml:space="preserve"> (мах. – 2 б.)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Вам буде дано 2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поняття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До кожного з них треба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запропонувати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записати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по 5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індикаторів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  <w:lang w:val="uk-UA"/>
        </w:rPr>
        <w:t>Приклади понять, до яких потрібно запропонувати індикатори</w:t>
      </w:r>
      <w:r w:rsidRPr="008A7102">
        <w:rPr>
          <w:rFonts w:ascii="Times New Roman" w:hAnsi="Times New Roman" w:cs="Times New Roman"/>
          <w:b/>
          <w:sz w:val="28"/>
          <w:szCs w:val="28"/>
        </w:rPr>
        <w:t>: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Репродуктивна поведінка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Ефективність реклами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Безробіття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Сприйняття бренду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Сімейне насилля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Задоволеність продуктом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Рівень демократії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Бідність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Соціальне положення</w:t>
      </w:r>
    </w:p>
    <w:p w:rsidR="008A7102" w:rsidRPr="008A7102" w:rsidRDefault="008A7102" w:rsidP="008A7102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Електоральні вподобання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кожний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вірний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індикатор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отримуєте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0,2 б.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Виконайте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наступні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02">
        <w:rPr>
          <w:rFonts w:ascii="Times New Roman" w:hAnsi="Times New Roman" w:cs="Times New Roman"/>
          <w:sz w:val="28"/>
          <w:szCs w:val="28"/>
        </w:rPr>
        <w:t>(мах. – 4 б.)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Буде дано 2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задачі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02" w:rsidRPr="008A7102" w:rsidRDefault="008A7102" w:rsidP="008A710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>Визначити обсяг вибірки / випадкову помилку / крок відбору.</w:t>
      </w:r>
    </w:p>
    <w:p w:rsidR="008A7102" w:rsidRPr="008A7102" w:rsidRDefault="008A7102" w:rsidP="008A710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Розрахувати квотне завдання для 1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интерв’юера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.</w:t>
      </w:r>
    </w:p>
    <w:p w:rsidR="008A7102" w:rsidRPr="008A7102" w:rsidRDefault="008A7102" w:rsidP="008A71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>Приклади задач:</w:t>
      </w:r>
    </w:p>
    <w:p w:rsidR="008A7102" w:rsidRPr="008A7102" w:rsidRDefault="008A7102" w:rsidP="008A7102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Визначте величину випадкової помилки вибірки вибіркової сукупності обсягом 200 осіб, генеральна сукупність становить 6000 осіб.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8A7102" w:rsidRPr="008A7102" w:rsidRDefault="008A7102" w:rsidP="008A7102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t>Визначте обсяг вибіркової сукупності. Помилка вибірки з ймовірністю 0.95</w:t>
      </w:r>
      <w:r w:rsidRPr="008A7102">
        <w:rPr>
          <w:rFonts w:ascii="Times New Roman" w:hAnsi="Times New Roman" w:cs="Times New Roman"/>
          <w:sz w:val="28"/>
          <w:szCs w:val="28"/>
        </w:rPr>
        <w:t>4</w:t>
      </w:r>
      <w:r w:rsidRPr="008A7102">
        <w:rPr>
          <w:rFonts w:ascii="Times New Roman" w:hAnsi="Times New Roman" w:cs="Times New Roman"/>
          <w:sz w:val="28"/>
          <w:szCs w:val="28"/>
          <w:lang w:val="uk-UA"/>
        </w:rPr>
        <w:t xml:space="preserve"> не повинна перевищувати 3%. Відомо, що обсяг генеральної сукупності становить </w:t>
      </w:r>
      <w:r w:rsidRPr="008A7102">
        <w:rPr>
          <w:rFonts w:ascii="Times New Roman" w:hAnsi="Times New Roman" w:cs="Times New Roman"/>
          <w:sz w:val="28"/>
          <w:szCs w:val="28"/>
        </w:rPr>
        <w:t xml:space="preserve">200 </w:t>
      </w:r>
      <w:r w:rsidRPr="008A7102">
        <w:rPr>
          <w:rFonts w:ascii="Times New Roman" w:hAnsi="Times New Roman" w:cs="Times New Roman"/>
          <w:sz w:val="28"/>
          <w:szCs w:val="28"/>
          <w:lang w:val="uk-UA"/>
        </w:rPr>
        <w:t>тисяч чоловік.</w:t>
      </w:r>
    </w:p>
    <w:p w:rsidR="008A7102" w:rsidRPr="008A7102" w:rsidRDefault="008A7102" w:rsidP="008A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A7102">
        <w:rPr>
          <w:rFonts w:ascii="Times New Roman" w:hAnsi="Times New Roman" w:cs="Times New Roman"/>
          <w:sz w:val="28"/>
          <w:szCs w:val="28"/>
          <w:lang w:val="uk-UA"/>
        </w:rPr>
        <w:lastRenderedPageBreak/>
        <w:t>Є основа вибірки - перелік елементів генеральної сукупності обсягом 700 тисяч чоловік. Вкажіть крок відбору для формування вибіркової сукупності на основі систематичного відбору з тим, щоб помилка вибірки з ймовірністю 0.95</w:t>
      </w:r>
      <w:r w:rsidRPr="008A7102">
        <w:rPr>
          <w:rFonts w:ascii="Times New Roman" w:hAnsi="Times New Roman" w:cs="Times New Roman"/>
          <w:sz w:val="28"/>
          <w:szCs w:val="28"/>
        </w:rPr>
        <w:t>4</w:t>
      </w:r>
      <w:r w:rsidRPr="008A7102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перевищувала </w:t>
      </w:r>
      <w:r w:rsidRPr="008A7102">
        <w:rPr>
          <w:rFonts w:ascii="Times New Roman" w:hAnsi="Times New Roman" w:cs="Times New Roman"/>
          <w:sz w:val="28"/>
          <w:szCs w:val="28"/>
        </w:rPr>
        <w:t>3</w:t>
      </w:r>
      <w:r w:rsidRPr="008A7102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8A7102" w:rsidRPr="008A7102" w:rsidRDefault="008A7102" w:rsidP="008A71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 наступні параметри генеральної сукупності:</w:t>
      </w:r>
    </w:p>
    <w:p w:rsidR="008A7102" w:rsidRPr="008A7102" w:rsidRDefault="008A7102" w:rsidP="008A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опитати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інтерв'юерів</w:t>
      </w:r>
      <w:proofErr w:type="spellEnd"/>
      <w:r w:rsidRPr="008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Розрахуйте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квотною </w:t>
      </w:r>
      <w:proofErr w:type="spellStart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вибіркою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8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одного </w:t>
      </w:r>
      <w:proofErr w:type="spellStart"/>
      <w:r w:rsidRPr="008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інтерв'юера</w:t>
      </w:r>
      <w:proofErr w:type="spellEnd"/>
      <w:r w:rsidRPr="008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page" w:tblpXSpec="center" w:tblpY="129"/>
        <w:tblOverlap w:val="never"/>
        <w:tblW w:w="3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52"/>
        <w:gridCol w:w="1043"/>
      </w:tblGrid>
      <w:tr w:rsidR="008A7102" w:rsidRPr="008A7102" w:rsidTr="00F14A8D">
        <w:trPr>
          <w:trHeight w:val="503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 </w:t>
            </w:r>
          </w:p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</w:t>
            </w:r>
            <w:proofErr w:type="spellEnd"/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чоловіча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жіноча</w:t>
            </w:r>
            <w:proofErr w:type="spellEnd"/>
          </w:p>
        </w:tc>
      </w:tr>
      <w:tr w:rsidR="008A7102" w:rsidRPr="008A7102" w:rsidTr="00F14A8D">
        <w:trPr>
          <w:trHeight w:val="255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8A7102" w:rsidRPr="008A7102" w:rsidTr="00F14A8D">
        <w:trPr>
          <w:trHeight w:val="255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25-34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8A7102" w:rsidRPr="008A7102" w:rsidTr="00F14A8D">
        <w:trPr>
          <w:trHeight w:val="255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35-44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8A7102" w:rsidRPr="008A7102" w:rsidTr="00F14A8D">
        <w:trPr>
          <w:trHeight w:val="255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45-54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8A7102" w:rsidRPr="008A7102" w:rsidTr="00F14A8D">
        <w:trPr>
          <w:trHeight w:val="255"/>
        </w:trPr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55+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A7102" w:rsidRPr="008A7102" w:rsidRDefault="008A7102" w:rsidP="00F1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</w:tbl>
    <w:p w:rsidR="008A7102" w:rsidRPr="008A7102" w:rsidRDefault="008A7102" w:rsidP="008A710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02" w:rsidRPr="008A7102" w:rsidRDefault="008A7102" w:rsidP="008A710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02" w:rsidRPr="008A7102" w:rsidRDefault="008A7102" w:rsidP="008A710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02" w:rsidRPr="008A7102" w:rsidRDefault="008A7102" w:rsidP="008A71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До кожного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розписати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рішення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Формули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розрахунки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записуйте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схематично,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«*» -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множення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, «/» -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дріб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позначати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математичні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операції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словами «5 у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квадраті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корінь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з 9».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Не забудьте у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кінці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рішення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написати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слово «ВІДПОВІДЬ:» та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зазначити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вашу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лекцій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вірно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вирішену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задачу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отримуєте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2 б.</w:t>
      </w: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Відповіді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часті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4 (</w:t>
      </w:r>
      <w:proofErr w:type="spellStart"/>
      <w:proofErr w:type="gramStart"/>
      <w:r w:rsidRPr="008A710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)  у</w:t>
      </w:r>
      <w:proofErr w:type="gram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контрольній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обов’язково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писати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до задач?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ТАК.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1,5 б., з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1 –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та 0,5 – за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вірну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.  Тому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представлене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ОБОВ’ЯЗКОВО.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задачу повинна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102" w:rsidRPr="008A7102" w:rsidRDefault="008A7102" w:rsidP="008A71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 xml:space="preserve">формулу, </w:t>
      </w:r>
    </w:p>
    <w:p w:rsidR="008A7102" w:rsidRPr="008A7102" w:rsidRDefault="008A7102" w:rsidP="008A71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8A7102" w:rsidRPr="008A7102" w:rsidRDefault="008A7102" w:rsidP="008A71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 xml:space="preserve"> відповідь. 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вкажете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102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– 0,5 б.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оформлювати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формули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розрахунки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вибіркової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0.954 не повинна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4%.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становить 100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.»</w:t>
      </w:r>
    </w:p>
    <w:p w:rsidR="008A7102" w:rsidRPr="008A7102" w:rsidRDefault="008A7102" w:rsidP="008A71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ви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повинні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написати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віконце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відповіді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</w:rPr>
        <w:t>«</w:t>
      </w:r>
      <w:r w:rsidRPr="008A71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7102">
        <w:rPr>
          <w:rFonts w:ascii="Times New Roman" w:hAnsi="Times New Roman" w:cs="Times New Roman"/>
          <w:sz w:val="28"/>
          <w:szCs w:val="28"/>
        </w:rPr>
        <w:t>=1/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квадраті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7102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8A7102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8A7102">
        <w:rPr>
          <w:rFonts w:ascii="Times New Roman" w:hAnsi="Times New Roman" w:cs="Times New Roman"/>
          <w:sz w:val="28"/>
          <w:szCs w:val="28"/>
        </w:rPr>
        <w:t>0,04*0,04)=1/0,0016=625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625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.»</w:t>
      </w:r>
    </w:p>
    <w:p w:rsidR="008A7102" w:rsidRPr="008A7102" w:rsidRDefault="008A7102" w:rsidP="008A7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7102" w:rsidRPr="008A7102" w:rsidRDefault="008A7102" w:rsidP="008A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оформлювати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задачу на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квоти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?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.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102">
        <w:rPr>
          <w:rFonts w:ascii="Times New Roman" w:hAnsi="Times New Roman" w:cs="Times New Roman"/>
          <w:sz w:val="28"/>
          <w:szCs w:val="28"/>
        </w:rPr>
        <w:t>опитати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 300</w:t>
      </w:r>
      <w:proofErr w:type="gram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інтерв’юерів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за квотною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вибіркою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A7102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інтерв’юера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11"/>
        <w:gridCol w:w="3199"/>
      </w:tblGrid>
      <w:tr w:rsidR="008A7102" w:rsidRPr="008A7102" w:rsidTr="00F14A8D">
        <w:trPr>
          <w:trHeight w:val="757"/>
        </w:trPr>
        <w:tc>
          <w:tcPr>
            <w:tcW w:w="3285" w:type="dxa"/>
            <w:tcBorders>
              <w:tl2br w:val="single" w:sz="4" w:space="0" w:color="auto"/>
            </w:tcBorders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Стать</w:t>
            </w:r>
          </w:p>
          <w:p w:rsidR="008A7102" w:rsidRPr="008A7102" w:rsidRDefault="008A7102" w:rsidP="00F14A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Чоловіки</w:t>
            </w:r>
            <w:proofErr w:type="spellEnd"/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Жінки</w:t>
            </w:r>
            <w:proofErr w:type="spellEnd"/>
          </w:p>
        </w:tc>
      </w:tr>
      <w:tr w:rsidR="008A7102" w:rsidRPr="008A7102" w:rsidTr="00F14A8D">
        <w:tc>
          <w:tcPr>
            <w:tcW w:w="3285" w:type="dxa"/>
            <w:vAlign w:val="center"/>
          </w:tcPr>
          <w:p w:rsidR="008A7102" w:rsidRPr="008A7102" w:rsidRDefault="008A7102" w:rsidP="00F14A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Працюють</w:t>
            </w:r>
            <w:proofErr w:type="spellEnd"/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41%</w:t>
            </w:r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39%</w:t>
            </w:r>
          </w:p>
        </w:tc>
      </w:tr>
      <w:tr w:rsidR="008A7102" w:rsidRPr="008A7102" w:rsidTr="00F14A8D">
        <w:tc>
          <w:tcPr>
            <w:tcW w:w="3285" w:type="dxa"/>
            <w:vAlign w:val="center"/>
          </w:tcPr>
          <w:p w:rsidR="008A7102" w:rsidRPr="008A7102" w:rsidRDefault="008A7102" w:rsidP="00F14A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працюють</w:t>
            </w:r>
            <w:proofErr w:type="spellEnd"/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  <w:tc>
          <w:tcPr>
            <w:tcW w:w="3285" w:type="dxa"/>
            <w:vAlign w:val="center"/>
          </w:tcPr>
          <w:p w:rsidR="008A7102" w:rsidRPr="008A7102" w:rsidRDefault="008A7102" w:rsidP="00F14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12%</w:t>
            </w:r>
          </w:p>
        </w:tc>
      </w:tr>
    </w:tbl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</w:rPr>
      </w:pPr>
    </w:p>
    <w:p w:rsidR="008A7102" w:rsidRPr="008A7102" w:rsidRDefault="008A7102" w:rsidP="008A71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ви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повинні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написати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віконце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proofErr w:type="spellStart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відповіді</w:t>
      </w:r>
      <w:proofErr w:type="spellEnd"/>
      <w:r w:rsidRPr="008A710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опитати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300*0,41=123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300*0,08=24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300*0,39=117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300*0,12=36</w:t>
      </w:r>
    </w:p>
    <w:p w:rsidR="008A7102" w:rsidRPr="008A7102" w:rsidRDefault="008A7102" w:rsidP="008A7102">
      <w:pPr>
        <w:rPr>
          <w:rFonts w:ascii="Times New Roman" w:hAnsi="Times New Roman" w:cs="Times New Roman"/>
          <w:i/>
          <w:sz w:val="28"/>
          <w:szCs w:val="28"/>
        </w:rPr>
      </w:pPr>
      <w:r w:rsidRPr="008A7102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інтерв’юер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i/>
          <w:sz w:val="28"/>
          <w:szCs w:val="28"/>
        </w:rPr>
        <w:t>опитати</w:t>
      </w:r>
      <w:proofErr w:type="spellEnd"/>
      <w:r w:rsidRPr="008A710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123/5=20,5=20(21)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24/6=4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117/6=19,5=19(20)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36/6=6</w:t>
      </w:r>
    </w:p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</w:rPr>
        <w:lastRenderedPageBreak/>
        <w:t>ВІДПОВІДЬ:</w:t>
      </w:r>
    </w:p>
    <w:p w:rsidR="008A7102" w:rsidRPr="008A7102" w:rsidRDefault="008A7102" w:rsidP="008A7102">
      <w:pPr>
        <w:rPr>
          <w:rFonts w:ascii="Times New Roman" w:hAnsi="Times New Roman" w:cs="Times New Roman"/>
          <w:b/>
          <w:sz w:val="28"/>
          <w:szCs w:val="28"/>
        </w:rPr>
      </w:pPr>
      <w:r w:rsidRPr="008A7102">
        <w:rPr>
          <w:rFonts w:ascii="Times New Roman" w:hAnsi="Times New Roman" w:cs="Times New Roman"/>
          <w:b/>
          <w:sz w:val="28"/>
          <w:szCs w:val="28"/>
          <w:lang w:val="ru-UA"/>
        </w:rPr>
        <w:t>Кожен</w:t>
      </w:r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інтерв’юер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отримає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наступне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71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7102">
        <w:rPr>
          <w:rFonts w:ascii="Times New Roman" w:hAnsi="Times New Roman" w:cs="Times New Roman"/>
          <w:b/>
          <w:sz w:val="28"/>
          <w:szCs w:val="28"/>
        </w:rPr>
        <w:t>: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20</w:t>
      </w:r>
      <w:r w:rsidRPr="008A7102">
        <w:rPr>
          <w:rFonts w:ascii="Times New Roman" w:hAnsi="Times New Roman" w:cs="Times New Roman"/>
          <w:sz w:val="28"/>
          <w:szCs w:val="28"/>
          <w:lang w:val="ru-UA"/>
        </w:rPr>
        <w:t>(21)</w:t>
      </w:r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4 респондента</w:t>
      </w:r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>: 19</w:t>
      </w:r>
      <w:r w:rsidRPr="008A7102">
        <w:rPr>
          <w:rFonts w:ascii="Times New Roman" w:hAnsi="Times New Roman" w:cs="Times New Roman"/>
          <w:sz w:val="28"/>
          <w:szCs w:val="28"/>
          <w:lang w:val="ru-UA"/>
        </w:rPr>
        <w:t>(20)</w:t>
      </w:r>
      <w:r w:rsidRPr="008A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A7102"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 w:rsidRPr="008A710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</w:p>
    <w:p w:rsidR="008A7102" w:rsidRPr="008A7102" w:rsidRDefault="008A7102" w:rsidP="008A7102">
      <w:pPr>
        <w:rPr>
          <w:rFonts w:ascii="Times New Roman" w:hAnsi="Times New Roman" w:cs="Times New Roman"/>
          <w:sz w:val="28"/>
          <w:szCs w:val="28"/>
        </w:rPr>
      </w:pPr>
    </w:p>
    <w:sectPr w:rsidR="008A7102" w:rsidRPr="008A7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82A"/>
    <w:multiLevelType w:val="hybridMultilevel"/>
    <w:tmpl w:val="B73ABE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6B3"/>
    <w:multiLevelType w:val="hybridMultilevel"/>
    <w:tmpl w:val="1D8A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906"/>
    <w:multiLevelType w:val="hybridMultilevel"/>
    <w:tmpl w:val="50D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6A0"/>
    <w:multiLevelType w:val="hybridMultilevel"/>
    <w:tmpl w:val="581C92DC"/>
    <w:lvl w:ilvl="0" w:tplc="188A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434B"/>
    <w:multiLevelType w:val="hybridMultilevel"/>
    <w:tmpl w:val="311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799"/>
    <w:multiLevelType w:val="hybridMultilevel"/>
    <w:tmpl w:val="E538376C"/>
    <w:lvl w:ilvl="0" w:tplc="0F326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02"/>
    <w:rsid w:val="00441464"/>
    <w:rsid w:val="008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3B67-28C6-495A-9C10-3469ADA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7102"/>
    <w:pPr>
      <w:spacing w:after="200" w:line="276" w:lineRule="auto"/>
      <w:ind w:left="720"/>
      <w:contextualSpacing/>
    </w:pPr>
    <w:rPr>
      <w:lang w:val="uk-UA"/>
    </w:rPr>
  </w:style>
  <w:style w:type="table" w:styleId="a5">
    <w:name w:val="Table Grid"/>
    <w:basedOn w:val="a1"/>
    <w:rsid w:val="008A710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11"/>
    <w:basedOn w:val="a"/>
    <w:link w:val="1110"/>
    <w:qFormat/>
    <w:rsid w:val="008A7102"/>
    <w:pPr>
      <w:spacing w:after="200" w:line="276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10">
    <w:name w:val="Стиль111 Знак"/>
    <w:basedOn w:val="a0"/>
    <w:link w:val="111"/>
    <w:rsid w:val="008A710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4">
    <w:name w:val="Абзац списка Знак"/>
    <w:basedOn w:val="a0"/>
    <w:link w:val="a3"/>
    <w:uiPriority w:val="34"/>
    <w:rsid w:val="008A7102"/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8A7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71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Педченко</dc:creator>
  <cp:keywords/>
  <dc:description/>
  <cp:lastModifiedBy>Александра Педченко</cp:lastModifiedBy>
  <cp:revision>1</cp:revision>
  <dcterms:created xsi:type="dcterms:W3CDTF">2021-09-23T12:04:00Z</dcterms:created>
  <dcterms:modified xsi:type="dcterms:W3CDTF">2021-09-23T12:08:00Z</dcterms:modified>
</cp:coreProperties>
</file>