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D6" w:rsidRPr="00D9280F" w:rsidRDefault="002115D6" w:rsidP="002115D6">
      <w:pPr>
        <w:jc w:val="center"/>
        <w:rPr>
          <w:b/>
          <w:szCs w:val="28"/>
          <w:lang w:val="uk-UA"/>
        </w:rPr>
      </w:pPr>
      <w:r w:rsidRPr="00D9280F">
        <w:rPr>
          <w:b/>
          <w:szCs w:val="28"/>
          <w:lang w:val="uk-UA"/>
        </w:rPr>
        <w:t>Теми семінарських  занять</w:t>
      </w:r>
    </w:p>
    <w:p w:rsidR="002115D6" w:rsidRPr="00D9280F" w:rsidRDefault="002115D6" w:rsidP="002115D6">
      <w:pPr>
        <w:ind w:left="7513" w:hanging="6946"/>
        <w:jc w:val="center"/>
        <w:rPr>
          <w:b/>
          <w:szCs w:val="28"/>
          <w:lang w:val="uk-UA"/>
        </w:rPr>
      </w:pP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>Тема 1. Еволюція методів аналізу соціологічної інформації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Default="00D9280F" w:rsidP="00D9280F">
      <w:pPr>
        <w:rPr>
          <w:szCs w:val="28"/>
          <w:lang w:val="en-US"/>
        </w:rPr>
      </w:pP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>Тема 2. Багатовимірні та інтелектуальні методи аналізу соціологічної інформації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>2.1. Багатовимірний аналіз соціологічної інформації: сутність, класичні методи та інтелектуальні технології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 xml:space="preserve">2.2. </w:t>
      </w:r>
      <w:proofErr w:type="spellStart"/>
      <w:r w:rsidRPr="00D9280F">
        <w:rPr>
          <w:szCs w:val="28"/>
          <w:lang w:val="uk-UA"/>
        </w:rPr>
        <w:t>Дискримінантний</w:t>
      </w:r>
      <w:proofErr w:type="spellEnd"/>
      <w:r w:rsidRPr="00D9280F">
        <w:rPr>
          <w:szCs w:val="28"/>
          <w:lang w:val="uk-UA"/>
        </w:rPr>
        <w:t xml:space="preserve"> аналіз 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 xml:space="preserve">2.3. Багатовимірне </w:t>
      </w:r>
      <w:proofErr w:type="spellStart"/>
      <w:r w:rsidRPr="00D9280F">
        <w:rPr>
          <w:szCs w:val="28"/>
          <w:lang w:val="uk-UA"/>
        </w:rPr>
        <w:t>шкалювання</w:t>
      </w:r>
      <w:proofErr w:type="spellEnd"/>
      <w:r w:rsidRPr="00D9280F">
        <w:rPr>
          <w:szCs w:val="28"/>
          <w:lang w:val="uk-UA"/>
        </w:rPr>
        <w:t xml:space="preserve"> 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>2.4. Інтелектуальний аналіз даних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>2.5. Дерева класифікації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>2.6. Штучні нейронні мережі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Default="00D9280F" w:rsidP="00D9280F">
      <w:pPr>
        <w:rPr>
          <w:szCs w:val="28"/>
          <w:lang w:val="en-US"/>
        </w:rPr>
      </w:pP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>Тема 3. Сучасні підходи та методи візуалізації даних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Default="00D9280F" w:rsidP="00D9280F">
      <w:pPr>
        <w:rPr>
          <w:szCs w:val="28"/>
          <w:lang w:val="en-US"/>
        </w:rPr>
      </w:pP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>Тема 4. Розвиток методів соціологічного аналізу великих даних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>4.1. Великі дані в контексті дослідження проблем сучасного суспільства</w:t>
      </w:r>
      <w:r w:rsidRPr="00D9280F">
        <w:rPr>
          <w:szCs w:val="28"/>
          <w:lang w:val="uk-UA"/>
        </w:rPr>
        <w:tab/>
      </w:r>
      <w:bookmarkStart w:id="0" w:name="_GoBack"/>
      <w:bookmarkEnd w:id="0"/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 xml:space="preserve">4.2. Методи та технології </w:t>
      </w:r>
      <w:proofErr w:type="spellStart"/>
      <w:r w:rsidRPr="00D9280F">
        <w:rPr>
          <w:szCs w:val="28"/>
          <w:lang w:val="uk-UA"/>
        </w:rPr>
        <w:t>Big</w:t>
      </w:r>
      <w:proofErr w:type="spellEnd"/>
      <w:r w:rsidRPr="00D9280F">
        <w:rPr>
          <w:szCs w:val="28"/>
          <w:lang w:val="uk-UA"/>
        </w:rPr>
        <w:t xml:space="preserve"> </w:t>
      </w:r>
      <w:proofErr w:type="spellStart"/>
      <w:r w:rsidRPr="00D9280F">
        <w:rPr>
          <w:szCs w:val="28"/>
          <w:lang w:val="uk-UA"/>
        </w:rPr>
        <w:t>Data</w:t>
      </w:r>
      <w:proofErr w:type="spellEnd"/>
      <w:r w:rsidRPr="00D9280F">
        <w:rPr>
          <w:szCs w:val="28"/>
          <w:lang w:val="uk-UA"/>
        </w:rPr>
        <w:t xml:space="preserve"> </w:t>
      </w:r>
      <w:proofErr w:type="spellStart"/>
      <w:r w:rsidRPr="00D9280F">
        <w:rPr>
          <w:szCs w:val="28"/>
          <w:lang w:val="uk-UA"/>
        </w:rPr>
        <w:t>Analytics</w:t>
      </w:r>
      <w:proofErr w:type="spellEnd"/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>4.3. Цифрові методи VS цифрова соціологія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 xml:space="preserve">4.4. </w:t>
      </w:r>
      <w:proofErr w:type="spellStart"/>
      <w:r w:rsidRPr="00D9280F">
        <w:rPr>
          <w:szCs w:val="28"/>
          <w:lang w:val="uk-UA"/>
        </w:rPr>
        <w:t>Google</w:t>
      </w:r>
      <w:proofErr w:type="spellEnd"/>
      <w:r w:rsidRPr="00D9280F">
        <w:rPr>
          <w:szCs w:val="28"/>
          <w:lang w:val="uk-UA"/>
        </w:rPr>
        <w:t xml:space="preserve"> </w:t>
      </w:r>
      <w:proofErr w:type="spellStart"/>
      <w:r w:rsidRPr="00D9280F">
        <w:rPr>
          <w:szCs w:val="28"/>
          <w:lang w:val="uk-UA"/>
        </w:rPr>
        <w:t>Books</w:t>
      </w:r>
      <w:proofErr w:type="spellEnd"/>
      <w:r w:rsidRPr="00D9280F">
        <w:rPr>
          <w:szCs w:val="28"/>
          <w:lang w:val="uk-UA"/>
        </w:rPr>
        <w:t xml:space="preserve"> </w:t>
      </w:r>
      <w:proofErr w:type="spellStart"/>
      <w:r w:rsidRPr="00D9280F">
        <w:rPr>
          <w:szCs w:val="28"/>
          <w:lang w:val="uk-UA"/>
        </w:rPr>
        <w:t>Ngram</w:t>
      </w:r>
      <w:proofErr w:type="spellEnd"/>
      <w:r w:rsidRPr="00D9280F">
        <w:rPr>
          <w:szCs w:val="28"/>
          <w:lang w:val="uk-UA"/>
        </w:rPr>
        <w:t xml:space="preserve"> </w:t>
      </w:r>
      <w:proofErr w:type="spellStart"/>
      <w:r w:rsidRPr="00D9280F">
        <w:rPr>
          <w:szCs w:val="28"/>
          <w:lang w:val="uk-UA"/>
        </w:rPr>
        <w:t>Viewer</w:t>
      </w:r>
      <w:proofErr w:type="spellEnd"/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 xml:space="preserve">4.5. </w:t>
      </w:r>
      <w:proofErr w:type="spellStart"/>
      <w:r w:rsidRPr="00D9280F">
        <w:rPr>
          <w:szCs w:val="28"/>
          <w:lang w:val="uk-UA"/>
        </w:rPr>
        <w:t>Google</w:t>
      </w:r>
      <w:proofErr w:type="spellEnd"/>
      <w:r w:rsidRPr="00D9280F">
        <w:rPr>
          <w:szCs w:val="28"/>
          <w:lang w:val="uk-UA"/>
        </w:rPr>
        <w:t xml:space="preserve"> </w:t>
      </w:r>
      <w:proofErr w:type="spellStart"/>
      <w:r w:rsidRPr="00D9280F">
        <w:rPr>
          <w:szCs w:val="28"/>
          <w:lang w:val="uk-UA"/>
        </w:rPr>
        <w:t>Trends</w:t>
      </w:r>
      <w:proofErr w:type="spellEnd"/>
      <w:r w:rsidRPr="00D9280F">
        <w:rPr>
          <w:szCs w:val="28"/>
          <w:lang w:val="uk-UA"/>
        </w:rPr>
        <w:t>.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>4.6. Методи та інструменти дослідження вмісту соціальних медіа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D9280F" w:rsidRPr="00D9280F" w:rsidRDefault="00D9280F" w:rsidP="00D9280F">
      <w:pPr>
        <w:rPr>
          <w:szCs w:val="28"/>
          <w:lang w:val="uk-UA"/>
        </w:rPr>
      </w:pPr>
      <w:r w:rsidRPr="00D9280F">
        <w:rPr>
          <w:szCs w:val="28"/>
          <w:lang w:val="uk-UA"/>
        </w:rPr>
        <w:t xml:space="preserve">4.7. </w:t>
      </w:r>
      <w:proofErr w:type="spellStart"/>
      <w:r w:rsidRPr="00D9280F">
        <w:rPr>
          <w:szCs w:val="28"/>
          <w:lang w:val="uk-UA"/>
        </w:rPr>
        <w:t>Даніфікація</w:t>
      </w:r>
      <w:proofErr w:type="spellEnd"/>
      <w:r w:rsidRPr="00D9280F">
        <w:rPr>
          <w:szCs w:val="28"/>
          <w:lang w:val="uk-UA"/>
        </w:rPr>
        <w:t xml:space="preserve"> соціального життя та диктатура даних</w:t>
      </w:r>
      <w:r w:rsidRPr="00D9280F">
        <w:rPr>
          <w:szCs w:val="28"/>
          <w:lang w:val="uk-UA"/>
        </w:rPr>
        <w:tab/>
      </w:r>
      <w:r w:rsidRPr="00D9280F">
        <w:rPr>
          <w:szCs w:val="28"/>
          <w:lang w:val="uk-UA"/>
        </w:rPr>
        <w:tab/>
      </w:r>
    </w:p>
    <w:p w:rsidR="00771A55" w:rsidRPr="00D9280F" w:rsidRDefault="00771A55">
      <w:pPr>
        <w:rPr>
          <w:szCs w:val="28"/>
          <w:lang w:val="uk-UA"/>
        </w:rPr>
      </w:pPr>
    </w:p>
    <w:sectPr w:rsidR="00771A55" w:rsidRPr="00D9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D6"/>
    <w:rsid w:val="002115D6"/>
    <w:rsid w:val="00771A55"/>
    <w:rsid w:val="00D9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1</cp:revision>
  <dcterms:created xsi:type="dcterms:W3CDTF">2021-11-16T11:26:00Z</dcterms:created>
  <dcterms:modified xsi:type="dcterms:W3CDTF">2021-11-16T11:39:00Z</dcterms:modified>
</cp:coreProperties>
</file>