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D5B34" w14:textId="77777777" w:rsidR="00467E5A" w:rsidRPr="00F76738" w:rsidRDefault="00467E5A" w:rsidP="00E2034B">
      <w:pPr>
        <w:spacing w:after="0" w:line="360" w:lineRule="auto"/>
        <w:ind w:firstLine="720"/>
        <w:jc w:val="center"/>
        <w:rPr>
          <w:rFonts w:ascii="Arial Narrow" w:hAnsi="Arial Narrow" w:cs="Times New Roman"/>
          <w:lang w:val="uk-UA"/>
        </w:rPr>
      </w:pPr>
      <w:bookmarkStart w:id="0" w:name="_GoBack"/>
      <w:bookmarkEnd w:id="0"/>
      <w:r w:rsidRPr="00F76738">
        <w:rPr>
          <w:rFonts w:ascii="Arial Narrow" w:hAnsi="Arial Narrow" w:cs="Times New Roman"/>
          <w:lang w:val="uk-UA"/>
        </w:rPr>
        <w:t>ЗАВДАННЯ ДО ПРАКТИЧНИХ ЗАНЯТЬ</w:t>
      </w:r>
    </w:p>
    <w:p w14:paraId="190DC84F" w14:textId="77777777" w:rsidR="00467E5A" w:rsidRPr="00F76738" w:rsidRDefault="00467E5A" w:rsidP="00E2034B">
      <w:pPr>
        <w:jc w:val="center"/>
        <w:rPr>
          <w:rFonts w:ascii="Arial Narrow" w:hAnsi="Arial Narrow"/>
          <w:b/>
          <w:bCs/>
          <w:caps/>
          <w:lang w:val="uk-UA"/>
        </w:rPr>
      </w:pPr>
      <w:r w:rsidRPr="00F76738">
        <w:rPr>
          <w:rFonts w:ascii="Arial Narrow" w:hAnsi="Arial Narrow"/>
          <w:b/>
          <w:lang w:val="uk-UA"/>
        </w:rPr>
        <w:t>«</w:t>
      </w:r>
      <w:r w:rsidRPr="00F76738">
        <w:rPr>
          <w:rFonts w:ascii="Arial Narrow" w:hAnsi="Arial Narrow"/>
          <w:b/>
          <w:caps/>
          <w:lang w:val="uk-UA"/>
        </w:rPr>
        <w:t>практикум з презентацій</w:t>
      </w:r>
      <w:r w:rsidRPr="00F76738">
        <w:rPr>
          <w:rFonts w:ascii="Arial Narrow" w:hAnsi="Arial Narrow"/>
          <w:b/>
          <w:lang w:val="uk-UA"/>
        </w:rPr>
        <w:t>»</w:t>
      </w:r>
    </w:p>
    <w:p w14:paraId="769760F1" w14:textId="37C4C38D" w:rsidR="00467E5A" w:rsidRPr="00F76738" w:rsidRDefault="00467E5A" w:rsidP="00E2034B">
      <w:pPr>
        <w:ind w:hanging="5"/>
        <w:rPr>
          <w:rFonts w:ascii="Arial Narrow" w:hAnsi="Arial Narrow"/>
          <w:lang w:val="uk-UA"/>
        </w:rPr>
      </w:pPr>
      <w:r w:rsidRPr="00F76738">
        <w:rPr>
          <w:rFonts w:ascii="Arial Narrow" w:hAnsi="Arial Narrow"/>
          <w:lang w:val="uk-UA"/>
        </w:rPr>
        <w:t>ТЕМА 1. Сценарій презентації.</w:t>
      </w:r>
    </w:p>
    <w:p w14:paraId="11D3E8F8" w14:textId="59F27078"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000000"/>
          <w:sz w:val="22"/>
          <w:szCs w:val="22"/>
          <w:lang w:val="uk-UA"/>
        </w:rPr>
        <w:t>Опишіть концепцію презентації для проекту.</w:t>
      </w:r>
    </w:p>
    <w:p w14:paraId="099D250C"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i/>
          <w:iCs/>
          <w:color w:val="3C4043"/>
          <w:sz w:val="22"/>
          <w:szCs w:val="22"/>
          <w:lang w:val="uk-UA"/>
        </w:rPr>
        <w:t>Завдання:</w:t>
      </w:r>
    </w:p>
    <w:p w14:paraId="6CA3049D"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3C4043"/>
          <w:sz w:val="22"/>
          <w:szCs w:val="22"/>
          <w:lang w:val="uk-UA"/>
        </w:rPr>
        <w:t xml:space="preserve">1. Концепт акції (одним слайдом): Назва. Меседж. Чому? (Золоте коло </w:t>
      </w:r>
      <w:proofErr w:type="spellStart"/>
      <w:r w:rsidRPr="00F76738">
        <w:rPr>
          <w:rFonts w:ascii="Arial Narrow" w:hAnsi="Arial Narrow"/>
          <w:color w:val="3C4043"/>
          <w:sz w:val="22"/>
          <w:szCs w:val="22"/>
          <w:lang w:val="uk-UA"/>
        </w:rPr>
        <w:t>Саймона</w:t>
      </w:r>
      <w:proofErr w:type="spellEnd"/>
      <w:r w:rsidRPr="00F76738">
        <w:rPr>
          <w:rFonts w:ascii="Arial Narrow" w:hAnsi="Arial Narrow"/>
          <w:color w:val="3C4043"/>
          <w:sz w:val="22"/>
          <w:szCs w:val="22"/>
          <w:lang w:val="uk-UA"/>
        </w:rPr>
        <w:t xml:space="preserve"> </w:t>
      </w:r>
      <w:proofErr w:type="spellStart"/>
      <w:r w:rsidRPr="00F76738">
        <w:rPr>
          <w:rFonts w:ascii="Arial Narrow" w:hAnsi="Arial Narrow"/>
          <w:color w:val="3C4043"/>
          <w:sz w:val="22"/>
          <w:szCs w:val="22"/>
          <w:lang w:val="uk-UA"/>
        </w:rPr>
        <w:t>Сінека</w:t>
      </w:r>
      <w:proofErr w:type="spellEnd"/>
      <w:r w:rsidRPr="00F76738">
        <w:rPr>
          <w:rFonts w:ascii="Arial Narrow" w:hAnsi="Arial Narrow"/>
          <w:color w:val="3C4043"/>
          <w:sz w:val="22"/>
          <w:szCs w:val="22"/>
          <w:lang w:val="uk-UA"/>
        </w:rPr>
        <w:t xml:space="preserve"> + ключове повідомлення) Що? Хто? Де? Коли? Очікувана аудиторія. Яку задачу вирішує. Очікуваний ефект KPI.</w:t>
      </w:r>
    </w:p>
    <w:p w14:paraId="44F4F146"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000000"/>
          <w:sz w:val="22"/>
          <w:szCs w:val="22"/>
          <w:lang w:val="uk-UA"/>
        </w:rPr>
        <w:t xml:space="preserve">2. Особливі враження (фішка </w:t>
      </w:r>
      <w:proofErr w:type="spellStart"/>
      <w:r w:rsidRPr="00F76738">
        <w:rPr>
          <w:rFonts w:ascii="Arial Narrow" w:hAnsi="Arial Narrow"/>
          <w:color w:val="000000"/>
          <w:sz w:val="22"/>
          <w:szCs w:val="22"/>
          <w:lang w:val="uk-UA"/>
        </w:rPr>
        <w:t>івенту</w:t>
      </w:r>
      <w:proofErr w:type="spellEnd"/>
      <w:r w:rsidRPr="00F76738">
        <w:rPr>
          <w:rFonts w:ascii="Arial Narrow" w:hAnsi="Arial Narrow"/>
          <w:color w:val="000000"/>
          <w:sz w:val="22"/>
          <w:szCs w:val="22"/>
          <w:lang w:val="uk-UA"/>
        </w:rPr>
        <w:t>).</w:t>
      </w:r>
    </w:p>
    <w:p w14:paraId="03D8D630"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000000"/>
          <w:sz w:val="22"/>
          <w:szCs w:val="22"/>
          <w:lang w:val="uk-UA"/>
        </w:rPr>
        <w:t xml:space="preserve">3. Сценарій </w:t>
      </w:r>
      <w:proofErr w:type="spellStart"/>
      <w:r w:rsidRPr="00F76738">
        <w:rPr>
          <w:rFonts w:ascii="Arial Narrow" w:hAnsi="Arial Narrow"/>
          <w:color w:val="000000"/>
          <w:sz w:val="22"/>
          <w:szCs w:val="22"/>
          <w:lang w:val="uk-UA"/>
        </w:rPr>
        <w:t>івенту</w:t>
      </w:r>
      <w:proofErr w:type="spellEnd"/>
      <w:r w:rsidRPr="00F76738">
        <w:rPr>
          <w:rFonts w:ascii="Arial Narrow" w:hAnsi="Arial Narrow"/>
          <w:color w:val="000000"/>
          <w:sz w:val="22"/>
          <w:szCs w:val="22"/>
          <w:lang w:val="uk-UA"/>
        </w:rPr>
        <w:t xml:space="preserve"> за формулою: </w:t>
      </w:r>
      <w:bookmarkStart w:id="1" w:name="_Hlk73735703"/>
      <w:r w:rsidRPr="00F76738">
        <w:rPr>
          <w:rFonts w:ascii="Arial Narrow" w:hAnsi="Arial Narrow"/>
          <w:color w:val="000000"/>
          <w:sz w:val="22"/>
          <w:szCs w:val="22"/>
          <w:lang w:val="uk-UA"/>
        </w:rPr>
        <w:t>ситуація-ускладнення-рекомендація.</w:t>
      </w:r>
      <w:bookmarkEnd w:id="1"/>
    </w:p>
    <w:p w14:paraId="309D950E"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shd w:val="clear" w:color="auto" w:fill="FFF2CC"/>
          <w:lang w:val="uk-UA"/>
        </w:rPr>
        <w:t>Критерії оцінки:</w:t>
      </w:r>
    </w:p>
    <w:p w14:paraId="286BF49B"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202124"/>
          <w:sz w:val="22"/>
          <w:szCs w:val="22"/>
          <w:shd w:val="clear" w:color="auto" w:fill="FFF2CC"/>
          <w:lang w:val="uk-UA"/>
        </w:rPr>
        <w:t>1 бал - концепт</w:t>
      </w:r>
    </w:p>
    <w:p w14:paraId="5093B2D4"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202124"/>
          <w:sz w:val="22"/>
          <w:szCs w:val="22"/>
          <w:shd w:val="clear" w:color="auto" w:fill="FFF2CC"/>
          <w:lang w:val="uk-UA"/>
        </w:rPr>
        <w:t>1 бал - фішка</w:t>
      </w:r>
    </w:p>
    <w:p w14:paraId="4D4044A8"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202124"/>
          <w:sz w:val="22"/>
          <w:szCs w:val="22"/>
          <w:shd w:val="clear" w:color="auto" w:fill="FFF2CC"/>
          <w:lang w:val="uk-UA"/>
        </w:rPr>
        <w:t>1 бал - сценарій</w:t>
      </w:r>
    </w:p>
    <w:p w14:paraId="3596D279" w14:textId="77777777" w:rsidR="00467E5A" w:rsidRPr="00F76738" w:rsidRDefault="00467E5A" w:rsidP="00E2034B">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lang w:val="uk-UA"/>
        </w:rPr>
        <w:t>Зміст:</w:t>
      </w:r>
      <w:r w:rsidRPr="00F76738">
        <w:rPr>
          <w:rFonts w:ascii="Arial Narrow" w:hAnsi="Arial Narrow"/>
          <w:color w:val="202124"/>
          <w:sz w:val="22"/>
          <w:szCs w:val="22"/>
          <w:lang w:val="uk-UA"/>
        </w:rPr>
        <w:t xml:space="preserve"> мінімум 3 слайди: концепт + фішка + сценарій</w:t>
      </w:r>
    </w:p>
    <w:p w14:paraId="3634F6C5" w14:textId="77777777" w:rsidR="00467E5A" w:rsidRPr="00F76738" w:rsidRDefault="00467E5A" w:rsidP="00E2034B">
      <w:pPr>
        <w:ind w:hanging="5"/>
        <w:rPr>
          <w:rFonts w:ascii="Arial Narrow" w:hAnsi="Arial Narrow"/>
          <w:lang w:val="uk-UA"/>
        </w:rPr>
      </w:pPr>
    </w:p>
    <w:p w14:paraId="286F0758" w14:textId="45E743EC" w:rsidR="00467E5A" w:rsidRPr="00F76738" w:rsidRDefault="00467E5A" w:rsidP="00E2034B">
      <w:pPr>
        <w:ind w:hanging="5"/>
        <w:rPr>
          <w:rFonts w:ascii="Arial Narrow" w:hAnsi="Arial Narrow"/>
          <w:lang w:val="uk-UA"/>
        </w:rPr>
      </w:pPr>
      <w:r w:rsidRPr="00F76738">
        <w:rPr>
          <w:rFonts w:ascii="Arial Narrow" w:hAnsi="Arial Narrow"/>
          <w:lang w:val="uk-UA"/>
        </w:rPr>
        <w:t>ТЕМА 2. Сторітелінг за даними</w:t>
      </w:r>
    </w:p>
    <w:p w14:paraId="33F4ED60" w14:textId="2378B6B4" w:rsidR="00467E5A" w:rsidRPr="00F76738" w:rsidRDefault="00467E5A" w:rsidP="00E2034B">
      <w:pPr>
        <w:ind w:hanging="5"/>
        <w:rPr>
          <w:rFonts w:ascii="Arial Narrow" w:hAnsi="Arial Narrow"/>
          <w:lang w:val="uk-UA"/>
        </w:rPr>
      </w:pPr>
      <w:r w:rsidRPr="00F76738">
        <w:rPr>
          <w:rFonts w:ascii="Arial Narrow" w:hAnsi="Arial Narrow"/>
          <w:lang w:val="uk-UA"/>
        </w:rPr>
        <w:t xml:space="preserve">Методика </w:t>
      </w:r>
      <w:proofErr w:type="spellStart"/>
      <w:r w:rsidRPr="00F76738">
        <w:rPr>
          <w:rFonts w:ascii="Arial Narrow" w:hAnsi="Arial Narrow"/>
          <w:lang w:val="uk-UA"/>
        </w:rPr>
        <w:t>сторітелінгу</w:t>
      </w:r>
      <w:proofErr w:type="spellEnd"/>
      <w:r w:rsidRPr="00F76738">
        <w:rPr>
          <w:rFonts w:ascii="Arial Narrow" w:hAnsi="Arial Narrow"/>
          <w:lang w:val="uk-UA"/>
        </w:rPr>
        <w:t xml:space="preserve"> по даним https://www.bi-kring.nl/101-business-intelligence-archief/1022-dashboard-storytelling-the-perfect-presentation-part-2</w:t>
      </w:r>
    </w:p>
    <w:p w14:paraId="56434BD3" w14:textId="2DAD67BD" w:rsidR="00467E5A" w:rsidRPr="00F76738" w:rsidRDefault="00467E5A" w:rsidP="00E2034B">
      <w:pPr>
        <w:ind w:hanging="5"/>
        <w:rPr>
          <w:rFonts w:ascii="Arial Narrow" w:hAnsi="Arial Narrow"/>
          <w:lang w:val="uk-UA"/>
        </w:rPr>
      </w:pPr>
      <w:r w:rsidRPr="00F76738">
        <w:rPr>
          <w:rFonts w:ascii="Arial Narrow" w:hAnsi="Arial Narrow"/>
          <w:lang w:val="uk-UA"/>
        </w:rPr>
        <w:t>Приклади:</w:t>
      </w:r>
    </w:p>
    <w:p w14:paraId="6EC0B039" w14:textId="70718D02" w:rsidR="00467E5A" w:rsidRPr="00F76738" w:rsidRDefault="00467E5A" w:rsidP="00E2034B">
      <w:pPr>
        <w:ind w:hanging="5"/>
        <w:rPr>
          <w:rFonts w:ascii="Arial Narrow" w:hAnsi="Arial Narrow"/>
          <w:caps/>
          <w:lang w:val="uk-UA"/>
        </w:rPr>
      </w:pPr>
      <w:r w:rsidRPr="00F76738">
        <w:rPr>
          <w:rFonts w:ascii="Arial Narrow" w:hAnsi="Arial Narrow"/>
          <w:caps/>
          <w:lang w:val="uk-UA"/>
        </w:rPr>
        <w:t>1. дашборд МАГАЗИНУ рітейлера З KPI</w:t>
      </w:r>
    </w:p>
    <w:p w14:paraId="71355AFD" w14:textId="77777777" w:rsidR="00467E5A" w:rsidRPr="00F76738" w:rsidRDefault="00467E5A" w:rsidP="00E2034B">
      <w:pPr>
        <w:ind w:hanging="5"/>
        <w:rPr>
          <w:rFonts w:ascii="Arial Narrow" w:hAnsi="Arial Narrow"/>
          <w:lang w:val="uk-UA"/>
        </w:rPr>
      </w:pPr>
      <w:r w:rsidRPr="00F76738">
        <w:rPr>
          <w:rFonts w:ascii="Arial Narrow" w:hAnsi="Arial Narrow"/>
          <w:lang w:val="uk-UA"/>
        </w:rPr>
        <w:t>Індустрія роздрібної торгівлі цікава тим, що особливо постраждала з появою онлайн-торгівлі. Збір аналітики даних надзвичайно важливий для цього сектора, оскільки він може отримати з аналітики відмінне перевагу завдяки природі своїх даних. І розповідання історій даних за допомогою KPI є особливо ефективним способом інформування про тенденції, відкриття і результатах.</w:t>
      </w:r>
    </w:p>
    <w:p w14:paraId="743DBD56" w14:textId="77777777" w:rsidR="00467E5A" w:rsidRPr="00F76738" w:rsidRDefault="00467E5A" w:rsidP="00E2034B">
      <w:pPr>
        <w:ind w:hanging="5"/>
        <w:rPr>
          <w:rFonts w:ascii="Arial Narrow" w:hAnsi="Arial Narrow"/>
          <w:lang w:val="uk-UA"/>
        </w:rPr>
      </w:pPr>
      <w:r w:rsidRPr="00F76738">
        <w:rPr>
          <w:rFonts w:ascii="Arial Narrow" w:hAnsi="Arial Narrow"/>
          <w:lang w:val="uk-UA"/>
        </w:rPr>
        <w:t>Перший з наших прикладів оповідання показує дані про поведінку клієнтів і допомагає визначити закономірності в зібраних даних. Відслідковують тут конкретні роздрібні KPI орієнтовані на продажу: по підрозділах, по товарах, по містах і по товарах, яких немає в наявності. Це дозволяє нам дізнатися, які поточні тенденції в купівельні звички клієнтів, і дозволяє розбити ці дані по містах або підлозі / віку для розширеного аналізу. Ми також можемо передбачити будь-який дефіцит, щоб уникнути втрати грошей, і візуалізувати тенденції з часом, щоб виявити будь-які проблеми в ланцюжку поставок.</w:t>
      </w:r>
    </w:p>
    <w:p w14:paraId="7F957D88" w14:textId="77777777" w:rsidR="00467E5A" w:rsidRPr="00F76738" w:rsidRDefault="00467E5A" w:rsidP="00E2034B">
      <w:pPr>
        <w:ind w:hanging="5"/>
        <w:rPr>
          <w:rFonts w:ascii="Arial Narrow" w:hAnsi="Arial Narrow"/>
          <w:caps/>
          <w:lang w:val="uk-UA"/>
        </w:rPr>
      </w:pPr>
    </w:p>
    <w:p w14:paraId="24FDBCD3" w14:textId="4F3B6D47" w:rsidR="00467E5A" w:rsidRPr="00F76738" w:rsidRDefault="00467E5A" w:rsidP="00E2034B">
      <w:pPr>
        <w:ind w:hanging="5"/>
        <w:rPr>
          <w:rFonts w:ascii="Arial Narrow" w:hAnsi="Arial Narrow"/>
          <w:caps/>
          <w:lang w:val="uk-UA"/>
        </w:rPr>
      </w:pPr>
      <w:r w:rsidRPr="00F76738">
        <w:rPr>
          <w:rFonts w:ascii="Arial Narrow" w:hAnsi="Arial Narrow"/>
          <w:caps/>
          <w:lang w:val="uk-UA"/>
        </w:rPr>
        <w:t>2. дашборд ЛІКАРНІ З KPI</w:t>
      </w:r>
    </w:p>
    <w:p w14:paraId="3541AC37" w14:textId="77777777" w:rsidR="00467E5A" w:rsidRPr="00F76738" w:rsidRDefault="00467E5A" w:rsidP="00E2034B">
      <w:pPr>
        <w:ind w:hanging="5"/>
        <w:rPr>
          <w:rFonts w:ascii="Arial Narrow" w:hAnsi="Arial Narrow"/>
          <w:lang w:val="uk-UA"/>
        </w:rPr>
      </w:pPr>
      <w:r w:rsidRPr="00F76738">
        <w:rPr>
          <w:rFonts w:ascii="Arial Narrow" w:hAnsi="Arial Narrow"/>
          <w:lang w:val="uk-UA"/>
        </w:rPr>
        <w:t>Другий з наших прикладів оповідання про дані розповідає про лікарню. Йдеться про державний охороні здоров'я, секторі, який є абсолютно новим для збору даних і аналітики.</w:t>
      </w:r>
    </w:p>
    <w:p w14:paraId="336CD53B" w14:textId="77777777" w:rsidR="00467E5A" w:rsidRPr="00F76738" w:rsidRDefault="00467E5A" w:rsidP="00E2034B">
      <w:pPr>
        <w:ind w:hanging="5"/>
        <w:rPr>
          <w:rFonts w:ascii="Arial Narrow" w:hAnsi="Arial Narrow"/>
          <w:lang w:val="uk-UA"/>
        </w:rPr>
      </w:pPr>
      <w:r w:rsidRPr="00F76738">
        <w:rPr>
          <w:rFonts w:ascii="Arial Narrow" w:hAnsi="Arial Narrow"/>
          <w:lang w:val="uk-UA"/>
        </w:rPr>
        <w:t xml:space="preserve">Для лікарні централізований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є відмінним союзником в повсякденному управлінні об'єктом. Він дає нам загальну картину складного підприємства і відстежує кілька ключових показників ефективності охорони здоров'я.</w:t>
      </w:r>
    </w:p>
    <w:p w14:paraId="4C43D803" w14:textId="77777777" w:rsidR="00467E5A" w:rsidRPr="00F76738" w:rsidRDefault="00467E5A" w:rsidP="00E2034B">
      <w:pPr>
        <w:ind w:hanging="5"/>
        <w:rPr>
          <w:rFonts w:ascii="Arial Narrow" w:hAnsi="Arial Narrow"/>
          <w:lang w:val="uk-UA"/>
        </w:rPr>
      </w:pPr>
      <w:r w:rsidRPr="00F76738">
        <w:rPr>
          <w:rFonts w:ascii="Arial Narrow" w:hAnsi="Arial Narrow"/>
          <w:lang w:val="uk-UA"/>
        </w:rPr>
        <w:t xml:space="preserve">Від загальної кількості госпіталізацій до загальної кількості пацієнтів, середнього часу очікування в невідкладній або з розбивкою по підрозділах ... Вкрай важлива історія, розказана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охорони здоров'я. Вище керівництво цього підприємства має цілісне уявлення про те, як виконувати операції простіше і ефективніше, і може спробувати реалізувати різні заходи, якщо вони побачать ненормальні цифри.</w:t>
      </w:r>
    </w:p>
    <w:p w14:paraId="061B4661" w14:textId="77777777" w:rsidR="00467E5A" w:rsidRPr="00F76738" w:rsidRDefault="00467E5A" w:rsidP="00E2034B">
      <w:pPr>
        <w:ind w:hanging="5"/>
        <w:rPr>
          <w:rFonts w:ascii="Arial Narrow" w:hAnsi="Arial Narrow"/>
          <w:lang w:val="uk-UA"/>
        </w:rPr>
      </w:pPr>
      <w:r w:rsidRPr="00F76738">
        <w:rPr>
          <w:rFonts w:ascii="Arial Narrow" w:hAnsi="Arial Narrow"/>
          <w:lang w:val="uk-UA"/>
        </w:rPr>
        <w:t>Наприклад, середній час очікування для певного підрозділу, яке набагато вище, ніж у інших, може пролити світло на деякі проблеми, з якими може зіткнутися це підрозділ: відсутність підготовки персоналу, брак обладнання, брак персоналу і т. Д.</w:t>
      </w:r>
    </w:p>
    <w:p w14:paraId="29B92160" w14:textId="77777777" w:rsidR="00467E5A" w:rsidRPr="00F76738" w:rsidRDefault="00467E5A" w:rsidP="00E2034B">
      <w:pPr>
        <w:ind w:hanging="5"/>
        <w:rPr>
          <w:rFonts w:ascii="Arial Narrow" w:hAnsi="Arial Narrow"/>
          <w:lang w:val="uk-UA"/>
        </w:rPr>
      </w:pPr>
      <w:r w:rsidRPr="00F76738">
        <w:rPr>
          <w:rFonts w:ascii="Arial Narrow" w:hAnsi="Arial Narrow"/>
          <w:lang w:val="uk-UA"/>
        </w:rPr>
        <w:lastRenderedPageBreak/>
        <w:t xml:space="preserve">Все це </w:t>
      </w:r>
      <w:proofErr w:type="spellStart"/>
      <w:r w:rsidRPr="00F76738">
        <w:rPr>
          <w:rFonts w:ascii="Arial Narrow" w:hAnsi="Arial Narrow"/>
          <w:lang w:val="uk-UA"/>
        </w:rPr>
        <w:t>життєво</w:t>
      </w:r>
      <w:proofErr w:type="spellEnd"/>
      <w:r w:rsidRPr="00F76738">
        <w:rPr>
          <w:rFonts w:ascii="Arial Narrow" w:hAnsi="Arial Narrow"/>
          <w:lang w:val="uk-UA"/>
        </w:rPr>
        <w:t xml:space="preserve"> важливо для задоволення пацієнта, а також для забезпечення безпеки і благополуччя персоналу лікарні, який щодня стикається з життям і смертю.</w:t>
      </w:r>
    </w:p>
    <w:p w14:paraId="3E422389" w14:textId="77777777" w:rsidR="00467E5A" w:rsidRPr="00F76738" w:rsidRDefault="00467E5A" w:rsidP="00E2034B">
      <w:pPr>
        <w:ind w:hanging="5"/>
        <w:rPr>
          <w:rFonts w:ascii="Arial Narrow" w:hAnsi="Arial Narrow"/>
          <w:lang w:val="uk-UA"/>
        </w:rPr>
      </w:pPr>
    </w:p>
    <w:p w14:paraId="0A5A1970" w14:textId="77777777" w:rsidR="00467E5A" w:rsidRPr="00F76738" w:rsidRDefault="00467E5A" w:rsidP="00E2034B">
      <w:pPr>
        <w:ind w:hanging="5"/>
        <w:rPr>
          <w:rFonts w:ascii="Arial Narrow" w:hAnsi="Arial Narrow"/>
          <w:caps/>
          <w:lang w:val="uk-UA"/>
        </w:rPr>
      </w:pPr>
      <w:r w:rsidRPr="00F76738">
        <w:rPr>
          <w:rFonts w:ascii="Arial Narrow" w:hAnsi="Arial Narrow"/>
          <w:caps/>
          <w:lang w:val="uk-UA"/>
        </w:rPr>
        <w:t>3. дашборда ПО ПІДБОРУ ПЕРСОНАЛУ (HR) З KPI</w:t>
      </w:r>
    </w:p>
    <w:p w14:paraId="3D8E88EC" w14:textId="77777777" w:rsidR="00467E5A" w:rsidRPr="00F76738" w:rsidRDefault="00467E5A" w:rsidP="00E2034B">
      <w:pPr>
        <w:ind w:hanging="5"/>
        <w:rPr>
          <w:rFonts w:ascii="Arial Narrow" w:hAnsi="Arial Narrow"/>
          <w:lang w:val="uk-UA"/>
        </w:rPr>
      </w:pPr>
      <w:r w:rsidRPr="00F76738">
        <w:rPr>
          <w:rFonts w:ascii="Arial Narrow" w:hAnsi="Arial Narrow"/>
          <w:lang w:val="uk-UA"/>
        </w:rPr>
        <w:t xml:space="preserve">Третій з наших прикладів оповідання даних пов'язаний з людськими ресурсами. Ця конкретний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для </w:t>
      </w:r>
      <w:proofErr w:type="spellStart"/>
      <w:r w:rsidRPr="00F76738">
        <w:rPr>
          <w:rFonts w:ascii="Arial Narrow" w:hAnsi="Arial Narrow"/>
          <w:lang w:val="uk-UA"/>
        </w:rPr>
        <w:t>сторітеллінга</w:t>
      </w:r>
      <w:proofErr w:type="spellEnd"/>
      <w:r w:rsidRPr="00F76738">
        <w:rPr>
          <w:rFonts w:ascii="Arial Narrow" w:hAnsi="Arial Narrow"/>
          <w:lang w:val="uk-UA"/>
        </w:rPr>
        <w:t xml:space="preserve"> фокусується на одній з найважливіших обов'язків будь-якого сучасного відділу кадрів: набір нових талантів.</w:t>
      </w:r>
    </w:p>
    <w:p w14:paraId="2A0508E1" w14:textId="77777777" w:rsidR="00467E5A" w:rsidRPr="00F76738" w:rsidRDefault="00467E5A" w:rsidP="00E2034B">
      <w:pPr>
        <w:ind w:hanging="5"/>
        <w:rPr>
          <w:rFonts w:ascii="Arial Narrow" w:hAnsi="Arial Narrow"/>
          <w:lang w:val="uk-UA"/>
        </w:rPr>
      </w:pPr>
      <w:r w:rsidRPr="00F76738">
        <w:rPr>
          <w:rFonts w:ascii="Arial Narrow" w:hAnsi="Arial Narrow"/>
          <w:lang w:val="uk-UA"/>
        </w:rPr>
        <w:t>У сьогоднішньому світі сучасна молодь прагне працювати з компанією, яка не тільки розділяє їх переконання і цінності, але і пропонує можливості вчитися, розвиватися і рости як особистість. Пошук відповідного варіанту для вашої організації вкрай важливий, якщо ви хочете поліпшити внутрішнє взаємодія і знизити плинність кадрів.</w:t>
      </w:r>
    </w:p>
    <w:p w14:paraId="0F442D67" w14:textId="77777777" w:rsidR="00467E5A" w:rsidRPr="00F76738" w:rsidRDefault="00467E5A" w:rsidP="00E2034B">
      <w:pPr>
        <w:ind w:hanging="5"/>
        <w:rPr>
          <w:rFonts w:ascii="Arial Narrow" w:hAnsi="Arial Narrow"/>
          <w:lang w:val="uk-UA"/>
        </w:rPr>
      </w:pPr>
      <w:r w:rsidRPr="00F76738">
        <w:rPr>
          <w:rFonts w:ascii="Arial Narrow" w:hAnsi="Arial Narrow"/>
          <w:lang w:val="uk-UA"/>
        </w:rPr>
        <w:t xml:space="preserve">Ключові показники ефективності, що стосуються цієї </w:t>
      </w:r>
      <w:proofErr w:type="spellStart"/>
      <w:r w:rsidRPr="00F76738">
        <w:rPr>
          <w:rFonts w:ascii="Arial Narrow" w:hAnsi="Arial Narrow"/>
          <w:lang w:val="uk-UA"/>
        </w:rPr>
        <w:t>дашборда</w:t>
      </w:r>
      <w:proofErr w:type="spellEnd"/>
      <w:r w:rsidRPr="00F76738">
        <w:rPr>
          <w:rFonts w:ascii="Arial Narrow" w:hAnsi="Arial Narrow"/>
          <w:lang w:val="uk-UA"/>
        </w:rPr>
        <w:t>, призначені для поліпшення кожного аспекту процесу найму, допомагаючи знизити економічну ефективність і значно підвищити якість найму.</w:t>
      </w:r>
    </w:p>
    <w:p w14:paraId="0498C45C" w14:textId="77777777" w:rsidR="00467E5A" w:rsidRPr="00F76738" w:rsidRDefault="00467E5A" w:rsidP="00E2034B">
      <w:pPr>
        <w:ind w:hanging="5"/>
        <w:rPr>
          <w:rFonts w:ascii="Arial Narrow" w:hAnsi="Arial Narrow"/>
          <w:lang w:val="uk-UA"/>
        </w:rPr>
      </w:pPr>
      <w:r w:rsidRPr="00F76738">
        <w:rPr>
          <w:rFonts w:ascii="Arial Narrow" w:hAnsi="Arial Narrow"/>
          <w:lang w:val="uk-UA"/>
        </w:rPr>
        <w:t xml:space="preserve">Тут мистецтво розповідання історій з KPI стало простіше. Цей </w:t>
      </w:r>
      <w:proofErr w:type="spellStart"/>
      <w:r w:rsidRPr="00F76738">
        <w:rPr>
          <w:rFonts w:ascii="Arial Narrow" w:hAnsi="Arial Narrow"/>
          <w:lang w:val="uk-UA"/>
        </w:rPr>
        <w:t>дашборда</w:t>
      </w:r>
      <w:proofErr w:type="spellEnd"/>
      <w:r w:rsidRPr="00F76738">
        <w:rPr>
          <w:rFonts w:ascii="Arial Narrow" w:hAnsi="Arial Narrow"/>
          <w:lang w:val="uk-UA"/>
        </w:rPr>
        <w:t xml:space="preserve"> персоналу пропонує чітке уявлення про важливі аспекти найму, в тому числі про вартість найму, наборі </w:t>
      </w:r>
      <w:proofErr w:type="spellStart"/>
      <w:r w:rsidRPr="00F76738">
        <w:rPr>
          <w:rFonts w:ascii="Arial Narrow" w:hAnsi="Arial Narrow"/>
          <w:lang w:val="uk-UA"/>
        </w:rPr>
        <w:t>конверсій</w:t>
      </w:r>
      <w:proofErr w:type="spellEnd"/>
      <w:r w:rsidRPr="00F76738">
        <w:rPr>
          <w:rFonts w:ascii="Arial Narrow" w:hAnsi="Arial Narrow"/>
          <w:lang w:val="uk-UA"/>
        </w:rPr>
        <w:t xml:space="preserve"> або показниках успіху, а також про час для заповнення вакансії від першого контакту до офіційної пропозиції.</w:t>
      </w:r>
    </w:p>
    <w:p w14:paraId="54259564" w14:textId="656B6CDC" w:rsidR="00467E5A" w:rsidRPr="00F76738" w:rsidRDefault="00467E5A" w:rsidP="00E2034B">
      <w:pPr>
        <w:ind w:hanging="5"/>
        <w:rPr>
          <w:rFonts w:ascii="Arial Narrow" w:hAnsi="Arial Narrow"/>
          <w:lang w:val="uk-UA"/>
        </w:rPr>
      </w:pPr>
      <w:r w:rsidRPr="00F76738">
        <w:rPr>
          <w:rFonts w:ascii="Arial Narrow" w:hAnsi="Arial Narrow"/>
          <w:lang w:val="uk-UA"/>
        </w:rPr>
        <w:t>За допомогою цього найбільш інтуїтивного із прикладів оповідання про дані легко створити цінну розповідь, яка резонує з вашою аудиторією, і, таким чином, можна поділитися своїми поглядами на підбір персоналу так, щоб це сприяло реальним змінам і зростання бізнесу.</w:t>
      </w:r>
    </w:p>
    <w:p w14:paraId="653C0F7B" w14:textId="4C2AE089" w:rsidR="00467E5A" w:rsidRPr="00F76738" w:rsidRDefault="00467E5A" w:rsidP="00E2034B">
      <w:pPr>
        <w:ind w:hanging="5"/>
        <w:rPr>
          <w:rFonts w:ascii="Arial Narrow" w:hAnsi="Arial Narrow"/>
          <w:lang w:val="uk-UA"/>
        </w:rPr>
      </w:pPr>
    </w:p>
    <w:p w14:paraId="02CDFDE4" w14:textId="6418017D" w:rsidR="007F7061" w:rsidRPr="00F76738" w:rsidRDefault="007F7061" w:rsidP="00E2034B">
      <w:pPr>
        <w:pStyle w:val="a3"/>
        <w:spacing w:before="0" w:beforeAutospacing="0" w:after="0" w:afterAutospacing="0"/>
        <w:rPr>
          <w:rFonts w:ascii="Arial Narrow" w:hAnsi="Arial Narrow"/>
          <w:sz w:val="22"/>
          <w:szCs w:val="22"/>
          <w:lang w:val="uk-UA"/>
        </w:rPr>
      </w:pPr>
      <w:r w:rsidRPr="00F76738">
        <w:rPr>
          <w:rFonts w:ascii="Arial Narrow" w:hAnsi="Arial Narrow"/>
          <w:color w:val="3C4043"/>
          <w:sz w:val="22"/>
          <w:szCs w:val="22"/>
          <w:lang w:val="uk-UA"/>
        </w:rPr>
        <w:t xml:space="preserve">Опишіть історію проблеми, яка стала у фокусі обраного вами </w:t>
      </w:r>
      <w:proofErr w:type="spellStart"/>
      <w:r w:rsidRPr="00F76738">
        <w:rPr>
          <w:rFonts w:ascii="Arial Narrow" w:hAnsi="Arial Narrow"/>
          <w:color w:val="3C4043"/>
          <w:sz w:val="22"/>
          <w:szCs w:val="22"/>
          <w:lang w:val="uk-UA"/>
        </w:rPr>
        <w:t>датасету</w:t>
      </w:r>
      <w:proofErr w:type="spellEnd"/>
      <w:r w:rsidRPr="00F76738">
        <w:rPr>
          <w:rFonts w:ascii="Arial Narrow" w:hAnsi="Arial Narrow"/>
          <w:color w:val="3C4043"/>
          <w:sz w:val="22"/>
          <w:szCs w:val="22"/>
          <w:lang w:val="uk-UA"/>
        </w:rPr>
        <w:t xml:space="preserve">, яка доносить одну з цінностей. Як написати історію </w:t>
      </w:r>
      <w:hyperlink r:id="rId4" w:history="1">
        <w:r w:rsidRPr="00F76738">
          <w:rPr>
            <w:rStyle w:val="a4"/>
            <w:rFonts w:ascii="Arial Narrow" w:hAnsi="Arial Narrow"/>
            <w:color w:val="1155CC"/>
            <w:sz w:val="22"/>
            <w:szCs w:val="22"/>
            <w:lang w:val="uk-UA"/>
          </w:rPr>
          <w:t>https://www.youtube.com/watch?v=Eg2SUEAjvJ4&amp;list=PL9TroPbdCL6CyRKtPt3SReIuFCjv1xpLY&amp;index=15</w:t>
        </w:r>
      </w:hyperlink>
      <w:r w:rsidRPr="00F76738">
        <w:rPr>
          <w:rFonts w:ascii="Arial Narrow" w:hAnsi="Arial Narrow"/>
          <w:color w:val="3C4043"/>
          <w:sz w:val="22"/>
          <w:szCs w:val="22"/>
          <w:lang w:val="uk-UA"/>
        </w:rPr>
        <w:t xml:space="preserve"> або у лекції з нашого курсу.</w:t>
      </w:r>
    </w:p>
    <w:p w14:paraId="4FDF0B5B" w14:textId="77777777" w:rsidR="00602572" w:rsidRPr="00F76738" w:rsidRDefault="007F7061" w:rsidP="00E2034B">
      <w:pPr>
        <w:pStyle w:val="a3"/>
        <w:spacing w:after="0"/>
        <w:rPr>
          <w:rFonts w:ascii="Arial Narrow" w:hAnsi="Arial Narrow"/>
          <w:color w:val="3C4043"/>
          <w:sz w:val="22"/>
          <w:szCs w:val="22"/>
          <w:shd w:val="clear" w:color="auto" w:fill="FFF2CC"/>
          <w:lang w:val="uk-UA"/>
        </w:rPr>
      </w:pPr>
      <w:r w:rsidRPr="00F76738">
        <w:rPr>
          <w:rFonts w:ascii="Arial Narrow" w:hAnsi="Arial Narrow"/>
          <w:i/>
          <w:iCs/>
          <w:color w:val="3C4043"/>
          <w:sz w:val="22"/>
          <w:szCs w:val="22"/>
          <w:shd w:val="clear" w:color="auto" w:fill="FFF2CC"/>
          <w:lang w:val="uk-UA"/>
        </w:rPr>
        <w:t>Критерії оцінки:</w:t>
      </w:r>
      <w:r w:rsidRPr="00F76738">
        <w:rPr>
          <w:rFonts w:ascii="Arial Narrow" w:hAnsi="Arial Narrow"/>
          <w:color w:val="3C4043"/>
          <w:sz w:val="22"/>
          <w:szCs w:val="22"/>
          <w:shd w:val="clear" w:color="auto" w:fill="FFF2CC"/>
          <w:lang w:val="uk-UA"/>
        </w:rPr>
        <w:t xml:space="preserve"> </w:t>
      </w:r>
      <w:r w:rsidR="00602572" w:rsidRPr="00F76738">
        <w:rPr>
          <w:rFonts w:ascii="Arial Narrow" w:hAnsi="Arial Narrow"/>
          <w:color w:val="3C4043"/>
          <w:sz w:val="22"/>
          <w:szCs w:val="22"/>
          <w:shd w:val="clear" w:color="auto" w:fill="FFF2CC"/>
          <w:lang w:val="uk-UA"/>
        </w:rPr>
        <w:t xml:space="preserve">чек-лист проекту </w:t>
      </w:r>
      <w:proofErr w:type="spellStart"/>
      <w:r w:rsidR="00602572" w:rsidRPr="00F76738">
        <w:rPr>
          <w:rFonts w:ascii="Arial Narrow" w:hAnsi="Arial Narrow"/>
          <w:color w:val="3C4043"/>
          <w:sz w:val="22"/>
          <w:szCs w:val="22"/>
          <w:shd w:val="clear" w:color="auto" w:fill="FFF2CC"/>
          <w:lang w:val="uk-UA"/>
        </w:rPr>
        <w:t>Storytelling</w:t>
      </w:r>
      <w:proofErr w:type="spellEnd"/>
      <w:r w:rsidR="00602572" w:rsidRPr="00F76738">
        <w:rPr>
          <w:rFonts w:ascii="Arial Narrow" w:hAnsi="Arial Narrow"/>
          <w:color w:val="3C4043"/>
          <w:sz w:val="22"/>
          <w:szCs w:val="22"/>
          <w:shd w:val="clear" w:color="auto" w:fill="FFF2CC"/>
          <w:lang w:val="uk-UA"/>
        </w:rPr>
        <w:t xml:space="preserve"> </w:t>
      </w:r>
      <w:proofErr w:type="spellStart"/>
      <w:r w:rsidR="00602572" w:rsidRPr="00F76738">
        <w:rPr>
          <w:rFonts w:ascii="Arial Narrow" w:hAnsi="Arial Narrow"/>
          <w:color w:val="3C4043"/>
          <w:sz w:val="22"/>
          <w:szCs w:val="22"/>
          <w:shd w:val="clear" w:color="auto" w:fill="FFF2CC"/>
          <w:lang w:val="uk-UA"/>
        </w:rPr>
        <w:t>With</w:t>
      </w:r>
      <w:proofErr w:type="spellEnd"/>
      <w:r w:rsidR="00602572" w:rsidRPr="00F76738">
        <w:rPr>
          <w:rFonts w:ascii="Arial Narrow" w:hAnsi="Arial Narrow"/>
          <w:color w:val="3C4043"/>
          <w:sz w:val="22"/>
          <w:szCs w:val="22"/>
          <w:shd w:val="clear" w:color="auto" w:fill="FFF2CC"/>
          <w:lang w:val="uk-UA"/>
        </w:rPr>
        <w:t xml:space="preserve"> </w:t>
      </w:r>
      <w:proofErr w:type="spellStart"/>
      <w:r w:rsidR="00602572" w:rsidRPr="00F76738">
        <w:rPr>
          <w:rFonts w:ascii="Arial Narrow" w:hAnsi="Arial Narrow"/>
          <w:color w:val="3C4043"/>
          <w:sz w:val="22"/>
          <w:szCs w:val="22"/>
          <w:shd w:val="clear" w:color="auto" w:fill="FFF2CC"/>
          <w:lang w:val="uk-UA"/>
        </w:rPr>
        <w:t>Data</w:t>
      </w:r>
      <w:proofErr w:type="spellEnd"/>
      <w:r w:rsidR="00602572" w:rsidRPr="00F76738">
        <w:rPr>
          <w:rFonts w:ascii="Arial Narrow" w:hAnsi="Arial Narrow"/>
          <w:color w:val="3C4043"/>
          <w:sz w:val="22"/>
          <w:szCs w:val="22"/>
          <w:shd w:val="clear" w:color="auto" w:fill="FFF2CC"/>
          <w:lang w:val="uk-UA"/>
        </w:rPr>
        <w:t xml:space="preserve"> зі створення візуалізацій:</w:t>
      </w:r>
    </w:p>
    <w:p w14:paraId="3AC384D1" w14:textId="44752775" w:rsidR="00602572" w:rsidRPr="00F76738" w:rsidRDefault="00602572" w:rsidP="00E2034B">
      <w:pPr>
        <w:pStyle w:val="a3"/>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1) Відповідність контексту</w:t>
      </w:r>
    </w:p>
    <w:p w14:paraId="79CB08D5" w14:textId="2F76DC54" w:rsidR="00602572" w:rsidRPr="00F76738" w:rsidRDefault="00602572" w:rsidP="00E2034B">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2) Ефективна візуалізація</w:t>
      </w:r>
    </w:p>
    <w:p w14:paraId="7D1EDB72" w14:textId="04AB2508" w:rsidR="00602572" w:rsidRPr="00F76738" w:rsidRDefault="00602572" w:rsidP="00E2034B">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3) Видалені сміття і відволікаючі фактори</w:t>
      </w:r>
    </w:p>
    <w:p w14:paraId="23D59F39" w14:textId="65A0C86A" w:rsidR="00602572" w:rsidRPr="00F76738" w:rsidRDefault="00602572" w:rsidP="00E2034B">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 xml:space="preserve">4) </w:t>
      </w:r>
      <w:proofErr w:type="spellStart"/>
      <w:r w:rsidRPr="00F76738">
        <w:rPr>
          <w:rFonts w:ascii="Arial Narrow" w:hAnsi="Arial Narrow"/>
          <w:color w:val="3C4043"/>
          <w:sz w:val="22"/>
          <w:szCs w:val="22"/>
          <w:shd w:val="clear" w:color="auto" w:fill="FFF2CC"/>
          <w:lang w:val="uk-UA"/>
        </w:rPr>
        <w:t>Фоку</w:t>
      </w:r>
      <w:r w:rsidR="00E2034B">
        <w:rPr>
          <w:rFonts w:ascii="Arial Narrow" w:hAnsi="Arial Narrow"/>
          <w:color w:val="3C4043"/>
          <w:sz w:val="22"/>
          <w:szCs w:val="22"/>
          <w:shd w:val="clear" w:color="auto" w:fill="FFF2CC"/>
          <w:lang w:val="uk-UA"/>
        </w:rPr>
        <w:t>с</w:t>
      </w:r>
      <w:r w:rsidRPr="00F76738">
        <w:rPr>
          <w:rFonts w:ascii="Arial Narrow" w:hAnsi="Arial Narrow"/>
          <w:color w:val="3C4043"/>
          <w:sz w:val="22"/>
          <w:szCs w:val="22"/>
          <w:shd w:val="clear" w:color="auto" w:fill="FFF2CC"/>
          <w:lang w:val="uk-UA"/>
        </w:rPr>
        <w:t>ована</w:t>
      </w:r>
      <w:proofErr w:type="spellEnd"/>
      <w:r w:rsidRPr="00F76738">
        <w:rPr>
          <w:rFonts w:ascii="Arial Narrow" w:hAnsi="Arial Narrow"/>
          <w:color w:val="3C4043"/>
          <w:sz w:val="22"/>
          <w:szCs w:val="22"/>
          <w:shd w:val="clear" w:color="auto" w:fill="FFF2CC"/>
          <w:lang w:val="uk-UA"/>
        </w:rPr>
        <w:t xml:space="preserve"> увага</w:t>
      </w:r>
    </w:p>
    <w:p w14:paraId="554A1C75" w14:textId="62D8AA75" w:rsidR="00602572" w:rsidRPr="00F76738" w:rsidRDefault="00602572" w:rsidP="00E2034B">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5) Наявна історію</w:t>
      </w:r>
    </w:p>
    <w:p w14:paraId="17328AAD" w14:textId="77777777" w:rsidR="00602572" w:rsidRPr="00F76738" w:rsidRDefault="00602572" w:rsidP="00E2034B">
      <w:pPr>
        <w:pStyle w:val="a3"/>
        <w:spacing w:after="0"/>
        <w:rPr>
          <w:rFonts w:ascii="Arial Narrow" w:hAnsi="Arial Narrow"/>
          <w:color w:val="3C4043"/>
          <w:sz w:val="22"/>
          <w:szCs w:val="22"/>
          <w:shd w:val="clear" w:color="auto" w:fill="FFF2CC"/>
          <w:lang w:val="uk-UA"/>
        </w:rPr>
      </w:pPr>
    </w:p>
    <w:p w14:paraId="08FEBDFB" w14:textId="77777777" w:rsidR="00602572" w:rsidRPr="00F76738" w:rsidRDefault="00602572" w:rsidP="00E2034B">
      <w:pPr>
        <w:pStyle w:val="a3"/>
        <w:spacing w:after="0"/>
        <w:rPr>
          <w:rFonts w:ascii="Arial Narrow" w:hAnsi="Arial Narrow"/>
          <w:color w:val="3C4043"/>
          <w:sz w:val="22"/>
          <w:szCs w:val="22"/>
          <w:shd w:val="clear" w:color="auto" w:fill="FFF2CC"/>
          <w:lang w:val="uk-UA"/>
        </w:rPr>
      </w:pPr>
      <w:r w:rsidRPr="00F76738">
        <w:rPr>
          <w:rFonts w:ascii="Arial Narrow" w:hAnsi="Arial Narrow"/>
          <w:color w:val="3C4043"/>
          <w:sz w:val="22"/>
          <w:szCs w:val="22"/>
          <w:shd w:val="clear" w:color="auto" w:fill="FFF2CC"/>
          <w:lang w:val="uk-UA"/>
        </w:rPr>
        <w:t>Подробиці - в однойменній книзі і блозі проекту:</w:t>
      </w:r>
    </w:p>
    <w:p w14:paraId="5F4F15A4" w14:textId="47A78211" w:rsidR="00602572" w:rsidRPr="00F76738" w:rsidRDefault="007643DC" w:rsidP="00E2034B">
      <w:pPr>
        <w:pStyle w:val="a3"/>
        <w:spacing w:before="0" w:beforeAutospacing="0" w:after="0" w:afterAutospacing="0"/>
        <w:rPr>
          <w:rFonts w:ascii="Arial Narrow" w:hAnsi="Arial Narrow"/>
          <w:color w:val="3C4043"/>
          <w:sz w:val="22"/>
          <w:szCs w:val="22"/>
          <w:shd w:val="clear" w:color="auto" w:fill="FFF2CC"/>
          <w:lang w:val="uk-UA"/>
        </w:rPr>
      </w:pPr>
      <w:hyperlink r:id="rId5" w:history="1">
        <w:r w:rsidR="00602572" w:rsidRPr="00F76738">
          <w:rPr>
            <w:rStyle w:val="a4"/>
            <w:rFonts w:ascii="Arial Narrow" w:hAnsi="Arial Narrow"/>
            <w:sz w:val="22"/>
            <w:szCs w:val="22"/>
            <w:shd w:val="clear" w:color="auto" w:fill="FFF2CC"/>
            <w:lang w:val="uk-UA"/>
          </w:rPr>
          <w:t>http://www.storytellingwithdata.com/blog</w:t>
        </w:r>
      </w:hyperlink>
    </w:p>
    <w:p w14:paraId="243A2BC6" w14:textId="77777777" w:rsidR="00602572" w:rsidRPr="00F76738" w:rsidRDefault="00602572" w:rsidP="00E2034B">
      <w:pPr>
        <w:pStyle w:val="a3"/>
        <w:spacing w:before="0" w:beforeAutospacing="0" w:after="0" w:afterAutospacing="0"/>
        <w:rPr>
          <w:rFonts w:ascii="Arial Narrow" w:hAnsi="Arial Narrow"/>
          <w:color w:val="3C4043"/>
          <w:sz w:val="22"/>
          <w:szCs w:val="22"/>
          <w:shd w:val="clear" w:color="auto" w:fill="FFF2CC"/>
          <w:lang w:val="uk-UA"/>
        </w:rPr>
      </w:pPr>
    </w:p>
    <w:p w14:paraId="4A660665" w14:textId="02E84001" w:rsidR="007F7061" w:rsidRPr="00F76738" w:rsidRDefault="007F7061" w:rsidP="00E2034B">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lang w:val="uk-UA"/>
        </w:rPr>
        <w:t>Зміст:</w:t>
      </w:r>
      <w:r w:rsidRPr="00F76738">
        <w:rPr>
          <w:rFonts w:ascii="Arial Narrow" w:hAnsi="Arial Narrow"/>
          <w:color w:val="202124"/>
          <w:sz w:val="22"/>
          <w:szCs w:val="22"/>
          <w:lang w:val="uk-UA"/>
        </w:rPr>
        <w:t xml:space="preserve"> </w:t>
      </w:r>
      <w:r w:rsidR="00602572" w:rsidRPr="00F76738">
        <w:rPr>
          <w:rFonts w:ascii="Arial Narrow" w:hAnsi="Arial Narrow"/>
          <w:color w:val="202124"/>
          <w:sz w:val="22"/>
          <w:szCs w:val="22"/>
          <w:lang w:val="uk-UA"/>
        </w:rPr>
        <w:t>презентація</w:t>
      </w:r>
    </w:p>
    <w:p w14:paraId="23F4D577" w14:textId="77777777" w:rsidR="00467E5A" w:rsidRPr="00F76738" w:rsidRDefault="00467E5A" w:rsidP="00E2034B">
      <w:pPr>
        <w:ind w:hanging="5"/>
        <w:rPr>
          <w:rFonts w:ascii="Arial Narrow" w:hAnsi="Arial Narrow"/>
          <w:lang w:val="uk-UA"/>
        </w:rPr>
      </w:pPr>
    </w:p>
    <w:p w14:paraId="4679964E" w14:textId="6A26B31D" w:rsidR="00467E5A" w:rsidRPr="00F76738" w:rsidRDefault="00467E5A" w:rsidP="00E2034B">
      <w:pPr>
        <w:ind w:hanging="5"/>
        <w:rPr>
          <w:rFonts w:ascii="Arial Narrow" w:hAnsi="Arial Narrow"/>
          <w:lang w:val="uk-UA"/>
        </w:rPr>
      </w:pPr>
      <w:r w:rsidRPr="00F76738">
        <w:rPr>
          <w:rFonts w:ascii="Arial Narrow" w:hAnsi="Arial Narrow"/>
          <w:lang w:val="uk-UA"/>
        </w:rPr>
        <w:t>ТЕМА 3. Слайд</w:t>
      </w:r>
      <w:r w:rsidR="007F7061" w:rsidRPr="00F76738">
        <w:rPr>
          <w:rFonts w:ascii="Arial Narrow" w:hAnsi="Arial Narrow"/>
          <w:lang w:val="uk-UA"/>
        </w:rPr>
        <w:t>и</w:t>
      </w:r>
    </w:p>
    <w:p w14:paraId="37F9D28A" w14:textId="77777777" w:rsidR="00602572" w:rsidRPr="00F76738" w:rsidRDefault="007F7061" w:rsidP="00E2034B">
      <w:pPr>
        <w:ind w:hanging="5"/>
        <w:rPr>
          <w:rFonts w:ascii="Arial Narrow" w:hAnsi="Arial Narrow"/>
          <w:lang w:val="uk-UA"/>
        </w:rPr>
      </w:pPr>
      <w:r w:rsidRPr="00F76738">
        <w:rPr>
          <w:rFonts w:ascii="Arial Narrow" w:hAnsi="Arial Narrow"/>
          <w:lang w:val="uk-UA"/>
        </w:rPr>
        <w:t>Оформлюємо завдання</w:t>
      </w:r>
      <w:r w:rsidR="00602572" w:rsidRPr="00F76738">
        <w:rPr>
          <w:rFonts w:ascii="Arial Narrow" w:hAnsi="Arial Narrow"/>
          <w:lang w:val="uk-UA"/>
        </w:rPr>
        <w:t xml:space="preserve"> обраного дата-сету. </w:t>
      </w:r>
    </w:p>
    <w:p w14:paraId="00D6A364" w14:textId="41FADDD3" w:rsidR="00602572" w:rsidRPr="00F76738" w:rsidRDefault="00602572" w:rsidP="00E2034B">
      <w:pPr>
        <w:ind w:hanging="5"/>
        <w:rPr>
          <w:rFonts w:ascii="Arial Narrow" w:hAnsi="Arial Narrow"/>
          <w:lang w:val="uk-UA"/>
        </w:rPr>
      </w:pPr>
      <w:r w:rsidRPr="00F76738">
        <w:rPr>
          <w:rFonts w:ascii="Arial Narrow" w:hAnsi="Arial Narrow"/>
          <w:lang w:val="uk-UA"/>
        </w:rPr>
        <w:lastRenderedPageBreak/>
        <w:t xml:space="preserve">Слайди та візуалізації для презентації у </w:t>
      </w:r>
      <w:proofErr w:type="spellStart"/>
      <w:r w:rsidRPr="00F76738">
        <w:rPr>
          <w:rFonts w:ascii="Arial Narrow" w:hAnsi="Arial Narrow"/>
          <w:lang w:val="uk-UA"/>
        </w:rPr>
        <w:t>Power</w:t>
      </w:r>
      <w:proofErr w:type="spellEnd"/>
      <w:r w:rsidRPr="00F76738">
        <w:rPr>
          <w:rFonts w:ascii="Arial Narrow" w:hAnsi="Arial Narrow"/>
          <w:lang w:val="uk-UA"/>
        </w:rPr>
        <w:t xml:space="preserve"> </w:t>
      </w:r>
      <w:proofErr w:type="spellStart"/>
      <w:r w:rsidRPr="00F76738">
        <w:rPr>
          <w:rFonts w:ascii="Arial Narrow" w:hAnsi="Arial Narrow"/>
          <w:lang w:val="uk-UA"/>
        </w:rPr>
        <w:t>Point</w:t>
      </w:r>
      <w:proofErr w:type="spellEnd"/>
      <w:r w:rsidRPr="00F76738">
        <w:rPr>
          <w:rFonts w:ascii="Arial Narrow" w:hAnsi="Arial Narrow"/>
          <w:lang w:val="uk-UA"/>
        </w:rPr>
        <w:t xml:space="preserve"> та Excel</w:t>
      </w:r>
    </w:p>
    <w:p w14:paraId="5682C076" w14:textId="4785C142" w:rsidR="00602572" w:rsidRPr="00F76738" w:rsidRDefault="00602572" w:rsidP="00E2034B">
      <w:pPr>
        <w:ind w:hanging="5"/>
        <w:rPr>
          <w:rFonts w:ascii="Arial Narrow" w:hAnsi="Arial Narrow"/>
          <w:lang w:val="uk-UA"/>
        </w:rPr>
      </w:pPr>
      <w:r w:rsidRPr="00F76738">
        <w:rPr>
          <w:rFonts w:ascii="Arial Narrow" w:hAnsi="Arial Narrow"/>
          <w:noProof/>
          <w:lang w:val="uk-UA" w:eastAsia="uk-UA"/>
        </w:rPr>
        <w:drawing>
          <wp:inline distT="0" distB="0" distL="0" distR="0" wp14:anchorId="6DE6863A" wp14:editId="09D2A92C">
            <wp:extent cx="5930265" cy="4101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265" cy="4101465"/>
                    </a:xfrm>
                    <a:prstGeom prst="rect">
                      <a:avLst/>
                    </a:prstGeom>
                    <a:noFill/>
                    <a:ln>
                      <a:noFill/>
                    </a:ln>
                  </pic:spPr>
                </pic:pic>
              </a:graphicData>
            </a:graphic>
          </wp:inline>
        </w:drawing>
      </w:r>
      <w:r w:rsidRPr="00F76738">
        <w:rPr>
          <w:rFonts w:ascii="Arial Narrow" w:hAnsi="Arial Narrow"/>
          <w:lang w:val="uk-UA"/>
        </w:rPr>
        <w:t xml:space="preserve"> </w:t>
      </w:r>
    </w:p>
    <w:p w14:paraId="3A15290E" w14:textId="77777777" w:rsidR="00602572" w:rsidRPr="00F76738" w:rsidRDefault="00602572" w:rsidP="00E2034B">
      <w:pPr>
        <w:pStyle w:val="a3"/>
        <w:spacing w:before="0" w:beforeAutospacing="0" w:after="0" w:afterAutospacing="0"/>
        <w:rPr>
          <w:rFonts w:ascii="Arial Narrow" w:hAnsi="Arial Narrow"/>
          <w:sz w:val="22"/>
          <w:szCs w:val="22"/>
          <w:lang w:val="uk-UA"/>
        </w:rPr>
      </w:pPr>
      <w:r w:rsidRPr="00F76738">
        <w:rPr>
          <w:rFonts w:ascii="Arial Narrow" w:hAnsi="Arial Narrow"/>
          <w:i/>
          <w:iCs/>
          <w:color w:val="202124"/>
          <w:sz w:val="22"/>
          <w:szCs w:val="22"/>
          <w:lang w:val="uk-UA"/>
        </w:rPr>
        <w:t>Зміст:</w:t>
      </w:r>
      <w:r w:rsidRPr="00F76738">
        <w:rPr>
          <w:rFonts w:ascii="Arial Narrow" w:hAnsi="Arial Narrow"/>
          <w:color w:val="202124"/>
          <w:sz w:val="22"/>
          <w:szCs w:val="22"/>
          <w:lang w:val="uk-UA"/>
        </w:rPr>
        <w:t xml:space="preserve"> презентація</w:t>
      </w:r>
    </w:p>
    <w:p w14:paraId="58D4C771" w14:textId="77777777" w:rsidR="00602572" w:rsidRPr="00F76738" w:rsidRDefault="00602572" w:rsidP="00E2034B">
      <w:pPr>
        <w:ind w:hanging="5"/>
        <w:rPr>
          <w:rFonts w:ascii="Arial Narrow" w:hAnsi="Arial Narrow"/>
          <w:lang w:val="uk-UA"/>
        </w:rPr>
      </w:pPr>
    </w:p>
    <w:p w14:paraId="25EADB87" w14:textId="77777777" w:rsidR="00602572" w:rsidRPr="00F76738" w:rsidRDefault="00602572" w:rsidP="00E2034B">
      <w:pPr>
        <w:ind w:hanging="5"/>
        <w:rPr>
          <w:rFonts w:ascii="Arial Narrow" w:hAnsi="Arial Narrow"/>
          <w:lang w:val="uk-UA"/>
        </w:rPr>
      </w:pPr>
    </w:p>
    <w:p w14:paraId="27F98EB9" w14:textId="0331BB4B" w:rsidR="00602572" w:rsidRPr="00F76738" w:rsidRDefault="00602572" w:rsidP="00E2034B">
      <w:pPr>
        <w:ind w:hanging="5"/>
        <w:rPr>
          <w:rFonts w:ascii="Arial Narrow" w:hAnsi="Arial Narrow"/>
          <w:lang w:val="uk-UA"/>
        </w:rPr>
      </w:pPr>
      <w:r w:rsidRPr="00F76738">
        <w:rPr>
          <w:rFonts w:ascii="Arial Narrow" w:hAnsi="Arial Narrow"/>
          <w:lang w:val="uk-UA"/>
        </w:rPr>
        <w:t xml:space="preserve">ТЕМА 4. </w:t>
      </w:r>
      <w:proofErr w:type="spellStart"/>
      <w:r w:rsidRPr="00F76738">
        <w:rPr>
          <w:rFonts w:ascii="Arial Narrow" w:hAnsi="Arial Narrow"/>
          <w:lang w:val="uk-UA"/>
        </w:rPr>
        <w:t>Інфограм</w:t>
      </w:r>
      <w:proofErr w:type="spellEnd"/>
      <w:r w:rsidRPr="00F76738">
        <w:rPr>
          <w:rFonts w:ascii="Arial Narrow" w:hAnsi="Arial Narrow"/>
          <w:lang w:val="uk-UA"/>
        </w:rPr>
        <w:t xml:space="preserve"> – проект</w:t>
      </w:r>
    </w:p>
    <w:p w14:paraId="770890D6" w14:textId="77777777" w:rsidR="00025EAA" w:rsidRPr="00025EAA" w:rsidRDefault="00025EAA" w:rsidP="00E2034B">
      <w:pPr>
        <w:spacing w:line="240" w:lineRule="atLeast"/>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 xml:space="preserve">Як створити безкоштовну </w:t>
      </w:r>
      <w:proofErr w:type="spellStart"/>
      <w:r w:rsidRPr="00025EAA">
        <w:rPr>
          <w:rFonts w:ascii="Arial Narrow" w:eastAsia="Times New Roman" w:hAnsi="Arial Narrow" w:cs="Open Sans"/>
          <w:b/>
          <w:bCs/>
          <w:color w:val="444444"/>
          <w:bdr w:val="none" w:sz="0" w:space="0" w:color="auto" w:frame="1"/>
          <w:lang w:val="uk-UA" w:eastAsia="ru-UA"/>
        </w:rPr>
        <w:t>інфографіку</w:t>
      </w:r>
      <w:proofErr w:type="spellEnd"/>
      <w:r w:rsidRPr="00025EAA">
        <w:rPr>
          <w:rFonts w:ascii="Arial Narrow" w:eastAsia="Times New Roman" w:hAnsi="Arial Narrow" w:cs="Open Sans"/>
          <w:b/>
          <w:bCs/>
          <w:color w:val="444444"/>
          <w:bdr w:val="none" w:sz="0" w:space="0" w:color="auto" w:frame="1"/>
          <w:lang w:val="uk-UA" w:eastAsia="ru-UA"/>
        </w:rPr>
        <w:t xml:space="preserve"> в </w:t>
      </w:r>
      <w:proofErr w:type="spellStart"/>
      <w:r w:rsidRPr="00025EAA">
        <w:rPr>
          <w:rFonts w:ascii="Arial Narrow" w:eastAsia="Times New Roman" w:hAnsi="Arial Narrow" w:cs="Open Sans"/>
          <w:b/>
          <w:bCs/>
          <w:color w:val="444444"/>
          <w:bdr w:val="none" w:sz="0" w:space="0" w:color="auto" w:frame="1"/>
          <w:lang w:val="uk-UA" w:eastAsia="ru-UA"/>
        </w:rPr>
        <w:t>Infogram</w:t>
      </w:r>
      <w:proofErr w:type="spellEnd"/>
    </w:p>
    <w:p w14:paraId="1EA9616C" w14:textId="77777777" w:rsidR="00025EAA" w:rsidRPr="00025EAA" w:rsidRDefault="007643DC" w:rsidP="00E2034B">
      <w:pPr>
        <w:spacing w:after="0" w:line="240" w:lineRule="auto"/>
        <w:textAlignment w:val="baseline"/>
        <w:rPr>
          <w:rFonts w:ascii="Arial Narrow" w:eastAsia="Times New Roman" w:hAnsi="Arial Narrow" w:cs="Open Sans"/>
          <w:color w:val="444444"/>
          <w:lang w:val="uk-UA" w:eastAsia="ru-UA"/>
        </w:rPr>
      </w:pPr>
      <w:hyperlink r:id="rId7" w:tgtFrame="_blank" w:history="1">
        <w:r w:rsidR="00025EAA" w:rsidRPr="00025EAA">
          <w:rPr>
            <w:rFonts w:ascii="Arial Narrow" w:eastAsia="Times New Roman" w:hAnsi="Arial Narrow" w:cs="Open Sans"/>
            <w:color w:val="0000FF"/>
            <w:u w:val="single"/>
            <w:bdr w:val="none" w:sz="0" w:space="0" w:color="auto" w:frame="1"/>
            <w:lang w:val="uk-UA" w:eastAsia="ru-UA"/>
          </w:rPr>
          <w:t>формати</w:t>
        </w:r>
      </w:hyperlink>
    </w:p>
    <w:p w14:paraId="630B337D" w14:textId="77777777" w:rsidR="00025EAA" w:rsidRPr="00025EAA" w:rsidRDefault="007643DC" w:rsidP="00E2034B">
      <w:pPr>
        <w:spacing w:line="240" w:lineRule="auto"/>
        <w:textAlignment w:val="baseline"/>
        <w:rPr>
          <w:rFonts w:ascii="Arial Narrow" w:eastAsia="Times New Roman" w:hAnsi="Arial Narrow" w:cs="Open Sans"/>
          <w:color w:val="444444"/>
          <w:lang w:val="uk-UA" w:eastAsia="ru-UA"/>
        </w:rPr>
      </w:pPr>
      <w:hyperlink r:id="rId8" w:history="1">
        <w:r w:rsidR="00025EAA" w:rsidRPr="00025EAA">
          <w:rPr>
            <w:rFonts w:ascii="Arial Narrow" w:eastAsia="Times New Roman" w:hAnsi="Arial Narrow" w:cs="Open Sans"/>
            <w:color w:val="0000FF"/>
            <w:u w:val="single"/>
            <w:bdr w:val="none" w:sz="0" w:space="0" w:color="auto" w:frame="1"/>
            <w:lang w:val="uk-UA" w:eastAsia="ru-UA"/>
          </w:rPr>
          <w:t>БЕЗКОШТОВНО</w:t>
        </w:r>
      </w:hyperlink>
    </w:p>
    <w:p w14:paraId="3FC338A6" w14:textId="77777777" w:rsidR="00025EAA" w:rsidRPr="00025EAA" w:rsidRDefault="007643DC" w:rsidP="00E2034B">
      <w:pPr>
        <w:spacing w:line="240" w:lineRule="auto"/>
        <w:textAlignment w:val="baseline"/>
        <w:rPr>
          <w:rFonts w:ascii="Arial Narrow" w:eastAsia="Times New Roman" w:hAnsi="Arial Narrow" w:cs="Open Sans"/>
          <w:color w:val="444444"/>
          <w:lang w:val="uk-UA" w:eastAsia="ru-UA"/>
        </w:rPr>
      </w:pPr>
      <w:hyperlink r:id="rId9" w:history="1">
        <w:r w:rsidR="00025EAA" w:rsidRPr="00025EAA">
          <w:rPr>
            <w:rFonts w:ascii="Arial Narrow" w:eastAsia="Times New Roman" w:hAnsi="Arial Narrow" w:cs="Open Sans"/>
            <w:color w:val="0000FF"/>
            <w:u w:val="single"/>
            <w:bdr w:val="none" w:sz="0" w:space="0" w:color="auto" w:frame="1"/>
            <w:lang w:val="uk-UA" w:eastAsia="ru-UA"/>
          </w:rPr>
          <w:t>ШВИДКО</w:t>
        </w:r>
      </w:hyperlink>
    </w:p>
    <w:p w14:paraId="3F6103E8" w14:textId="77777777" w:rsidR="00025EAA" w:rsidRPr="00025EAA" w:rsidRDefault="007643DC" w:rsidP="00E2034B">
      <w:pPr>
        <w:spacing w:line="240" w:lineRule="auto"/>
        <w:textAlignment w:val="baseline"/>
        <w:rPr>
          <w:rFonts w:ascii="Arial Narrow" w:eastAsia="Times New Roman" w:hAnsi="Arial Narrow" w:cs="Open Sans"/>
          <w:color w:val="444444"/>
          <w:lang w:val="uk-UA" w:eastAsia="ru-UA"/>
        </w:rPr>
      </w:pPr>
      <w:hyperlink r:id="rId10" w:history="1">
        <w:r w:rsidR="00025EAA" w:rsidRPr="00025EAA">
          <w:rPr>
            <w:rFonts w:ascii="Arial Narrow" w:eastAsia="Times New Roman" w:hAnsi="Arial Narrow" w:cs="Open Sans"/>
            <w:color w:val="0000FF"/>
            <w:u w:val="single"/>
            <w:bdr w:val="none" w:sz="0" w:space="0" w:color="auto" w:frame="1"/>
            <w:lang w:val="uk-UA" w:eastAsia="ru-UA"/>
          </w:rPr>
          <w:t>ПРОСТО</w:t>
        </w:r>
      </w:hyperlink>
    </w:p>
    <w:p w14:paraId="07DFBFB0" w14:textId="77777777" w:rsidR="00025EAA" w:rsidRPr="00025EAA" w:rsidRDefault="007643DC" w:rsidP="00E2034B">
      <w:pPr>
        <w:spacing w:after="100" w:line="240" w:lineRule="auto"/>
        <w:textAlignment w:val="baseline"/>
        <w:rPr>
          <w:rFonts w:ascii="Arial Narrow" w:eastAsia="Times New Roman" w:hAnsi="Arial Narrow" w:cs="Open Sans"/>
          <w:color w:val="444444"/>
          <w:lang w:val="uk-UA" w:eastAsia="ru-UA"/>
        </w:rPr>
      </w:pPr>
      <w:hyperlink r:id="rId11" w:history="1">
        <w:r w:rsidR="00025EAA" w:rsidRPr="00025EAA">
          <w:rPr>
            <w:rFonts w:ascii="Arial Narrow" w:eastAsia="Times New Roman" w:hAnsi="Arial Narrow" w:cs="Open Sans"/>
            <w:color w:val="0000FF"/>
            <w:u w:val="single"/>
            <w:bdr w:val="none" w:sz="0" w:space="0" w:color="auto" w:frame="1"/>
            <w:lang w:val="uk-UA" w:eastAsia="ru-UA"/>
          </w:rPr>
          <w:t>КЛАСНО</w:t>
        </w:r>
      </w:hyperlink>
    </w:p>
    <w:p w14:paraId="2DC985B3" w14:textId="77777777" w:rsidR="00025EAA" w:rsidRPr="00025EAA" w:rsidRDefault="00025EAA" w:rsidP="00E2034B">
      <w:pPr>
        <w:spacing w:after="10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Огляд одного з найпопулярніших сервісів для візуалізації даних.</w:t>
      </w:r>
    </w:p>
    <w:p w14:paraId="271AF7CD" w14:textId="77777777" w:rsidR="00025EAA" w:rsidRPr="00025EAA" w:rsidRDefault="007643DC" w:rsidP="00E2034B">
      <w:pPr>
        <w:spacing w:after="0" w:line="240" w:lineRule="auto"/>
        <w:textAlignment w:val="baseline"/>
        <w:rPr>
          <w:rFonts w:ascii="Arial Narrow" w:eastAsia="Times New Roman" w:hAnsi="Arial Narrow" w:cs="Open Sans"/>
          <w:color w:val="444444"/>
          <w:lang w:val="uk-UA" w:eastAsia="ru-UA"/>
        </w:rPr>
      </w:pPr>
      <w:hyperlink r:id="rId12" w:history="1">
        <w:r w:rsidR="00025EAA" w:rsidRPr="00025EAA">
          <w:rPr>
            <w:rFonts w:ascii="Arial Narrow" w:eastAsia="Times New Roman" w:hAnsi="Arial Narrow" w:cs="Open Sans"/>
            <w:color w:val="000000"/>
            <w:u w:val="single"/>
            <w:bdr w:val="none" w:sz="0" w:space="0" w:color="auto" w:frame="1"/>
            <w:lang w:val="uk-UA" w:eastAsia="ru-UA"/>
          </w:rPr>
          <w:t>Infogr.am</w:t>
        </w:r>
      </w:hyperlink>
      <w:r w:rsidR="00025EAA" w:rsidRPr="00025EAA">
        <w:rPr>
          <w:rFonts w:ascii="Arial Narrow" w:eastAsia="Times New Roman" w:hAnsi="Arial Narrow" w:cs="Open Sans"/>
          <w:color w:val="444444"/>
          <w:bdr w:val="none" w:sz="0" w:space="0" w:color="auto" w:frame="1"/>
          <w:lang w:val="uk-UA" w:eastAsia="ru-UA"/>
        </w:rPr>
        <w:t> - один з найбільш відомих сервісів для створення інфографіки, що став популярним, завдяки легкості у використанні і багатому функціоналу, доступному вже на безкоштовному акаунті.</w:t>
      </w:r>
    </w:p>
    <w:p w14:paraId="50A129CC" w14:textId="77777777" w:rsidR="00025EAA" w:rsidRPr="00025EAA" w:rsidRDefault="00025EAA" w:rsidP="00E2034B">
      <w:pPr>
        <w:spacing w:after="0" w:line="240" w:lineRule="auto"/>
        <w:textAlignment w:val="baseline"/>
        <w:rPr>
          <w:rFonts w:ascii="Arial Narrow" w:eastAsia="Times New Roman" w:hAnsi="Arial Narrow" w:cs="Open Sans"/>
          <w:color w:val="444444"/>
          <w:lang w:val="uk-UA" w:eastAsia="ru-UA"/>
        </w:rPr>
      </w:pPr>
      <w:proofErr w:type="spellStart"/>
      <w:r w:rsidRPr="00025EAA">
        <w:rPr>
          <w:rFonts w:ascii="Arial Narrow" w:eastAsia="Times New Roman" w:hAnsi="Arial Narrow" w:cs="Open Sans"/>
          <w:color w:val="444444"/>
          <w:bdr w:val="none" w:sz="0" w:space="0" w:color="auto" w:frame="1"/>
          <w:lang w:val="uk-UA" w:eastAsia="ru-UA"/>
        </w:rPr>
        <w:t>Покроково</w:t>
      </w:r>
      <w:proofErr w:type="spellEnd"/>
      <w:r w:rsidRPr="00025EAA">
        <w:rPr>
          <w:rFonts w:ascii="Arial Narrow" w:eastAsia="Times New Roman" w:hAnsi="Arial Narrow" w:cs="Open Sans"/>
          <w:color w:val="444444"/>
          <w:bdr w:val="none" w:sz="0" w:space="0" w:color="auto" w:frame="1"/>
          <w:lang w:val="uk-UA" w:eastAsia="ru-UA"/>
        </w:rPr>
        <w:t xml:space="preserve"> і уважно розберемо, які можливості надає цей ресурс. Варто відзначити, що його інтерфейс на російську мову не перекладений, але багато доступні функції представлені у вигляді наочних кнопок-піктограм, які говорять самі за себе.</w:t>
      </w:r>
    </w:p>
    <w:p w14:paraId="51CD4509"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Перш за все, необхідно зареєструватися на сайті, або увійти через той чи інший рахунок у соціальних мережах. Після цього сервіс пропонує нам відразу ж приступити до справи - почати з графіки (</w:t>
      </w:r>
      <w:proofErr w:type="spellStart"/>
      <w:r w:rsidRPr="00025EAA">
        <w:rPr>
          <w:rFonts w:ascii="Arial Narrow" w:eastAsia="Times New Roman" w:hAnsi="Arial Narrow" w:cs="Open Sans"/>
          <w:color w:val="444444"/>
          <w:bdr w:val="none" w:sz="0" w:space="0" w:color="auto" w:frame="1"/>
          <w:lang w:val="uk-UA" w:eastAsia="ru-UA"/>
        </w:rPr>
        <w:t>start</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with</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design</w:t>
      </w:r>
      <w:proofErr w:type="spellEnd"/>
      <w:r w:rsidRPr="00025EAA">
        <w:rPr>
          <w:rFonts w:ascii="Arial Narrow" w:eastAsia="Times New Roman" w:hAnsi="Arial Narrow" w:cs="Open Sans"/>
          <w:color w:val="444444"/>
          <w:bdr w:val="none" w:sz="0" w:space="0" w:color="auto" w:frame="1"/>
          <w:lang w:val="uk-UA" w:eastAsia="ru-UA"/>
        </w:rPr>
        <w:t>) або з завантаження даних для її створення (</w:t>
      </w:r>
      <w:proofErr w:type="spellStart"/>
      <w:r w:rsidRPr="00025EAA">
        <w:rPr>
          <w:rFonts w:ascii="Arial Narrow" w:eastAsia="Times New Roman" w:hAnsi="Arial Narrow" w:cs="Open Sans"/>
          <w:color w:val="444444"/>
          <w:bdr w:val="none" w:sz="0" w:space="0" w:color="auto" w:frame="1"/>
          <w:lang w:val="uk-UA" w:eastAsia="ru-UA"/>
        </w:rPr>
        <w:t>start</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with</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data</w:t>
      </w:r>
      <w:proofErr w:type="spellEnd"/>
      <w:r w:rsidRPr="00025EAA">
        <w:rPr>
          <w:rFonts w:ascii="Arial Narrow" w:eastAsia="Times New Roman" w:hAnsi="Arial Narrow" w:cs="Open Sans"/>
          <w:color w:val="444444"/>
          <w:bdr w:val="none" w:sz="0" w:space="0" w:color="auto" w:frame="1"/>
          <w:lang w:val="uk-UA" w:eastAsia="ru-UA"/>
        </w:rPr>
        <w:t>). Розглянемо, перш за все, перший варіант.</w:t>
      </w:r>
    </w:p>
    <w:p w14:paraId="4ADE4083" w14:textId="0C3367FB" w:rsidR="00025EAA" w:rsidRPr="00025EAA" w:rsidRDefault="00025EAA" w:rsidP="00E2034B">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6E68A0ED" wp14:editId="41DB114C">
            <wp:extent cx="5940425" cy="307721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077210"/>
                    </a:xfrm>
                    <a:prstGeom prst="rect">
                      <a:avLst/>
                    </a:prstGeom>
                    <a:noFill/>
                    <a:ln>
                      <a:noFill/>
                    </a:ln>
                  </pic:spPr>
                </pic:pic>
              </a:graphicData>
            </a:graphic>
          </wp:inline>
        </w:drawing>
      </w:r>
    </w:p>
    <w:p w14:paraId="4B5DBE0D" w14:textId="77777777" w:rsidR="00025EAA" w:rsidRPr="00025EAA" w:rsidRDefault="00025EAA" w:rsidP="00E2034B">
      <w:pPr>
        <w:spacing w:after="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Отже, натискаємо на </w:t>
      </w:r>
      <w:proofErr w:type="spellStart"/>
      <w:r w:rsidRPr="00025EAA">
        <w:rPr>
          <w:rFonts w:ascii="Arial Narrow" w:eastAsia="Times New Roman" w:hAnsi="Arial Narrow" w:cs="Open Sans"/>
          <w:color w:val="444444"/>
          <w:bdr w:val="none" w:sz="0" w:space="0" w:color="auto" w:frame="1"/>
          <w:lang w:val="uk-UA" w:eastAsia="ru-UA"/>
        </w:rPr>
        <w:t>Infographic</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or</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report</w:t>
      </w:r>
      <w:proofErr w:type="spellEnd"/>
      <w:r w:rsidRPr="00025EAA">
        <w:rPr>
          <w:rFonts w:ascii="Arial Narrow" w:eastAsia="Times New Roman" w:hAnsi="Arial Narrow" w:cs="Open Sans"/>
          <w:color w:val="444444"/>
          <w:bdr w:val="none" w:sz="0" w:space="0" w:color="auto" w:frame="1"/>
          <w:lang w:val="uk-UA" w:eastAsia="ru-UA"/>
        </w:rPr>
        <w:t xml:space="preserve">, після чого можна вибрати дизайн для проекту. Різниця між першим і другим кнопками зліва - </w:t>
      </w:r>
      <w:proofErr w:type="spellStart"/>
      <w:r w:rsidRPr="00025EAA">
        <w:rPr>
          <w:rFonts w:ascii="Arial Narrow" w:eastAsia="Times New Roman" w:hAnsi="Arial Narrow" w:cs="Open Sans"/>
          <w:color w:val="444444"/>
          <w:bdr w:val="none" w:sz="0" w:space="0" w:color="auto" w:frame="1"/>
          <w:lang w:val="uk-UA" w:eastAsia="ru-UA"/>
        </w:rPr>
        <w:t>Infographic</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or</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Report</w:t>
      </w:r>
      <w:proofErr w:type="spellEnd"/>
      <w:r w:rsidRPr="00025EAA">
        <w:rPr>
          <w:rFonts w:ascii="Arial Narrow" w:eastAsia="Times New Roman" w:hAnsi="Arial Narrow" w:cs="Open Sans"/>
          <w:color w:val="444444"/>
          <w:bdr w:val="none" w:sz="0" w:space="0" w:color="auto" w:frame="1"/>
          <w:lang w:val="uk-UA" w:eastAsia="ru-UA"/>
        </w:rPr>
        <w:t xml:space="preserve"> і </w:t>
      </w:r>
      <w:proofErr w:type="spellStart"/>
      <w:r w:rsidRPr="00025EAA">
        <w:rPr>
          <w:rFonts w:ascii="Arial Narrow" w:eastAsia="Times New Roman" w:hAnsi="Arial Narrow" w:cs="Open Sans"/>
          <w:color w:val="444444"/>
          <w:bdr w:val="none" w:sz="0" w:space="0" w:color="auto" w:frame="1"/>
          <w:lang w:val="uk-UA" w:eastAsia="ru-UA"/>
        </w:rPr>
        <w:t>Chart</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of</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Graph</w:t>
      </w:r>
      <w:proofErr w:type="spellEnd"/>
      <w:r w:rsidRPr="00025EAA">
        <w:rPr>
          <w:rFonts w:ascii="Arial Narrow" w:eastAsia="Times New Roman" w:hAnsi="Arial Narrow" w:cs="Open Sans"/>
          <w:color w:val="444444"/>
          <w:bdr w:val="none" w:sz="0" w:space="0" w:color="auto" w:frame="1"/>
          <w:lang w:val="uk-UA" w:eastAsia="ru-UA"/>
        </w:rPr>
        <w:t xml:space="preserve"> - полягає в тому, що в другому випадку ви створюєте тільки сам графік без додаткових пояснень, налаштувань оформлення і так далі. Тому розглянемо перший, більш складний шлях, хоча в цілому складнощів при роботі з Infogr.am виникнути не повинно.</w:t>
      </w:r>
    </w:p>
    <w:p w14:paraId="6650D81B"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Частина наведених тут варіантів доступні на базовому безкоштовному акаунті, частина - тільки в </w:t>
      </w:r>
      <w:proofErr w:type="spellStart"/>
      <w:r w:rsidRPr="00025EAA">
        <w:rPr>
          <w:rFonts w:ascii="Arial Narrow" w:eastAsia="Times New Roman" w:hAnsi="Arial Narrow" w:cs="Open Sans"/>
          <w:color w:val="444444"/>
          <w:bdr w:val="none" w:sz="0" w:space="0" w:color="auto" w:frame="1"/>
          <w:lang w:val="uk-UA" w:eastAsia="ru-UA"/>
        </w:rPr>
        <w:t>Pro</w:t>
      </w:r>
      <w:proofErr w:type="spellEnd"/>
      <w:r w:rsidRPr="00025EAA">
        <w:rPr>
          <w:rFonts w:ascii="Arial Narrow" w:eastAsia="Times New Roman" w:hAnsi="Arial Narrow" w:cs="Open Sans"/>
          <w:color w:val="444444"/>
          <w:bdr w:val="none" w:sz="0" w:space="0" w:color="auto" w:frame="1"/>
          <w:lang w:val="uk-UA" w:eastAsia="ru-UA"/>
        </w:rPr>
        <w:t xml:space="preserve"> версії. Зверніть увагу, що це тільки поєднання кольорів, а зовнішній вигляд і тип самого графіка ви можете поміняти вже згодом в ході роботи. За замовчуванням ваш проект буде доступний всім в мережі, приватний доступ -теж платна можливість. Далі водимо назву вашого проекту і натискаємо </w:t>
      </w:r>
      <w:proofErr w:type="spellStart"/>
      <w:r w:rsidRPr="00025EAA">
        <w:rPr>
          <w:rFonts w:ascii="Arial Narrow" w:eastAsia="Times New Roman" w:hAnsi="Arial Narrow" w:cs="Open Sans"/>
          <w:color w:val="444444"/>
          <w:bdr w:val="none" w:sz="0" w:space="0" w:color="auto" w:frame="1"/>
          <w:lang w:val="uk-UA" w:eastAsia="ru-UA"/>
        </w:rPr>
        <w:t>Create</w:t>
      </w:r>
      <w:proofErr w:type="spellEnd"/>
      <w:r w:rsidRPr="00025EAA">
        <w:rPr>
          <w:rFonts w:ascii="Arial Narrow" w:eastAsia="Times New Roman" w:hAnsi="Arial Narrow" w:cs="Open Sans"/>
          <w:color w:val="444444"/>
          <w:bdr w:val="none" w:sz="0" w:space="0" w:color="auto" w:frame="1"/>
          <w:lang w:val="uk-UA" w:eastAsia="ru-UA"/>
        </w:rPr>
        <w:t>.</w:t>
      </w:r>
    </w:p>
    <w:p w14:paraId="467F666A" w14:textId="5D878381" w:rsidR="00025EAA" w:rsidRPr="00025EAA" w:rsidRDefault="00025EAA" w:rsidP="00E2034B">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3EF2A1C1" wp14:editId="0D8FB7B6">
            <wp:extent cx="5940425" cy="35064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06470"/>
                    </a:xfrm>
                    <a:prstGeom prst="rect">
                      <a:avLst/>
                    </a:prstGeom>
                    <a:noFill/>
                    <a:ln>
                      <a:noFill/>
                    </a:ln>
                  </pic:spPr>
                </pic:pic>
              </a:graphicData>
            </a:graphic>
          </wp:inline>
        </w:drawing>
      </w:r>
    </w:p>
    <w:p w14:paraId="2088CBD9"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Нам відкривається заповнений </w:t>
      </w:r>
      <w:proofErr w:type="spellStart"/>
      <w:r w:rsidRPr="00025EAA">
        <w:rPr>
          <w:rFonts w:ascii="Arial Narrow" w:eastAsia="Times New Roman" w:hAnsi="Arial Narrow" w:cs="Open Sans"/>
          <w:color w:val="444444"/>
          <w:bdr w:val="none" w:sz="0" w:space="0" w:color="auto" w:frame="1"/>
          <w:lang w:val="uk-UA" w:eastAsia="ru-UA"/>
        </w:rPr>
        <w:t>демо</w:t>
      </w:r>
      <w:proofErr w:type="spellEnd"/>
      <w:r w:rsidRPr="00025EAA">
        <w:rPr>
          <w:rFonts w:ascii="Arial Narrow" w:eastAsia="Times New Roman" w:hAnsi="Arial Narrow" w:cs="Open Sans"/>
          <w:color w:val="444444"/>
          <w:bdr w:val="none" w:sz="0" w:space="0" w:color="auto" w:frame="1"/>
          <w:lang w:val="uk-UA" w:eastAsia="ru-UA"/>
        </w:rPr>
        <w:t xml:space="preserve"> даними шаблон. Зараз ваша задача просто ввести свою інформацію і налаштувати його так, як ви вважаєте за потрібне. Все для цього розташоване в лівому вертикальному меню з впізнаваними піктограмами. Тут можливі два варіанти ваших дій. Або правити вже розміщену в шаблоні інформацію - для цього просто два рази </w:t>
      </w:r>
      <w:proofErr w:type="spellStart"/>
      <w:r w:rsidRPr="00025EAA">
        <w:rPr>
          <w:rFonts w:ascii="Arial Narrow" w:eastAsia="Times New Roman" w:hAnsi="Arial Narrow" w:cs="Open Sans"/>
          <w:color w:val="444444"/>
          <w:bdr w:val="none" w:sz="0" w:space="0" w:color="auto" w:frame="1"/>
          <w:lang w:val="uk-UA" w:eastAsia="ru-UA"/>
        </w:rPr>
        <w:t>клікніть</w:t>
      </w:r>
      <w:proofErr w:type="spellEnd"/>
      <w:r w:rsidRPr="00025EAA">
        <w:rPr>
          <w:rFonts w:ascii="Arial Narrow" w:eastAsia="Times New Roman" w:hAnsi="Arial Narrow" w:cs="Open Sans"/>
          <w:color w:val="444444"/>
          <w:bdr w:val="none" w:sz="0" w:space="0" w:color="auto" w:frame="1"/>
          <w:lang w:val="uk-UA" w:eastAsia="ru-UA"/>
        </w:rPr>
        <w:t xml:space="preserve"> на графіку, або видалити її і додати потрібні тип і дані самостійно.</w:t>
      </w:r>
    </w:p>
    <w:p w14:paraId="3B01076B" w14:textId="77777777" w:rsidR="00025EAA" w:rsidRPr="00025EAA" w:rsidRDefault="00025EAA" w:rsidP="00E2034B">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 xml:space="preserve">Редагуємо </w:t>
      </w:r>
      <w:proofErr w:type="spellStart"/>
      <w:r w:rsidRPr="00025EAA">
        <w:rPr>
          <w:rFonts w:ascii="Arial Narrow" w:eastAsia="Times New Roman" w:hAnsi="Arial Narrow" w:cs="Open Sans"/>
          <w:b/>
          <w:bCs/>
          <w:color w:val="444444"/>
          <w:bdr w:val="none" w:sz="0" w:space="0" w:color="auto" w:frame="1"/>
          <w:lang w:val="uk-UA" w:eastAsia="ru-UA"/>
        </w:rPr>
        <w:t>демо</w:t>
      </w:r>
      <w:proofErr w:type="spellEnd"/>
      <w:r w:rsidRPr="00025EAA">
        <w:rPr>
          <w:rFonts w:ascii="Arial Narrow" w:eastAsia="Times New Roman" w:hAnsi="Arial Narrow" w:cs="Open Sans"/>
          <w:b/>
          <w:bCs/>
          <w:color w:val="444444"/>
          <w:bdr w:val="none" w:sz="0" w:space="0" w:color="auto" w:frame="1"/>
          <w:lang w:val="uk-UA" w:eastAsia="ru-UA"/>
        </w:rPr>
        <w:t>-дані</w:t>
      </w:r>
    </w:p>
    <w:p w14:paraId="31866791"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Підемо по простому, першим шляхом. Зліва вам відкривається схожа на сторінку Excel таблиця з даними - їх можна легко перейменовувати, змінювати, видаляти і вводити свої. Над нею у вигляді перемикачів знаходяться додаткові настройки - зокрема, згладжування кутів графіків, показ сітки під ними, висновок пояснює даних. З ними легко експериментувати, так як кожне перемикання автоматично відбивається справа на шаблоні.</w:t>
      </w:r>
    </w:p>
    <w:p w14:paraId="0C3FFB66" w14:textId="32613847" w:rsidR="00025EAA" w:rsidRPr="00025EAA" w:rsidRDefault="00025EAA" w:rsidP="00E2034B">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7D34341D" wp14:editId="64BC99B2">
            <wp:extent cx="5940425" cy="45510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551045"/>
                    </a:xfrm>
                    <a:prstGeom prst="rect">
                      <a:avLst/>
                    </a:prstGeom>
                    <a:noFill/>
                    <a:ln>
                      <a:noFill/>
                    </a:ln>
                  </pic:spPr>
                </pic:pic>
              </a:graphicData>
            </a:graphic>
          </wp:inline>
        </w:drawing>
      </w:r>
    </w:p>
    <w:p w14:paraId="0D9C23BE"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Якщо ви хочете поміняти тип представлення даних - наприклад, перетворити лінії в точки або кругову діаграму, скористайтеся для цього лівій верхній кнопкою зі стрілкою вниз. По суті - для невеликої простий інфографіки цього буде вже достатньо. Щоб завершити роботу, натискаємо звичний хрестик (закриття) приблизно посередині вікна браузера, і редагування даних закриється. Далі залишиться додати свій текст або змінити вже існуючий, просто </w:t>
      </w:r>
      <w:proofErr w:type="spellStart"/>
      <w:r w:rsidRPr="00025EAA">
        <w:rPr>
          <w:rFonts w:ascii="Arial Narrow" w:eastAsia="Times New Roman" w:hAnsi="Arial Narrow" w:cs="Open Sans"/>
          <w:color w:val="444444"/>
          <w:bdr w:val="none" w:sz="0" w:space="0" w:color="auto" w:frame="1"/>
          <w:lang w:val="uk-UA" w:eastAsia="ru-UA"/>
        </w:rPr>
        <w:t>клікнувши</w:t>
      </w:r>
      <w:proofErr w:type="spellEnd"/>
      <w:r w:rsidRPr="00025EAA">
        <w:rPr>
          <w:rFonts w:ascii="Arial Narrow" w:eastAsia="Times New Roman" w:hAnsi="Arial Narrow" w:cs="Open Sans"/>
          <w:color w:val="444444"/>
          <w:bdr w:val="none" w:sz="0" w:space="0" w:color="auto" w:frame="1"/>
          <w:lang w:val="uk-UA" w:eastAsia="ru-UA"/>
        </w:rPr>
        <w:t xml:space="preserve"> на нього на шаблоні - елементи управління з'являються при наведенні курсору на потрібний вам елемент.</w:t>
      </w:r>
    </w:p>
    <w:p w14:paraId="3A13DF87" w14:textId="77777777" w:rsidR="00025EAA" w:rsidRPr="00025EAA" w:rsidRDefault="00025EAA" w:rsidP="00E2034B">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Створюємо нову інфографіку</w:t>
      </w:r>
    </w:p>
    <w:p w14:paraId="27731E07" w14:textId="77777777" w:rsidR="00025EAA" w:rsidRPr="00025EAA" w:rsidRDefault="00025EAA" w:rsidP="00E2034B">
      <w:pPr>
        <w:spacing w:after="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Тепер спробуємо зробити проект з майже чистого аркуша за шаблоном. Для цього видаляємо всі елементи зі сторінки і починаємо конструювати свою. Що сюди можна додати - всі зліва в меню.</w:t>
      </w:r>
    </w:p>
    <w:p w14:paraId="0653C02C"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Швидше за все, ви почнете з заголовка і, можливо, підзаголовка. Потім вставите графік - він з'явиться на сторінці знову ж з демонстраційними даними, які доведеться замінити на свої. До речі, якщо вам потрібно показати два або навіть три графіка, необов'язково робити це послідовно на одній сторінці, можна скористатися функцій вкладки. Для цього в таблиці з даними, яку ви редагуєте, натисніть на плюс в лівому нижньому кутку, і у вас з'явиться нова сторінка, як в Excel, з тими ж даними, які ви змінюєте на свій розсуд. Нова ж вкладка з'являється і на самій інфографіку - вона виглядає, як аналогічна у вікні веб-браузера.</w:t>
      </w:r>
    </w:p>
    <w:p w14:paraId="5600125A" w14:textId="729D943E" w:rsidR="00025EAA" w:rsidRPr="00025EAA" w:rsidRDefault="00025EAA" w:rsidP="00E2034B">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56C035EB" wp14:editId="466A2F18">
            <wp:extent cx="5940425" cy="42348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234815"/>
                    </a:xfrm>
                    <a:prstGeom prst="rect">
                      <a:avLst/>
                    </a:prstGeom>
                    <a:noFill/>
                    <a:ln>
                      <a:noFill/>
                    </a:ln>
                  </pic:spPr>
                </pic:pic>
              </a:graphicData>
            </a:graphic>
          </wp:inline>
        </w:drawing>
      </w:r>
    </w:p>
    <w:p w14:paraId="5BCCF3A4"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Додати карту країни, а тим більше регіону в безкоштовному акаунті не вийде, та й в платному вибір тут не дуже великий. Наступні кнопки в цьому меню - це розміщення ілюстрацій і відео, причому їх можна додавати зі сторонніх </w:t>
      </w:r>
      <w:proofErr w:type="spellStart"/>
      <w:r w:rsidRPr="00025EAA">
        <w:rPr>
          <w:rFonts w:ascii="Arial Narrow" w:eastAsia="Times New Roman" w:hAnsi="Arial Narrow" w:cs="Open Sans"/>
          <w:color w:val="444444"/>
          <w:bdr w:val="none" w:sz="0" w:space="0" w:color="auto" w:frame="1"/>
          <w:lang w:val="uk-UA" w:eastAsia="ru-UA"/>
        </w:rPr>
        <w:t>хостингів</w:t>
      </w:r>
      <w:proofErr w:type="spellEnd"/>
      <w:r w:rsidRPr="00025EAA">
        <w:rPr>
          <w:rFonts w:ascii="Arial Narrow" w:eastAsia="Times New Roman" w:hAnsi="Arial Narrow" w:cs="Open Sans"/>
          <w:color w:val="444444"/>
          <w:bdr w:val="none" w:sz="0" w:space="0" w:color="auto" w:frame="1"/>
          <w:lang w:val="uk-UA" w:eastAsia="ru-UA"/>
        </w:rPr>
        <w:t xml:space="preserve"> - </w:t>
      </w:r>
      <w:proofErr w:type="spellStart"/>
      <w:r w:rsidRPr="00025EAA">
        <w:rPr>
          <w:rFonts w:ascii="Arial Narrow" w:eastAsia="Times New Roman" w:hAnsi="Arial Narrow" w:cs="Open Sans"/>
          <w:color w:val="444444"/>
          <w:bdr w:val="none" w:sz="0" w:space="0" w:color="auto" w:frame="1"/>
          <w:lang w:val="uk-UA" w:eastAsia="ru-UA"/>
        </w:rPr>
        <w:t>youtube</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vimeo</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flickr</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slideshare</w:t>
      </w:r>
      <w:proofErr w:type="spellEnd"/>
      <w:r w:rsidRPr="00025EAA">
        <w:rPr>
          <w:rFonts w:ascii="Arial Narrow" w:eastAsia="Times New Roman" w:hAnsi="Arial Narrow" w:cs="Open Sans"/>
          <w:color w:val="444444"/>
          <w:bdr w:val="none" w:sz="0" w:space="0" w:color="auto" w:frame="1"/>
          <w:lang w:val="uk-UA" w:eastAsia="ru-UA"/>
        </w:rPr>
        <w:t>.</w:t>
      </w:r>
    </w:p>
    <w:p w14:paraId="60ABB876" w14:textId="77777777" w:rsidR="00025EAA" w:rsidRPr="00025EAA" w:rsidRDefault="00025EAA" w:rsidP="00E2034B">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Розміщення інфографіки</w:t>
      </w:r>
    </w:p>
    <w:p w14:paraId="36D0778F"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Після того, як ви завершили створення інфографіки, потрібно розмістити її на сторінці вашого сайту. Просто скачати - в </w:t>
      </w:r>
      <w:proofErr w:type="spellStart"/>
      <w:r w:rsidRPr="00025EAA">
        <w:rPr>
          <w:rFonts w:ascii="Arial Narrow" w:eastAsia="Times New Roman" w:hAnsi="Arial Narrow" w:cs="Open Sans"/>
          <w:color w:val="444444"/>
          <w:bdr w:val="none" w:sz="0" w:space="0" w:color="auto" w:frame="1"/>
          <w:lang w:val="uk-UA" w:eastAsia="ru-UA"/>
        </w:rPr>
        <w:t>pdf</w:t>
      </w:r>
      <w:proofErr w:type="spellEnd"/>
      <w:r w:rsidRPr="00025EAA">
        <w:rPr>
          <w:rFonts w:ascii="Arial Narrow" w:eastAsia="Times New Roman" w:hAnsi="Arial Narrow" w:cs="Open Sans"/>
          <w:color w:val="444444"/>
          <w:bdr w:val="none" w:sz="0" w:space="0" w:color="auto" w:frame="1"/>
          <w:lang w:val="uk-UA" w:eastAsia="ru-UA"/>
        </w:rPr>
        <w:t xml:space="preserve"> або як зображення - на безкоштовному акаунті не вийде. Для цього натискаємо на кнопку </w:t>
      </w:r>
      <w:proofErr w:type="spellStart"/>
      <w:r w:rsidRPr="00025EAA">
        <w:rPr>
          <w:rFonts w:ascii="Arial Narrow" w:eastAsia="Times New Roman" w:hAnsi="Arial Narrow" w:cs="Open Sans"/>
          <w:color w:val="444444"/>
          <w:bdr w:val="none" w:sz="0" w:space="0" w:color="auto" w:frame="1"/>
          <w:lang w:val="uk-UA" w:eastAsia="ru-UA"/>
        </w:rPr>
        <w:t>Share</w:t>
      </w:r>
      <w:proofErr w:type="spellEnd"/>
      <w:r w:rsidRPr="00025EAA">
        <w:rPr>
          <w:rFonts w:ascii="Arial Narrow" w:eastAsia="Times New Roman" w:hAnsi="Arial Narrow" w:cs="Open Sans"/>
          <w:color w:val="444444"/>
          <w:bdr w:val="none" w:sz="0" w:space="0" w:color="auto" w:frame="1"/>
          <w:lang w:val="uk-UA" w:eastAsia="ru-UA"/>
        </w:rPr>
        <w:t xml:space="preserve"> в правому верхньому кутку і вибираємо, як конкретно ми можемо поділитися нашою творчістю - за посиланням в соціальних мережах, через електронну пошту або все-таки як вбудований об'єкт на веб-сторінці. Для останнього варіанту передбачені окремі настройки - наприклад, адаптивність розмірів, що важливо для врахування інтересів аудиторії з мобільними пристроями, і спеціальний код для сайтів на </w:t>
      </w:r>
      <w:proofErr w:type="spellStart"/>
      <w:r w:rsidRPr="00025EAA">
        <w:rPr>
          <w:rFonts w:ascii="Arial Narrow" w:eastAsia="Times New Roman" w:hAnsi="Arial Narrow" w:cs="Open Sans"/>
          <w:color w:val="444444"/>
          <w:bdr w:val="none" w:sz="0" w:space="0" w:color="auto" w:frame="1"/>
          <w:lang w:val="uk-UA" w:eastAsia="ru-UA"/>
        </w:rPr>
        <w:t>WordPress</w:t>
      </w:r>
      <w:proofErr w:type="spellEnd"/>
      <w:r w:rsidRPr="00025EAA">
        <w:rPr>
          <w:rFonts w:ascii="Arial Narrow" w:eastAsia="Times New Roman" w:hAnsi="Arial Narrow" w:cs="Open Sans"/>
          <w:color w:val="444444"/>
          <w:bdr w:val="none" w:sz="0" w:space="0" w:color="auto" w:frame="1"/>
          <w:lang w:val="uk-UA" w:eastAsia="ru-UA"/>
        </w:rPr>
        <w:t>.</w:t>
      </w:r>
    </w:p>
    <w:p w14:paraId="768789FA" w14:textId="379FE040" w:rsidR="00025EAA" w:rsidRPr="00025EAA" w:rsidRDefault="00025EAA" w:rsidP="00E2034B">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26E15C1A" wp14:editId="5669E5C0">
            <wp:extent cx="5940425" cy="65049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504940"/>
                    </a:xfrm>
                    <a:prstGeom prst="rect">
                      <a:avLst/>
                    </a:prstGeom>
                    <a:noFill/>
                    <a:ln>
                      <a:noFill/>
                    </a:ln>
                  </pic:spPr>
                </pic:pic>
              </a:graphicData>
            </a:graphic>
          </wp:inline>
        </w:drawing>
      </w:r>
    </w:p>
    <w:p w14:paraId="48C544A4" w14:textId="77777777" w:rsidR="00025EAA" w:rsidRPr="00025EAA" w:rsidRDefault="00025EAA" w:rsidP="00E2034B">
      <w:pPr>
        <w:spacing w:line="240" w:lineRule="auto"/>
        <w:textAlignment w:val="baseline"/>
        <w:rPr>
          <w:rFonts w:ascii="Arial Narrow" w:eastAsia="Times New Roman" w:hAnsi="Arial Narrow" w:cs="Open Sans"/>
          <w:b/>
          <w:bCs/>
          <w:color w:val="444444"/>
          <w:lang w:val="uk-UA" w:eastAsia="ru-UA"/>
        </w:rPr>
      </w:pPr>
      <w:r w:rsidRPr="00025EAA">
        <w:rPr>
          <w:rFonts w:ascii="Arial Narrow" w:eastAsia="Times New Roman" w:hAnsi="Arial Narrow" w:cs="Open Sans"/>
          <w:b/>
          <w:bCs/>
          <w:color w:val="444444"/>
          <w:bdr w:val="none" w:sz="0" w:space="0" w:color="auto" w:frame="1"/>
          <w:lang w:val="uk-UA" w:eastAsia="ru-UA"/>
        </w:rPr>
        <w:t>Якщо піти від даних?</w:t>
      </w:r>
    </w:p>
    <w:p w14:paraId="52E71521" w14:textId="77777777" w:rsidR="00025EAA" w:rsidRPr="00025EAA" w:rsidRDefault="00025EAA" w:rsidP="00E2034B">
      <w:pPr>
        <w:spacing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 xml:space="preserve">Як ми відзначили в самому початку, можна почати створення інфографіки ні з налаштувань оформлення, але з завантаження даних - в тому випадку, якщо вони у вас зберігаються у вигляді текстових документів, таблиць або в іншому структурованому вигляді. Для цього вам знадобиться кнопка </w:t>
      </w:r>
      <w:proofErr w:type="spellStart"/>
      <w:r w:rsidRPr="00025EAA">
        <w:rPr>
          <w:rFonts w:ascii="Arial Narrow" w:eastAsia="Times New Roman" w:hAnsi="Arial Narrow" w:cs="Open Sans"/>
          <w:color w:val="444444"/>
          <w:bdr w:val="none" w:sz="0" w:space="0" w:color="auto" w:frame="1"/>
          <w:lang w:val="uk-UA" w:eastAsia="ru-UA"/>
        </w:rPr>
        <w:t>Add</w:t>
      </w:r>
      <w:proofErr w:type="spellEnd"/>
      <w:r w:rsidRPr="00025EAA">
        <w:rPr>
          <w:rFonts w:ascii="Arial Narrow" w:eastAsia="Times New Roman" w:hAnsi="Arial Narrow" w:cs="Open Sans"/>
          <w:color w:val="444444"/>
          <w:bdr w:val="none" w:sz="0" w:space="0" w:color="auto" w:frame="1"/>
          <w:lang w:val="uk-UA" w:eastAsia="ru-UA"/>
        </w:rPr>
        <w:t xml:space="preserve"> </w:t>
      </w:r>
      <w:proofErr w:type="spellStart"/>
      <w:r w:rsidRPr="00025EAA">
        <w:rPr>
          <w:rFonts w:ascii="Arial Narrow" w:eastAsia="Times New Roman" w:hAnsi="Arial Narrow" w:cs="Open Sans"/>
          <w:color w:val="444444"/>
          <w:bdr w:val="none" w:sz="0" w:space="0" w:color="auto" w:frame="1"/>
          <w:lang w:val="uk-UA" w:eastAsia="ru-UA"/>
        </w:rPr>
        <w:t>Data</w:t>
      </w:r>
      <w:proofErr w:type="spellEnd"/>
      <w:r w:rsidRPr="00025EAA">
        <w:rPr>
          <w:rFonts w:ascii="Arial Narrow" w:eastAsia="Times New Roman" w:hAnsi="Arial Narrow" w:cs="Open Sans"/>
          <w:color w:val="444444"/>
          <w:bdr w:val="none" w:sz="0" w:space="0" w:color="auto" w:frame="1"/>
          <w:lang w:val="uk-UA" w:eastAsia="ru-UA"/>
        </w:rPr>
        <w:t xml:space="preserve"> в головному лівому меню. Далі передбачається, що сайт автоматично розпізнає введену інформацію, і вам залишиться тільки налаштувати зовнішній вигляд вашої інфографіки, як було описано вище.</w:t>
      </w:r>
    </w:p>
    <w:p w14:paraId="06226CC2" w14:textId="7EDB93F7" w:rsidR="00025EAA" w:rsidRPr="00025EAA" w:rsidRDefault="00025EAA" w:rsidP="00E2034B">
      <w:pPr>
        <w:spacing w:line="0" w:lineRule="auto"/>
        <w:jc w:val="center"/>
        <w:textAlignment w:val="baseline"/>
        <w:rPr>
          <w:rFonts w:ascii="Arial Narrow" w:eastAsia="Times New Roman" w:hAnsi="Arial Narrow" w:cs="Open Sans"/>
          <w:color w:val="444444"/>
          <w:lang w:val="uk-UA" w:eastAsia="ru-UA"/>
        </w:rPr>
      </w:pPr>
      <w:r w:rsidRPr="00F76738">
        <w:rPr>
          <w:rFonts w:ascii="Arial Narrow" w:eastAsia="Times New Roman" w:hAnsi="Arial Narrow" w:cs="Open Sans"/>
          <w:noProof/>
          <w:color w:val="444444"/>
          <w:bdr w:val="none" w:sz="0" w:space="0" w:color="auto" w:frame="1"/>
          <w:lang w:val="uk-UA" w:eastAsia="uk-UA"/>
        </w:rPr>
        <w:drawing>
          <wp:inline distT="0" distB="0" distL="0" distR="0" wp14:anchorId="2E972238" wp14:editId="2AF4728F">
            <wp:extent cx="5940425" cy="54940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494020"/>
                    </a:xfrm>
                    <a:prstGeom prst="rect">
                      <a:avLst/>
                    </a:prstGeom>
                    <a:noFill/>
                    <a:ln>
                      <a:noFill/>
                    </a:ln>
                  </pic:spPr>
                </pic:pic>
              </a:graphicData>
            </a:graphic>
          </wp:inline>
        </w:drawing>
      </w:r>
    </w:p>
    <w:p w14:paraId="71B2F2D0" w14:textId="77777777" w:rsidR="00025EAA" w:rsidRPr="00025EAA" w:rsidRDefault="00025EAA" w:rsidP="00E2034B">
      <w:pPr>
        <w:spacing w:after="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color w:val="444444"/>
          <w:bdr w:val="none" w:sz="0" w:space="0" w:color="auto" w:frame="1"/>
          <w:lang w:val="uk-UA" w:eastAsia="ru-UA"/>
        </w:rPr>
        <w:t>Таким чином, робота з Infogr.am досить проста і інтуїтивно зрозуміла. Тепер спробуйте самі. Крім того, пам'ятайте, що є й інші, в тому числі безкоштовні сервіси для роботи з інфографікою -  </w:t>
      </w:r>
      <w:hyperlink r:id="rId19" w:history="1">
        <w:r w:rsidRPr="00025EAA">
          <w:rPr>
            <w:rFonts w:ascii="Arial Narrow" w:eastAsia="Times New Roman" w:hAnsi="Arial Narrow" w:cs="Open Sans"/>
            <w:color w:val="000000"/>
            <w:u w:val="single"/>
            <w:bdr w:val="none" w:sz="0" w:space="0" w:color="auto" w:frame="1"/>
            <w:lang w:val="uk-UA" w:eastAsia="ru-UA"/>
          </w:rPr>
          <w:t>короткий огляд можете прочитати тут</w:t>
        </w:r>
      </w:hyperlink>
      <w:r w:rsidRPr="00025EAA">
        <w:rPr>
          <w:rFonts w:ascii="Arial Narrow" w:eastAsia="Times New Roman" w:hAnsi="Arial Narrow" w:cs="Open Sans"/>
          <w:color w:val="444444"/>
          <w:bdr w:val="none" w:sz="0" w:space="0" w:color="auto" w:frame="1"/>
          <w:lang w:val="uk-UA" w:eastAsia="ru-UA"/>
        </w:rPr>
        <w:t> .</w:t>
      </w:r>
    </w:p>
    <w:p w14:paraId="791A196F" w14:textId="77777777" w:rsidR="00025EAA" w:rsidRPr="00025EAA" w:rsidRDefault="00025EAA" w:rsidP="00E2034B">
      <w:pPr>
        <w:spacing w:after="100" w:line="240" w:lineRule="auto"/>
        <w:textAlignment w:val="baseline"/>
        <w:rPr>
          <w:rFonts w:ascii="Arial Narrow" w:eastAsia="Times New Roman" w:hAnsi="Arial Narrow" w:cs="Open Sans"/>
          <w:color w:val="444444"/>
          <w:lang w:val="uk-UA" w:eastAsia="ru-UA"/>
        </w:rPr>
      </w:pPr>
      <w:r w:rsidRPr="00025EAA">
        <w:rPr>
          <w:rFonts w:ascii="Arial Narrow" w:eastAsia="Times New Roman" w:hAnsi="Arial Narrow" w:cs="Open Sans"/>
          <w:i/>
          <w:iCs/>
          <w:color w:val="444444"/>
          <w:bdr w:val="none" w:sz="0" w:space="0" w:color="auto" w:frame="1"/>
          <w:lang w:val="uk-UA" w:eastAsia="ru-UA"/>
        </w:rPr>
        <w:t>Інструкція актуальна на жовтень 2017 року.</w:t>
      </w:r>
    </w:p>
    <w:p w14:paraId="69F60E22" w14:textId="2BE524ED" w:rsidR="007F7061" w:rsidRPr="00F76738" w:rsidRDefault="007F7061" w:rsidP="00E2034B">
      <w:pPr>
        <w:ind w:hanging="5"/>
        <w:rPr>
          <w:rFonts w:ascii="Arial Narrow" w:hAnsi="Arial Narrow"/>
          <w:lang w:val="uk-UA"/>
        </w:rPr>
      </w:pPr>
    </w:p>
    <w:p w14:paraId="1D187C38" w14:textId="2B42ACB2" w:rsidR="00467E5A" w:rsidRPr="00F76738" w:rsidRDefault="00467E5A" w:rsidP="00E2034B">
      <w:pPr>
        <w:ind w:hanging="5"/>
        <w:rPr>
          <w:rFonts w:ascii="Arial Narrow" w:hAnsi="Arial Narrow"/>
          <w:lang w:val="uk-UA"/>
        </w:rPr>
      </w:pPr>
      <w:r w:rsidRPr="00F76738">
        <w:rPr>
          <w:rFonts w:ascii="Arial Narrow" w:hAnsi="Arial Narrow"/>
          <w:lang w:val="uk-UA"/>
        </w:rPr>
        <w:t xml:space="preserve">ТЕМА 5. Робота з </w:t>
      </w:r>
      <w:proofErr w:type="spellStart"/>
      <w:r w:rsidRPr="00F76738">
        <w:rPr>
          <w:rFonts w:ascii="Arial Narrow" w:hAnsi="Arial Narrow"/>
          <w:lang w:val="uk-UA"/>
        </w:rPr>
        <w:t>ютьюб</w:t>
      </w:r>
      <w:proofErr w:type="spellEnd"/>
      <w:r w:rsidRPr="00F76738">
        <w:rPr>
          <w:rFonts w:ascii="Arial Narrow" w:hAnsi="Arial Narrow"/>
          <w:lang w:val="uk-UA"/>
        </w:rPr>
        <w:t xml:space="preserve"> презентаціє у </w:t>
      </w:r>
      <w:proofErr w:type="spellStart"/>
      <w:r w:rsidRPr="00F76738">
        <w:rPr>
          <w:rFonts w:ascii="Arial Narrow" w:hAnsi="Arial Narrow"/>
          <w:lang w:val="uk-UA"/>
        </w:rPr>
        <w:t>медіастудії</w:t>
      </w:r>
      <w:proofErr w:type="spellEnd"/>
      <w:r w:rsidRPr="00F76738">
        <w:rPr>
          <w:rFonts w:ascii="Arial Narrow" w:hAnsi="Arial Narrow"/>
          <w:lang w:val="uk-UA"/>
        </w:rPr>
        <w:t xml:space="preserve"> </w:t>
      </w:r>
    </w:p>
    <w:p w14:paraId="37E8037A" w14:textId="40EE4CDD" w:rsidR="00025EAA" w:rsidRPr="00F76738" w:rsidRDefault="00025EAA" w:rsidP="00E2034B">
      <w:pPr>
        <w:ind w:hanging="5"/>
        <w:rPr>
          <w:rFonts w:ascii="Arial Narrow" w:hAnsi="Arial Narrow"/>
          <w:lang w:val="uk-UA"/>
        </w:rPr>
      </w:pPr>
      <w:r w:rsidRPr="00F76738">
        <w:rPr>
          <w:rFonts w:ascii="Arial Narrow" w:hAnsi="Arial Narrow"/>
          <w:lang w:val="uk-UA"/>
        </w:rPr>
        <w:t xml:space="preserve">Налаштування </w:t>
      </w:r>
      <w:proofErr w:type="spellStart"/>
      <w:r w:rsidRPr="00F76738">
        <w:rPr>
          <w:rFonts w:ascii="Arial Narrow" w:hAnsi="Arial Narrow"/>
          <w:lang w:val="uk-UA"/>
        </w:rPr>
        <w:t>стріму</w:t>
      </w:r>
      <w:proofErr w:type="spellEnd"/>
      <w:r w:rsidRPr="00F76738">
        <w:rPr>
          <w:rFonts w:ascii="Arial Narrow" w:hAnsi="Arial Narrow"/>
          <w:lang w:val="uk-UA"/>
        </w:rPr>
        <w:t xml:space="preserve"> у </w:t>
      </w:r>
      <w:proofErr w:type="spellStart"/>
      <w:r w:rsidRPr="00F76738">
        <w:rPr>
          <w:rFonts w:ascii="Arial Narrow" w:hAnsi="Arial Narrow"/>
          <w:lang w:val="uk-UA"/>
        </w:rPr>
        <w:t>ютьюбі</w:t>
      </w:r>
      <w:proofErr w:type="spellEnd"/>
      <w:r w:rsidRPr="00F76738">
        <w:rPr>
          <w:rFonts w:ascii="Arial Narrow" w:hAnsi="Arial Narrow"/>
          <w:lang w:val="uk-UA"/>
        </w:rPr>
        <w:t>:</w:t>
      </w:r>
    </w:p>
    <w:p w14:paraId="11078B70" w14:textId="7B314F6A" w:rsidR="00025EAA" w:rsidRPr="00F76738" w:rsidRDefault="00025EAA" w:rsidP="00E2034B">
      <w:pPr>
        <w:ind w:hanging="5"/>
        <w:rPr>
          <w:rFonts w:ascii="Arial Narrow" w:hAnsi="Arial Narrow"/>
          <w:lang w:val="uk-UA"/>
        </w:rPr>
      </w:pPr>
      <w:r w:rsidRPr="00F76738">
        <w:rPr>
          <w:rFonts w:ascii="Arial Narrow" w:hAnsi="Arial Narrow"/>
          <w:lang w:val="uk-UA"/>
        </w:rPr>
        <w:t xml:space="preserve">Через </w:t>
      </w:r>
      <w:proofErr w:type="spellStart"/>
      <w:r w:rsidRPr="00F76738">
        <w:rPr>
          <w:rFonts w:ascii="Arial Narrow" w:hAnsi="Arial Narrow"/>
          <w:lang w:val="uk-UA"/>
        </w:rPr>
        <w:t>зум</w:t>
      </w:r>
      <w:proofErr w:type="spellEnd"/>
    </w:p>
    <w:p w14:paraId="2DC08CF2" w14:textId="791473E7" w:rsidR="00025EAA" w:rsidRPr="00F76738" w:rsidRDefault="00025EAA" w:rsidP="00E2034B">
      <w:pPr>
        <w:ind w:hanging="5"/>
        <w:rPr>
          <w:rFonts w:ascii="Arial Narrow" w:hAnsi="Arial Narrow"/>
          <w:color w:val="000000"/>
          <w:lang w:val="uk-UA" w:eastAsia="uk-UA"/>
        </w:rPr>
      </w:pPr>
      <w:r w:rsidRPr="00F76738">
        <w:rPr>
          <w:rFonts w:ascii="Arial Narrow" w:hAnsi="Arial Narrow"/>
          <w:lang w:val="uk-UA"/>
        </w:rPr>
        <w:t xml:space="preserve">Через </w:t>
      </w:r>
      <w:proofErr w:type="spellStart"/>
      <w:r w:rsidRPr="00F76738">
        <w:rPr>
          <w:rFonts w:ascii="Arial Narrow" w:hAnsi="Arial Narrow"/>
          <w:lang w:val="uk-UA"/>
        </w:rPr>
        <w:t>стрімінгові</w:t>
      </w:r>
      <w:proofErr w:type="spellEnd"/>
      <w:r w:rsidRPr="00F76738">
        <w:rPr>
          <w:rFonts w:ascii="Arial Narrow" w:hAnsi="Arial Narrow"/>
          <w:lang w:val="uk-UA"/>
        </w:rPr>
        <w:t xml:space="preserve"> мобільні додатки</w:t>
      </w:r>
    </w:p>
    <w:p w14:paraId="39FF5333" w14:textId="77777777" w:rsidR="00025EAA" w:rsidRPr="00F76738" w:rsidRDefault="00025EAA" w:rsidP="00E2034B">
      <w:pPr>
        <w:ind w:hanging="5"/>
        <w:rPr>
          <w:rFonts w:ascii="Arial Narrow" w:hAnsi="Arial Narrow"/>
          <w:lang w:val="uk-UA"/>
        </w:rPr>
      </w:pPr>
    </w:p>
    <w:p w14:paraId="4F621FB3" w14:textId="775CB100" w:rsidR="00467E5A" w:rsidRPr="00F76738" w:rsidRDefault="00467E5A" w:rsidP="00E2034B">
      <w:pPr>
        <w:ind w:hanging="5"/>
        <w:rPr>
          <w:rFonts w:ascii="Arial Narrow" w:hAnsi="Arial Narrow"/>
          <w:lang w:val="uk-UA"/>
        </w:rPr>
      </w:pPr>
      <w:r w:rsidRPr="00F76738">
        <w:rPr>
          <w:rFonts w:ascii="Arial Narrow" w:hAnsi="Arial Narrow"/>
          <w:lang w:val="uk-UA"/>
        </w:rPr>
        <w:t>ТЕМА 6. Кореляції.</w:t>
      </w:r>
    </w:p>
    <w:p w14:paraId="7F4C6095" w14:textId="77777777" w:rsidR="00025EAA" w:rsidRPr="00F76738" w:rsidRDefault="00025EAA" w:rsidP="00E2034B">
      <w:pPr>
        <w:ind w:hanging="5"/>
        <w:rPr>
          <w:rFonts w:ascii="Arial Narrow" w:hAnsi="Arial Narrow"/>
          <w:lang w:val="uk-UA"/>
        </w:rPr>
      </w:pPr>
      <w:r w:rsidRPr="00F76738">
        <w:rPr>
          <w:rFonts w:ascii="Arial Narrow" w:hAnsi="Arial Narrow"/>
          <w:lang w:val="uk-UA"/>
        </w:rPr>
        <w:t>Коефіцієнти кореляції та їхня інтерпретація. Візуальне представлення кореляційних зв’язків. Побудова кореляційного графа на основі кореляційної матриці. Розрахунок кореляційного відношення та його інтерпретація.</w:t>
      </w:r>
    </w:p>
    <w:p w14:paraId="2B2A5375" w14:textId="77777777" w:rsidR="00025EAA" w:rsidRPr="00F76738" w:rsidRDefault="00025EAA" w:rsidP="00E2034B">
      <w:pPr>
        <w:ind w:hanging="5"/>
        <w:rPr>
          <w:rFonts w:ascii="Arial Narrow" w:hAnsi="Arial Narrow"/>
          <w:lang w:val="uk-UA"/>
        </w:rPr>
      </w:pPr>
    </w:p>
    <w:p w14:paraId="0266E814" w14:textId="29D84C91" w:rsidR="00467E5A" w:rsidRPr="00F76738" w:rsidRDefault="00467E5A" w:rsidP="00E2034B">
      <w:pPr>
        <w:ind w:hanging="5"/>
        <w:rPr>
          <w:rFonts w:ascii="Arial Narrow" w:hAnsi="Arial Narrow"/>
          <w:lang w:val="uk-UA"/>
        </w:rPr>
      </w:pPr>
      <w:r w:rsidRPr="00F76738">
        <w:rPr>
          <w:rFonts w:ascii="Arial Narrow" w:hAnsi="Arial Narrow"/>
          <w:lang w:val="uk-UA"/>
        </w:rPr>
        <w:t>ТЕМА 7. 1 масив = 3 візуалізації</w:t>
      </w:r>
    </w:p>
    <w:p w14:paraId="241D165F" w14:textId="21720125" w:rsidR="00F76738" w:rsidRPr="00F76738" w:rsidRDefault="00F76738" w:rsidP="00E2034B">
      <w:pPr>
        <w:ind w:hanging="5"/>
        <w:rPr>
          <w:rFonts w:ascii="Arial Narrow" w:hAnsi="Arial Narrow"/>
          <w:lang w:val="uk-UA"/>
        </w:rPr>
      </w:pPr>
      <w:r w:rsidRPr="00F76738">
        <w:rPr>
          <w:rFonts w:ascii="Arial Narrow" w:hAnsi="Arial Narrow"/>
          <w:lang w:val="uk-UA"/>
        </w:rPr>
        <w:t xml:space="preserve">Створіть за обраним </w:t>
      </w:r>
      <w:proofErr w:type="spellStart"/>
      <w:r w:rsidRPr="00F76738">
        <w:rPr>
          <w:rFonts w:ascii="Arial Narrow" w:hAnsi="Arial Narrow"/>
          <w:lang w:val="uk-UA"/>
        </w:rPr>
        <w:t>датасетом</w:t>
      </w:r>
      <w:proofErr w:type="spellEnd"/>
      <w:r w:rsidRPr="00F76738">
        <w:rPr>
          <w:rFonts w:ascii="Arial Narrow" w:hAnsi="Arial Narrow"/>
          <w:lang w:val="uk-UA"/>
        </w:rPr>
        <w:t xml:space="preserve"> 3 види візуалізації</w:t>
      </w:r>
    </w:p>
    <w:p w14:paraId="7658030F" w14:textId="07E62B70" w:rsidR="00F76738" w:rsidRPr="00F76738" w:rsidRDefault="00F76738" w:rsidP="00E2034B">
      <w:pPr>
        <w:ind w:hanging="5"/>
        <w:rPr>
          <w:rFonts w:ascii="Arial Narrow" w:hAnsi="Arial Narrow"/>
          <w:b/>
          <w:bCs/>
          <w:lang w:val="uk-UA"/>
        </w:rPr>
      </w:pPr>
      <w:r w:rsidRPr="00F76738">
        <w:rPr>
          <w:rFonts w:ascii="Arial Narrow" w:hAnsi="Arial Narrow"/>
          <w:b/>
          <w:bCs/>
          <w:lang w:val="uk-UA"/>
        </w:rPr>
        <w:t>Стовпчасті діаграми і графіки</w:t>
      </w:r>
    </w:p>
    <w:p w14:paraId="55BCD204" w14:textId="77777777" w:rsidR="00F76738" w:rsidRPr="00F76738" w:rsidRDefault="00F76738" w:rsidP="00E2034B">
      <w:pPr>
        <w:ind w:hanging="5"/>
        <w:rPr>
          <w:rFonts w:ascii="Arial Narrow" w:hAnsi="Arial Narrow"/>
          <w:lang w:val="uk-UA"/>
        </w:rPr>
      </w:pPr>
      <w:r w:rsidRPr="00F76738">
        <w:rPr>
          <w:rFonts w:ascii="Arial Narrow" w:hAnsi="Arial Narrow"/>
          <w:lang w:val="uk-UA"/>
        </w:rPr>
        <w:t>1. Згруповані стовпці найкраще підходять для створення тривожного ефекту зебри. Ви можете передати те саме повідомлення з меншою кількістю форм, використовуючи стовпці + графік або графік / діаграму з областями.</w:t>
      </w:r>
    </w:p>
    <w:p w14:paraId="575175A5" w14:textId="77777777" w:rsidR="00F76738" w:rsidRPr="00F76738" w:rsidRDefault="00F76738" w:rsidP="00E2034B">
      <w:pPr>
        <w:ind w:hanging="5"/>
        <w:rPr>
          <w:rFonts w:ascii="Arial Narrow" w:hAnsi="Arial Narrow"/>
          <w:lang w:val="uk-UA"/>
        </w:rPr>
      </w:pPr>
      <w:r w:rsidRPr="00F76738">
        <w:rPr>
          <w:rFonts w:ascii="Arial Narrow" w:hAnsi="Arial Narrow"/>
          <w:lang w:val="uk-UA"/>
        </w:rPr>
        <w:t xml:space="preserve">2. Ніколи не використовуйте стовпці з накопиченням для речей, які не </w:t>
      </w:r>
      <w:proofErr w:type="spellStart"/>
      <w:r w:rsidRPr="00F76738">
        <w:rPr>
          <w:rFonts w:ascii="Arial Narrow" w:hAnsi="Arial Narrow"/>
          <w:lang w:val="uk-UA"/>
        </w:rPr>
        <w:t>сумуються</w:t>
      </w:r>
      <w:proofErr w:type="spellEnd"/>
      <w:r w:rsidRPr="00F76738">
        <w:rPr>
          <w:rFonts w:ascii="Arial Narrow" w:hAnsi="Arial Narrow"/>
          <w:lang w:val="uk-UA"/>
        </w:rPr>
        <w:t xml:space="preserve"> природним чином.</w:t>
      </w:r>
    </w:p>
    <w:p w14:paraId="0BF88BCD" w14:textId="77777777" w:rsidR="00F76738" w:rsidRPr="00F76738" w:rsidRDefault="00F76738" w:rsidP="00E2034B">
      <w:pPr>
        <w:ind w:hanging="5"/>
        <w:rPr>
          <w:rFonts w:ascii="Arial Narrow" w:hAnsi="Arial Narrow"/>
          <w:lang w:val="uk-UA"/>
        </w:rPr>
      </w:pPr>
      <w:r w:rsidRPr="00F76738">
        <w:rPr>
          <w:rFonts w:ascii="Arial Narrow" w:hAnsi="Arial Narrow"/>
          <w:lang w:val="uk-UA"/>
        </w:rPr>
        <w:t>3. Використовуйте стовпці і області з накопиченнями для речей, які природно підсумовуються.</w:t>
      </w:r>
    </w:p>
    <w:p w14:paraId="07636985" w14:textId="77777777" w:rsidR="00F76738" w:rsidRPr="00F76738" w:rsidRDefault="00F76738" w:rsidP="00E2034B">
      <w:pPr>
        <w:ind w:hanging="5"/>
        <w:rPr>
          <w:rFonts w:ascii="Arial Narrow" w:hAnsi="Arial Narrow"/>
          <w:lang w:val="uk-UA"/>
        </w:rPr>
      </w:pPr>
      <w:r w:rsidRPr="00F76738">
        <w:rPr>
          <w:rFonts w:ascii="Arial Narrow" w:hAnsi="Arial Narrow"/>
          <w:lang w:val="uk-UA"/>
        </w:rPr>
        <w:t xml:space="preserve">4. Уникайте гістограм з довгими хвостами (і порожнім простором, яке йде разом з ними). Можливо, вам краще </w:t>
      </w:r>
      <w:proofErr w:type="spellStart"/>
      <w:r w:rsidRPr="00F76738">
        <w:rPr>
          <w:rFonts w:ascii="Arial Narrow" w:hAnsi="Arial Narrow"/>
          <w:lang w:val="uk-UA"/>
        </w:rPr>
        <w:t>підійде</w:t>
      </w:r>
      <w:proofErr w:type="spellEnd"/>
      <w:r w:rsidRPr="00F76738">
        <w:rPr>
          <w:rFonts w:ascii="Arial Narrow" w:hAnsi="Arial Narrow"/>
          <w:lang w:val="uk-UA"/>
        </w:rPr>
        <w:t xml:space="preserve"> </w:t>
      </w:r>
      <w:proofErr w:type="spellStart"/>
      <w:r w:rsidRPr="00F76738">
        <w:rPr>
          <w:rFonts w:ascii="Arial Narrow" w:hAnsi="Arial Narrow"/>
          <w:lang w:val="uk-UA"/>
        </w:rPr>
        <w:t>трімап</w:t>
      </w:r>
      <w:proofErr w:type="spellEnd"/>
      <w:r w:rsidRPr="00F76738">
        <w:rPr>
          <w:rFonts w:ascii="Arial Narrow" w:hAnsi="Arial Narrow"/>
          <w:lang w:val="uk-UA"/>
        </w:rPr>
        <w:t xml:space="preserve"> або гістограма «</w:t>
      </w:r>
      <w:proofErr w:type="spellStart"/>
      <w:r w:rsidRPr="00F76738">
        <w:rPr>
          <w:rFonts w:ascii="Arial Narrow" w:hAnsi="Arial Narrow"/>
          <w:lang w:val="uk-UA"/>
        </w:rPr>
        <w:t>Top</w:t>
      </w:r>
      <w:proofErr w:type="spellEnd"/>
      <w:r w:rsidRPr="00F76738">
        <w:rPr>
          <w:rFonts w:ascii="Arial Narrow" w:hAnsi="Arial Narrow"/>
          <w:lang w:val="uk-UA"/>
        </w:rPr>
        <w:t xml:space="preserve"> N».</w:t>
      </w:r>
    </w:p>
    <w:p w14:paraId="56952A62" w14:textId="77777777" w:rsidR="00F76738" w:rsidRPr="00F76738" w:rsidRDefault="00F76738" w:rsidP="00E2034B">
      <w:pPr>
        <w:ind w:hanging="5"/>
        <w:rPr>
          <w:rFonts w:ascii="Arial Narrow" w:hAnsi="Arial Narrow"/>
          <w:b/>
          <w:bCs/>
          <w:lang w:val="uk-UA"/>
        </w:rPr>
      </w:pPr>
      <w:r w:rsidRPr="00F76738">
        <w:rPr>
          <w:rFonts w:ascii="Arial Narrow" w:hAnsi="Arial Narrow"/>
          <w:b/>
          <w:bCs/>
          <w:lang w:val="uk-UA"/>
        </w:rPr>
        <w:t>кругові діаграми</w:t>
      </w:r>
    </w:p>
    <w:p w14:paraId="7C52372F" w14:textId="77777777" w:rsidR="00F76738" w:rsidRPr="00F76738" w:rsidRDefault="00F76738" w:rsidP="00E2034B">
      <w:pPr>
        <w:ind w:hanging="5"/>
        <w:rPr>
          <w:rFonts w:ascii="Arial Narrow" w:hAnsi="Arial Narrow"/>
          <w:lang w:val="uk-UA"/>
        </w:rPr>
      </w:pPr>
      <w:r w:rsidRPr="00F76738">
        <w:rPr>
          <w:rFonts w:ascii="Arial Narrow" w:hAnsi="Arial Narrow"/>
          <w:lang w:val="uk-UA"/>
        </w:rPr>
        <w:t>Кругові діаграми мають знижену аналітичну цінність (ви не можете візуально визначити, наскільки «цей фрагмент» більше «цього фрагмента», тому ви в кінцевому підсумку перевіряєте числа для кожного розглянутого фрагмента і виконуєте математичні обчислення вручну).</w:t>
      </w:r>
    </w:p>
    <w:p w14:paraId="42942A44" w14:textId="77777777" w:rsidR="00F76738" w:rsidRPr="00F76738" w:rsidRDefault="00F76738" w:rsidP="00E2034B">
      <w:pPr>
        <w:ind w:hanging="5"/>
        <w:rPr>
          <w:rFonts w:ascii="Arial Narrow" w:hAnsi="Arial Narrow"/>
          <w:lang w:val="uk-UA"/>
        </w:rPr>
      </w:pPr>
      <w:r w:rsidRPr="00F76738">
        <w:rPr>
          <w:rFonts w:ascii="Arial Narrow" w:hAnsi="Arial Narrow"/>
          <w:lang w:val="uk-UA"/>
        </w:rPr>
        <w:t>5. Тут є одне «але»: ми, ссавці, при народженні маємо приціл на круглі форми, тому, природно, коли ми бачимо коло, він нас приваблює. Використовуйте кільцеві діаграми, щоб зробити речі більш привабливими і привернути увагу до найбільш важливим цифрам. Нам же не потрібна нудна панель інструментів з гістограмами, чи не так?</w:t>
      </w:r>
    </w:p>
    <w:p w14:paraId="5BEED234" w14:textId="77777777" w:rsidR="00F76738" w:rsidRPr="00F76738" w:rsidRDefault="00F76738" w:rsidP="00E2034B">
      <w:pPr>
        <w:ind w:hanging="5"/>
        <w:rPr>
          <w:rFonts w:ascii="Arial Narrow" w:hAnsi="Arial Narrow"/>
          <w:b/>
          <w:bCs/>
          <w:lang w:val="uk-UA"/>
        </w:rPr>
      </w:pPr>
      <w:r w:rsidRPr="00F76738">
        <w:rPr>
          <w:rFonts w:ascii="Arial Narrow" w:hAnsi="Arial Narrow"/>
          <w:b/>
          <w:bCs/>
          <w:lang w:val="uk-UA"/>
        </w:rPr>
        <w:t>осі</w:t>
      </w:r>
    </w:p>
    <w:p w14:paraId="3153792C" w14:textId="77777777" w:rsidR="00F76738" w:rsidRPr="00F76738" w:rsidRDefault="00F76738" w:rsidP="00E2034B">
      <w:pPr>
        <w:ind w:hanging="5"/>
        <w:rPr>
          <w:rFonts w:ascii="Arial Narrow" w:hAnsi="Arial Narrow"/>
          <w:lang w:val="uk-UA"/>
        </w:rPr>
      </w:pPr>
      <w:r w:rsidRPr="00F76738">
        <w:rPr>
          <w:rFonts w:ascii="Arial Narrow" w:hAnsi="Arial Narrow"/>
          <w:lang w:val="uk-UA"/>
        </w:rPr>
        <w:t>6. Стовпчики краще для категоріальних осей. Для тимчасових шкал краще підходять лінійні графіки.</w:t>
      </w:r>
    </w:p>
    <w:p w14:paraId="75F87D49" w14:textId="77777777" w:rsidR="00F76738" w:rsidRPr="00F76738" w:rsidRDefault="00F76738" w:rsidP="00E2034B">
      <w:pPr>
        <w:ind w:hanging="5"/>
        <w:rPr>
          <w:rFonts w:ascii="Arial Narrow" w:hAnsi="Arial Narrow"/>
          <w:lang w:val="uk-UA"/>
        </w:rPr>
      </w:pPr>
      <w:r w:rsidRPr="00F76738">
        <w:rPr>
          <w:rFonts w:ascii="Arial Narrow" w:hAnsi="Arial Narrow"/>
          <w:lang w:val="uk-UA"/>
        </w:rPr>
        <w:t>7. Якщо вам необхідно мати більше однієї діаграми динаміки, помістіть їх один над одним так, щоб їх осі збіглися.</w:t>
      </w:r>
    </w:p>
    <w:p w14:paraId="589B976B" w14:textId="77777777" w:rsidR="00F76738" w:rsidRPr="00F76738" w:rsidRDefault="00F76738" w:rsidP="00E2034B">
      <w:pPr>
        <w:ind w:hanging="5"/>
        <w:rPr>
          <w:rFonts w:ascii="Arial Narrow" w:hAnsi="Arial Narrow"/>
          <w:lang w:val="uk-UA"/>
        </w:rPr>
      </w:pPr>
      <w:r w:rsidRPr="00F76738">
        <w:rPr>
          <w:rFonts w:ascii="Arial Narrow" w:hAnsi="Arial Narrow"/>
          <w:lang w:val="uk-UA"/>
        </w:rPr>
        <w:t xml:space="preserve">8. </w:t>
      </w:r>
      <w:proofErr w:type="spellStart"/>
      <w:r w:rsidRPr="00F76738">
        <w:rPr>
          <w:rFonts w:ascii="Arial Narrow" w:hAnsi="Arial Narrow"/>
          <w:lang w:val="uk-UA"/>
        </w:rPr>
        <w:t>Додавайте</w:t>
      </w:r>
      <w:proofErr w:type="spellEnd"/>
      <w:r w:rsidRPr="00F76738">
        <w:rPr>
          <w:rFonts w:ascii="Arial Narrow" w:hAnsi="Arial Narrow"/>
          <w:lang w:val="uk-UA"/>
        </w:rPr>
        <w:t xml:space="preserve"> осі. Вони дозволяють уникнути безладу, пов'язаного з відображенням занадто великої кількості значень в кожній точці даних.</w:t>
      </w:r>
    </w:p>
    <w:p w14:paraId="4C3305D5" w14:textId="77777777" w:rsidR="00F76738" w:rsidRPr="00F76738" w:rsidRDefault="00F76738" w:rsidP="00E2034B">
      <w:pPr>
        <w:ind w:hanging="5"/>
        <w:rPr>
          <w:rFonts w:ascii="Arial Narrow" w:hAnsi="Arial Narrow"/>
          <w:b/>
          <w:bCs/>
          <w:u w:val="single"/>
          <w:lang w:val="uk-UA"/>
        </w:rPr>
      </w:pPr>
      <w:r w:rsidRPr="00F76738">
        <w:rPr>
          <w:rFonts w:ascii="Arial Narrow" w:hAnsi="Arial Narrow"/>
          <w:b/>
          <w:bCs/>
          <w:u w:val="single"/>
          <w:lang w:val="uk-UA"/>
        </w:rPr>
        <w:t>Правила:</w:t>
      </w:r>
    </w:p>
    <w:p w14:paraId="2ADDF878" w14:textId="3EEC3104" w:rsidR="00F76738" w:rsidRPr="00F76738" w:rsidRDefault="00F76738" w:rsidP="00E2034B">
      <w:pPr>
        <w:ind w:hanging="5"/>
        <w:rPr>
          <w:rFonts w:ascii="Arial Narrow" w:hAnsi="Arial Narrow"/>
          <w:lang w:val="uk-UA"/>
        </w:rPr>
      </w:pPr>
      <w:r w:rsidRPr="00F76738">
        <w:rPr>
          <w:rFonts w:ascii="Arial Narrow" w:hAnsi="Arial Narrow"/>
          <w:lang w:val="uk-UA"/>
        </w:rPr>
        <w:t>Кольору: Чи легко. Використовуйте один і той же колір для позначення одних і тих же об'єктів на діаграмах.</w:t>
      </w:r>
    </w:p>
    <w:p w14:paraId="04099930" w14:textId="2F10063E" w:rsidR="00F76738" w:rsidRPr="00F76738" w:rsidRDefault="00F76738" w:rsidP="00E2034B">
      <w:pPr>
        <w:ind w:hanging="5"/>
        <w:rPr>
          <w:rFonts w:ascii="Arial Narrow" w:hAnsi="Arial Narrow"/>
          <w:lang w:val="uk-UA"/>
        </w:rPr>
      </w:pPr>
      <w:r w:rsidRPr="00F76738">
        <w:rPr>
          <w:rFonts w:ascii="Arial Narrow" w:hAnsi="Arial Narrow"/>
          <w:lang w:val="uk-UA"/>
        </w:rPr>
        <w:t xml:space="preserve">Фільтри: Більшість сучасних інструментів мають складну панель фільтрів. Використовуйте його замість того, щоб займати дорогоцінний місце на </w:t>
      </w:r>
      <w:proofErr w:type="spellStart"/>
      <w:r w:rsidRPr="00F76738">
        <w:rPr>
          <w:rFonts w:ascii="Arial Narrow" w:hAnsi="Arial Narrow"/>
          <w:lang w:val="uk-UA"/>
        </w:rPr>
        <w:t>дашборда</w:t>
      </w:r>
      <w:proofErr w:type="spellEnd"/>
      <w:r w:rsidRPr="00F76738">
        <w:rPr>
          <w:rFonts w:ascii="Arial Narrow" w:hAnsi="Arial Narrow"/>
          <w:lang w:val="uk-UA"/>
        </w:rPr>
        <w:t>.</w:t>
      </w:r>
    </w:p>
    <w:p w14:paraId="67968688" w14:textId="6533311B" w:rsidR="00F76738" w:rsidRPr="00F76738" w:rsidRDefault="00F76738" w:rsidP="00E2034B">
      <w:pPr>
        <w:ind w:hanging="5"/>
        <w:rPr>
          <w:rFonts w:ascii="Arial Narrow" w:hAnsi="Arial Narrow"/>
          <w:lang w:val="uk-UA"/>
        </w:rPr>
      </w:pPr>
      <w:r w:rsidRPr="00F76738">
        <w:rPr>
          <w:rFonts w:ascii="Arial Narrow" w:hAnsi="Arial Narrow"/>
          <w:lang w:val="uk-UA"/>
        </w:rPr>
        <w:t>Текст, числа і таблиці: В ідеалі їх не повинно бути занадто багато. Немає необхідності дублювати заголовок сторінки або дату даних в звіті, якщо він вже відображається в іншому місці.</w:t>
      </w:r>
    </w:p>
    <w:p w14:paraId="59240F3A" w14:textId="6FE4AEA1" w:rsidR="00F76738" w:rsidRPr="00F76738" w:rsidRDefault="00F76738" w:rsidP="00E2034B">
      <w:pPr>
        <w:ind w:hanging="5"/>
        <w:rPr>
          <w:rFonts w:ascii="Arial Narrow" w:hAnsi="Arial Narrow"/>
          <w:lang w:val="uk-UA"/>
        </w:rPr>
      </w:pPr>
      <w:r w:rsidRPr="00F76738">
        <w:rPr>
          <w:rFonts w:ascii="Arial Narrow" w:hAnsi="Arial Narrow"/>
          <w:lang w:val="uk-UA"/>
        </w:rPr>
        <w:t>Вам дійсно потрібно стільки голих чисел? Вся справа в формах, пам'ятаєш?</w:t>
      </w:r>
    </w:p>
    <w:p w14:paraId="69FE18FC" w14:textId="7462A879" w:rsidR="00F76738" w:rsidRPr="00F76738" w:rsidRDefault="00F76738" w:rsidP="00E2034B">
      <w:pPr>
        <w:ind w:hanging="5"/>
        <w:rPr>
          <w:rFonts w:ascii="Arial Narrow" w:hAnsi="Arial Narrow"/>
          <w:lang w:val="uk-UA"/>
        </w:rPr>
      </w:pPr>
      <w:r w:rsidRPr="00F76738">
        <w:rPr>
          <w:rFonts w:ascii="Arial Narrow" w:hAnsi="Arial Narrow"/>
          <w:lang w:val="uk-UA"/>
        </w:rPr>
        <w:t>https://towardsdatascience.com/12-less-obvious-rules-for-your-dashboard-4d7c35a1cee9</w:t>
      </w:r>
    </w:p>
    <w:p w14:paraId="78D173CA" w14:textId="77777777" w:rsidR="00F76738" w:rsidRPr="00F76738" w:rsidRDefault="00F76738" w:rsidP="00E2034B">
      <w:pPr>
        <w:ind w:hanging="5"/>
        <w:rPr>
          <w:rFonts w:ascii="Arial Narrow" w:hAnsi="Arial Narrow"/>
          <w:lang w:val="uk-UA"/>
        </w:rPr>
      </w:pPr>
    </w:p>
    <w:p w14:paraId="6FFC6215" w14:textId="330C4575" w:rsidR="00F76738" w:rsidRPr="00F76738" w:rsidRDefault="00F76738" w:rsidP="00E2034B">
      <w:pPr>
        <w:ind w:hanging="5"/>
        <w:rPr>
          <w:rFonts w:ascii="Arial Narrow" w:hAnsi="Arial Narrow"/>
          <w:lang w:val="uk-UA"/>
        </w:rPr>
      </w:pPr>
      <w:r w:rsidRPr="00F76738">
        <w:rPr>
          <w:rFonts w:ascii="Arial Narrow" w:hAnsi="Arial Narrow"/>
          <w:lang w:val="uk-UA"/>
        </w:rPr>
        <w:t>ТЕМА 8. Риторика презентації.</w:t>
      </w:r>
    </w:p>
    <w:p w14:paraId="404BB63E" w14:textId="77777777" w:rsidR="00F76738" w:rsidRPr="00F76738" w:rsidRDefault="00F76738" w:rsidP="00E2034B">
      <w:pPr>
        <w:ind w:hanging="5"/>
        <w:rPr>
          <w:rFonts w:ascii="Arial Narrow" w:hAnsi="Arial Narrow"/>
          <w:lang w:val="uk-UA"/>
        </w:rPr>
      </w:pPr>
      <w:r w:rsidRPr="00F76738">
        <w:rPr>
          <w:rFonts w:ascii="Arial Narrow" w:hAnsi="Arial Narrow"/>
          <w:lang w:val="uk-UA"/>
        </w:rPr>
        <w:t>АРГУМЕНТАЦІЯ МАЄ БУДУВАТИСЯ ЗА ЗАКОНАМИ ТЕЗИ, АРГУМЕНТІВ І ДЕМОНСТРАЦІЇ</w:t>
      </w:r>
    </w:p>
    <w:p w14:paraId="339B30AE" w14:textId="77777777" w:rsidR="00F76738" w:rsidRPr="00F76738" w:rsidRDefault="00F76738" w:rsidP="00E2034B">
      <w:pPr>
        <w:ind w:hanging="5"/>
        <w:rPr>
          <w:rFonts w:ascii="Arial Narrow" w:hAnsi="Arial Narrow"/>
          <w:lang w:val="uk-UA"/>
        </w:rPr>
      </w:pPr>
      <w:r w:rsidRPr="00F76738">
        <w:rPr>
          <w:rFonts w:ascii="Arial Narrow" w:hAnsi="Arial Narrow"/>
          <w:lang w:val="uk-UA"/>
        </w:rPr>
        <w:t xml:space="preserve">Порядок аргументації: </w:t>
      </w:r>
    </w:p>
    <w:p w14:paraId="63A759FA" w14:textId="77777777" w:rsidR="00F76738" w:rsidRPr="00F76738" w:rsidRDefault="00F76738" w:rsidP="00E2034B">
      <w:pPr>
        <w:ind w:hanging="5"/>
        <w:rPr>
          <w:rFonts w:ascii="Arial Narrow" w:hAnsi="Arial Narrow"/>
          <w:lang w:val="uk-UA"/>
        </w:rPr>
      </w:pPr>
      <w:bookmarkStart w:id="2" w:name="_Hlk73735805"/>
      <w:r w:rsidRPr="00F76738">
        <w:rPr>
          <w:rFonts w:ascii="Arial Narrow" w:hAnsi="Arial Narrow"/>
          <w:lang w:val="uk-UA"/>
        </w:rPr>
        <w:t xml:space="preserve">АРГУМЕНТ - ПІДТРИМКА - ПРИКЛАД - </w:t>
      </w:r>
      <w:r w:rsidRPr="00F76738">
        <w:rPr>
          <w:rFonts w:ascii="Arial Narrow" w:hAnsi="Arial Narrow"/>
          <w:caps/>
          <w:lang w:val="uk-UA"/>
        </w:rPr>
        <w:t>Поява нового аргументу</w:t>
      </w:r>
      <w:r w:rsidRPr="00F76738">
        <w:rPr>
          <w:rFonts w:ascii="Arial Narrow" w:hAnsi="Arial Narrow"/>
          <w:lang w:val="uk-UA"/>
        </w:rPr>
        <w:t xml:space="preserve"> в рамках логічної демонстрації</w:t>
      </w:r>
    </w:p>
    <w:bookmarkEnd w:id="2"/>
    <w:p w14:paraId="285B3F91" w14:textId="77777777" w:rsidR="00F76738" w:rsidRPr="00F76738" w:rsidRDefault="00F76738" w:rsidP="00E2034B">
      <w:pPr>
        <w:ind w:hanging="5"/>
        <w:rPr>
          <w:rFonts w:ascii="Arial Narrow" w:hAnsi="Arial Narrow"/>
          <w:lang w:val="uk-UA"/>
        </w:rPr>
      </w:pPr>
      <w:r w:rsidRPr="00F76738">
        <w:rPr>
          <w:rFonts w:ascii="Arial Narrow" w:hAnsi="Arial Narrow"/>
          <w:lang w:val="uk-UA"/>
        </w:rPr>
        <w:t>Ще у IV столітті до н. е.</w:t>
      </w:r>
    </w:p>
    <w:p w14:paraId="4FA25C8A" w14:textId="77777777" w:rsidR="00F76738" w:rsidRPr="00F76738" w:rsidRDefault="00F76738" w:rsidP="00E2034B">
      <w:pPr>
        <w:ind w:hanging="5"/>
        <w:rPr>
          <w:rFonts w:ascii="Arial Narrow" w:hAnsi="Arial Narrow"/>
          <w:lang w:val="uk-UA"/>
        </w:rPr>
      </w:pPr>
      <w:r w:rsidRPr="00F76738">
        <w:rPr>
          <w:rFonts w:ascii="Arial Narrow" w:hAnsi="Arial Narrow"/>
          <w:lang w:val="uk-UA"/>
        </w:rPr>
        <w:t>Аристотель виділив три складові переконання:</w:t>
      </w:r>
    </w:p>
    <w:p w14:paraId="22C5032F" w14:textId="77777777" w:rsidR="00F76738" w:rsidRPr="00F76738" w:rsidRDefault="00F76738" w:rsidP="00E2034B">
      <w:pPr>
        <w:ind w:hanging="5"/>
        <w:rPr>
          <w:rFonts w:ascii="Arial Narrow" w:hAnsi="Arial Narrow"/>
          <w:lang w:val="uk-UA"/>
        </w:rPr>
      </w:pPr>
      <w:r w:rsidRPr="00F76738">
        <w:rPr>
          <w:rFonts w:ascii="Arial Narrow" w:hAnsi="Arial Narrow"/>
          <w:lang w:val="uk-UA"/>
        </w:rPr>
        <w:t xml:space="preserve">а) </w:t>
      </w:r>
      <w:proofErr w:type="spellStart"/>
      <w:r w:rsidRPr="00F76738">
        <w:rPr>
          <w:rFonts w:ascii="Arial Narrow" w:hAnsi="Arial Narrow"/>
          <w:lang w:val="uk-UA"/>
        </w:rPr>
        <w:t>етос</w:t>
      </w:r>
      <w:proofErr w:type="spellEnd"/>
      <w:r w:rsidRPr="00F76738">
        <w:rPr>
          <w:rFonts w:ascii="Arial Narrow" w:hAnsi="Arial Narrow"/>
          <w:lang w:val="uk-UA"/>
        </w:rPr>
        <w:t>,</w:t>
      </w:r>
    </w:p>
    <w:p w14:paraId="7B17EEDF" w14:textId="77777777" w:rsidR="00F76738" w:rsidRPr="00F76738" w:rsidRDefault="00F76738" w:rsidP="00E2034B">
      <w:pPr>
        <w:ind w:hanging="5"/>
        <w:rPr>
          <w:rFonts w:ascii="Arial Narrow" w:hAnsi="Arial Narrow"/>
          <w:lang w:val="uk-UA"/>
        </w:rPr>
      </w:pPr>
      <w:r w:rsidRPr="00F76738">
        <w:rPr>
          <w:rFonts w:ascii="Arial Narrow" w:hAnsi="Arial Narrow"/>
          <w:lang w:val="uk-UA"/>
        </w:rPr>
        <w:t>б) пафос,</w:t>
      </w:r>
    </w:p>
    <w:p w14:paraId="6033E82E" w14:textId="77777777" w:rsidR="00F76738" w:rsidRPr="00F76738" w:rsidRDefault="00F76738" w:rsidP="00E2034B">
      <w:pPr>
        <w:ind w:hanging="5"/>
        <w:rPr>
          <w:rFonts w:ascii="Arial Narrow" w:hAnsi="Arial Narrow"/>
          <w:lang w:val="uk-UA"/>
        </w:rPr>
      </w:pPr>
      <w:r w:rsidRPr="00F76738">
        <w:rPr>
          <w:rFonts w:ascii="Arial Narrow" w:hAnsi="Arial Narrow"/>
          <w:lang w:val="uk-UA"/>
        </w:rPr>
        <w:t>в) логос.</w:t>
      </w:r>
    </w:p>
    <w:p w14:paraId="425F20A0" w14:textId="77777777" w:rsidR="00F76738" w:rsidRPr="00F76738" w:rsidRDefault="00F76738" w:rsidP="00E2034B">
      <w:pPr>
        <w:ind w:hanging="5"/>
        <w:rPr>
          <w:rFonts w:ascii="Arial Narrow" w:hAnsi="Arial Narrow"/>
          <w:lang w:val="uk-UA"/>
        </w:rPr>
      </w:pPr>
      <w:r w:rsidRPr="00F76738">
        <w:rPr>
          <w:rFonts w:ascii="Arial Narrow" w:hAnsi="Arial Narrow"/>
          <w:lang w:val="uk-UA"/>
        </w:rPr>
        <w:t>СТОСОВНО ПРОЦЕСУ ДИСКУСІЇ ЦІ ТЕРМІНИ ОЗНАЧАЮТЬ:</w:t>
      </w:r>
    </w:p>
    <w:p w14:paraId="567373E3" w14:textId="77777777" w:rsidR="00F76738" w:rsidRPr="00F76738" w:rsidRDefault="00F76738" w:rsidP="00E2034B">
      <w:pPr>
        <w:ind w:hanging="5"/>
        <w:rPr>
          <w:rFonts w:ascii="Arial Narrow" w:hAnsi="Arial Narrow"/>
          <w:lang w:val="uk-UA"/>
        </w:rPr>
      </w:pPr>
      <w:r w:rsidRPr="00F76738">
        <w:rPr>
          <w:rFonts w:ascii="Arial Narrow" w:hAnsi="Arial Narrow"/>
          <w:lang w:val="uk-UA"/>
        </w:rPr>
        <w:t>[</w:t>
      </w:r>
      <w:proofErr w:type="spellStart"/>
      <w:r w:rsidRPr="00F76738">
        <w:rPr>
          <w:rFonts w:ascii="Arial Narrow" w:hAnsi="Arial Narrow"/>
          <w:lang w:val="uk-UA"/>
        </w:rPr>
        <w:t>етос</w:t>
      </w:r>
      <w:proofErr w:type="spellEnd"/>
      <w:r w:rsidRPr="00F76738">
        <w:rPr>
          <w:rFonts w:ascii="Arial Narrow" w:hAnsi="Arial Narrow"/>
          <w:lang w:val="uk-UA"/>
        </w:rPr>
        <w:t>] характер, репутацію і доброзичливість опонента;</w:t>
      </w:r>
    </w:p>
    <w:p w14:paraId="2631BC89" w14:textId="77777777" w:rsidR="00F76738" w:rsidRPr="00F76738" w:rsidRDefault="00F76738" w:rsidP="00E2034B">
      <w:pPr>
        <w:ind w:hanging="5"/>
        <w:rPr>
          <w:rFonts w:ascii="Arial Narrow" w:hAnsi="Arial Narrow"/>
          <w:lang w:val="uk-UA"/>
        </w:rPr>
      </w:pPr>
      <w:r w:rsidRPr="00F76738">
        <w:rPr>
          <w:rFonts w:ascii="Arial Narrow" w:hAnsi="Arial Narrow"/>
          <w:lang w:val="uk-UA"/>
        </w:rPr>
        <w:t>[пафос] здатність звертатися до емоцій опонента;</w:t>
      </w:r>
    </w:p>
    <w:p w14:paraId="5D1A8AEA" w14:textId="77777777" w:rsidR="00F76738" w:rsidRPr="00F76738" w:rsidRDefault="00F76738" w:rsidP="00E2034B">
      <w:pPr>
        <w:ind w:hanging="5"/>
        <w:rPr>
          <w:rFonts w:ascii="Arial Narrow" w:hAnsi="Arial Narrow"/>
          <w:lang w:val="uk-UA"/>
        </w:rPr>
      </w:pPr>
      <w:r w:rsidRPr="00F76738">
        <w:rPr>
          <w:rFonts w:ascii="Arial Narrow" w:hAnsi="Arial Narrow"/>
          <w:lang w:val="uk-UA"/>
        </w:rPr>
        <w:t xml:space="preserve">[логос] здатність </w:t>
      </w:r>
      <w:proofErr w:type="spellStart"/>
      <w:r w:rsidRPr="00F76738">
        <w:rPr>
          <w:rFonts w:ascii="Arial Narrow" w:hAnsi="Arial Narrow"/>
          <w:lang w:val="uk-UA"/>
        </w:rPr>
        <w:t>логічно</w:t>
      </w:r>
      <w:proofErr w:type="spellEnd"/>
      <w:r w:rsidRPr="00F76738">
        <w:rPr>
          <w:rFonts w:ascii="Arial Narrow" w:hAnsi="Arial Narrow"/>
          <w:lang w:val="uk-UA"/>
        </w:rPr>
        <w:t>, раціонально обґрунтувати переваги того чи іншого рішення.</w:t>
      </w:r>
    </w:p>
    <w:p w14:paraId="5E502738" w14:textId="77777777" w:rsidR="00F76738" w:rsidRPr="00F76738" w:rsidRDefault="00F76738" w:rsidP="00E2034B">
      <w:pPr>
        <w:ind w:hanging="5"/>
        <w:rPr>
          <w:rFonts w:ascii="Arial Narrow" w:hAnsi="Arial Narrow"/>
          <w:lang w:val="uk-UA"/>
        </w:rPr>
      </w:pPr>
      <w:r w:rsidRPr="00F76738">
        <w:rPr>
          <w:rFonts w:ascii="Arial Narrow" w:hAnsi="Arial Narrow"/>
          <w:lang w:val="uk-UA"/>
        </w:rPr>
        <w:t>Намагайтеся побачити у Вашому опонентові себе іншого, і відразу ж перед Вами відкриється система емоційних і логічних відмінностей, зумовлених соціокультурними та психологічними причинами.</w:t>
      </w:r>
    </w:p>
    <w:p w14:paraId="3C5836D9" w14:textId="43FD84FB" w:rsidR="00F76738" w:rsidRPr="00F76738" w:rsidRDefault="00F76738" w:rsidP="00E2034B">
      <w:pPr>
        <w:ind w:hanging="5"/>
        <w:rPr>
          <w:rFonts w:ascii="Arial Narrow" w:hAnsi="Arial Narrow"/>
          <w:lang w:val="uk-UA"/>
        </w:rPr>
      </w:pPr>
      <w:r w:rsidRPr="00F76738">
        <w:rPr>
          <w:rFonts w:ascii="Arial Narrow" w:hAnsi="Arial Narrow"/>
          <w:lang w:val="uk-UA"/>
        </w:rPr>
        <w:t>Ототожніть себе з опонентом, і його позиція постане перед Вами з усією очевидністю, а далі переходьте до самої дії.</w:t>
      </w:r>
    </w:p>
    <w:sectPr w:rsidR="00F76738" w:rsidRPr="00F767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E5A"/>
    <w:rsid w:val="00025EAA"/>
    <w:rsid w:val="00467E5A"/>
    <w:rsid w:val="00602572"/>
    <w:rsid w:val="007643DC"/>
    <w:rsid w:val="007F7061"/>
    <w:rsid w:val="00E2034B"/>
    <w:rsid w:val="00F7673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9D8F"/>
  <w15:chartTrackingRefBased/>
  <w15:docId w15:val="{A702C9DE-1FDB-4332-B51F-3A6AEF67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E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7E5A"/>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4">
    <w:name w:val="Hyperlink"/>
    <w:basedOn w:val="a0"/>
    <w:uiPriority w:val="99"/>
    <w:unhideWhenUsed/>
    <w:rsid w:val="007F7061"/>
    <w:rPr>
      <w:color w:val="0000FF"/>
      <w:u w:val="single"/>
    </w:rPr>
  </w:style>
  <w:style w:type="character" w:customStyle="1" w:styleId="UnresolvedMention">
    <w:name w:val="Unresolved Mention"/>
    <w:basedOn w:val="a0"/>
    <w:uiPriority w:val="99"/>
    <w:semiHidden/>
    <w:unhideWhenUsed/>
    <w:rsid w:val="00602572"/>
    <w:rPr>
      <w:color w:val="605E5C"/>
      <w:shd w:val="clear" w:color="auto" w:fill="E1DFDD"/>
    </w:rPr>
  </w:style>
  <w:style w:type="character" w:styleId="a5">
    <w:name w:val="Emphasis"/>
    <w:basedOn w:val="a0"/>
    <w:uiPriority w:val="20"/>
    <w:qFormat/>
    <w:rsid w:val="00025E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48683">
      <w:bodyDiv w:val="1"/>
      <w:marLeft w:val="0"/>
      <w:marRight w:val="0"/>
      <w:marTop w:val="0"/>
      <w:marBottom w:val="0"/>
      <w:divBdr>
        <w:top w:val="none" w:sz="0" w:space="0" w:color="auto"/>
        <w:left w:val="none" w:sz="0" w:space="0" w:color="auto"/>
        <w:bottom w:val="none" w:sz="0" w:space="0" w:color="auto"/>
        <w:right w:val="none" w:sz="0" w:space="0" w:color="auto"/>
      </w:divBdr>
    </w:div>
    <w:div w:id="242686209">
      <w:bodyDiv w:val="1"/>
      <w:marLeft w:val="0"/>
      <w:marRight w:val="0"/>
      <w:marTop w:val="0"/>
      <w:marBottom w:val="0"/>
      <w:divBdr>
        <w:top w:val="none" w:sz="0" w:space="0" w:color="auto"/>
        <w:left w:val="none" w:sz="0" w:space="0" w:color="auto"/>
        <w:bottom w:val="none" w:sz="0" w:space="0" w:color="auto"/>
        <w:right w:val="none" w:sz="0" w:space="0" w:color="auto"/>
      </w:divBdr>
    </w:div>
    <w:div w:id="637489625">
      <w:bodyDiv w:val="1"/>
      <w:marLeft w:val="0"/>
      <w:marRight w:val="0"/>
      <w:marTop w:val="0"/>
      <w:marBottom w:val="0"/>
      <w:divBdr>
        <w:top w:val="none" w:sz="0" w:space="0" w:color="auto"/>
        <w:left w:val="none" w:sz="0" w:space="0" w:color="auto"/>
        <w:bottom w:val="none" w:sz="0" w:space="0" w:color="auto"/>
        <w:right w:val="none" w:sz="0" w:space="0" w:color="auto"/>
      </w:divBdr>
    </w:div>
    <w:div w:id="1834222870">
      <w:bodyDiv w:val="1"/>
      <w:marLeft w:val="0"/>
      <w:marRight w:val="0"/>
      <w:marTop w:val="0"/>
      <w:marBottom w:val="0"/>
      <w:divBdr>
        <w:top w:val="none" w:sz="0" w:space="0" w:color="auto"/>
        <w:left w:val="none" w:sz="0" w:space="0" w:color="auto"/>
        <w:bottom w:val="none" w:sz="0" w:space="0" w:color="auto"/>
        <w:right w:val="none" w:sz="0" w:space="0" w:color="auto"/>
      </w:divBdr>
    </w:div>
    <w:div w:id="1917586223">
      <w:bodyDiv w:val="1"/>
      <w:marLeft w:val="0"/>
      <w:marRight w:val="0"/>
      <w:marTop w:val="0"/>
      <w:marBottom w:val="0"/>
      <w:divBdr>
        <w:top w:val="none" w:sz="0" w:space="0" w:color="auto"/>
        <w:left w:val="none" w:sz="0" w:space="0" w:color="auto"/>
        <w:bottom w:val="none" w:sz="0" w:space="0" w:color="auto"/>
        <w:right w:val="none" w:sz="0" w:space="0" w:color="auto"/>
      </w:divBdr>
      <w:divsChild>
        <w:div w:id="683947002">
          <w:marLeft w:val="0"/>
          <w:marRight w:val="0"/>
          <w:marTop w:val="100"/>
          <w:marBottom w:val="100"/>
          <w:divBdr>
            <w:top w:val="none" w:sz="0" w:space="0" w:color="auto"/>
            <w:left w:val="none" w:sz="0" w:space="0" w:color="auto"/>
            <w:bottom w:val="none" w:sz="0" w:space="0" w:color="auto"/>
            <w:right w:val="none" w:sz="0" w:space="0" w:color="auto"/>
          </w:divBdr>
          <w:divsChild>
            <w:div w:id="1035080413">
              <w:marLeft w:val="0"/>
              <w:marRight w:val="745"/>
              <w:marTop w:val="0"/>
              <w:marBottom w:val="0"/>
              <w:divBdr>
                <w:top w:val="none" w:sz="0" w:space="0" w:color="auto"/>
                <w:left w:val="none" w:sz="0" w:space="0" w:color="auto"/>
                <w:bottom w:val="none" w:sz="0" w:space="0" w:color="auto"/>
                <w:right w:val="none" w:sz="0" w:space="0" w:color="auto"/>
              </w:divBdr>
              <w:divsChild>
                <w:div w:id="445076154">
                  <w:marLeft w:val="0"/>
                  <w:marRight w:val="0"/>
                  <w:marTop w:val="0"/>
                  <w:marBottom w:val="373"/>
                  <w:divBdr>
                    <w:top w:val="none" w:sz="0" w:space="0" w:color="auto"/>
                    <w:left w:val="none" w:sz="0" w:space="0" w:color="auto"/>
                    <w:bottom w:val="none" w:sz="0" w:space="0" w:color="auto"/>
                    <w:right w:val="none" w:sz="0" w:space="0" w:color="auto"/>
                  </w:divBdr>
                  <w:divsChild>
                    <w:div w:id="200836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2553">
              <w:marLeft w:val="0"/>
              <w:marRight w:val="0"/>
              <w:marTop w:val="0"/>
              <w:marBottom w:val="0"/>
              <w:divBdr>
                <w:top w:val="none" w:sz="0" w:space="0" w:color="auto"/>
                <w:left w:val="none" w:sz="0" w:space="0" w:color="auto"/>
                <w:bottom w:val="none" w:sz="0" w:space="0" w:color="auto"/>
                <w:right w:val="none" w:sz="0" w:space="0" w:color="auto"/>
              </w:divBdr>
              <w:divsChild>
                <w:div w:id="818378524">
                  <w:marLeft w:val="0"/>
                  <w:marRight w:val="0"/>
                  <w:marTop w:val="0"/>
                  <w:marBottom w:val="372"/>
                  <w:divBdr>
                    <w:top w:val="none" w:sz="0" w:space="0" w:color="auto"/>
                    <w:left w:val="none" w:sz="0" w:space="0" w:color="auto"/>
                    <w:bottom w:val="none" w:sz="0" w:space="0" w:color="auto"/>
                    <w:right w:val="none" w:sz="0" w:space="0" w:color="auto"/>
                  </w:divBdr>
                </w:div>
                <w:div w:id="561017229">
                  <w:marLeft w:val="0"/>
                  <w:marRight w:val="0"/>
                  <w:marTop w:val="0"/>
                  <w:marBottom w:val="372"/>
                  <w:divBdr>
                    <w:top w:val="none" w:sz="0" w:space="0" w:color="auto"/>
                    <w:left w:val="none" w:sz="0" w:space="0" w:color="auto"/>
                    <w:bottom w:val="none" w:sz="0" w:space="0" w:color="auto"/>
                    <w:right w:val="none" w:sz="0" w:space="0" w:color="auto"/>
                  </w:divBdr>
                </w:div>
                <w:div w:id="1426809169">
                  <w:marLeft w:val="0"/>
                  <w:marRight w:val="0"/>
                  <w:marTop w:val="0"/>
                  <w:marBottom w:val="372"/>
                  <w:divBdr>
                    <w:top w:val="none" w:sz="0" w:space="0" w:color="auto"/>
                    <w:left w:val="none" w:sz="0" w:space="0" w:color="auto"/>
                    <w:bottom w:val="none" w:sz="0" w:space="0" w:color="auto"/>
                    <w:right w:val="none" w:sz="0" w:space="0" w:color="auto"/>
                  </w:divBdr>
                </w:div>
              </w:divsChild>
            </w:div>
          </w:divsChild>
        </w:div>
        <w:div w:id="1039354318">
          <w:marLeft w:val="0"/>
          <w:marRight w:val="0"/>
          <w:marTop w:val="100"/>
          <w:marBottom w:val="100"/>
          <w:divBdr>
            <w:top w:val="none" w:sz="0" w:space="0" w:color="auto"/>
            <w:left w:val="none" w:sz="0" w:space="0" w:color="auto"/>
            <w:bottom w:val="none" w:sz="0" w:space="0" w:color="auto"/>
            <w:right w:val="none" w:sz="0" w:space="0" w:color="auto"/>
          </w:divBdr>
          <w:divsChild>
            <w:div w:id="1632634015">
              <w:marLeft w:val="0"/>
              <w:marRight w:val="745"/>
              <w:marTop w:val="0"/>
              <w:marBottom w:val="0"/>
              <w:divBdr>
                <w:top w:val="none" w:sz="0" w:space="0" w:color="auto"/>
                <w:left w:val="none" w:sz="0" w:space="0" w:color="auto"/>
                <w:bottom w:val="none" w:sz="0" w:space="0" w:color="auto"/>
                <w:right w:val="none" w:sz="0" w:space="0" w:color="auto"/>
              </w:divBdr>
              <w:divsChild>
                <w:div w:id="2207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695">
          <w:marLeft w:val="0"/>
          <w:marRight w:val="0"/>
          <w:marTop w:val="100"/>
          <w:marBottom w:val="100"/>
          <w:divBdr>
            <w:top w:val="none" w:sz="0" w:space="0" w:color="auto"/>
            <w:left w:val="none" w:sz="0" w:space="0" w:color="auto"/>
            <w:bottom w:val="none" w:sz="0" w:space="0" w:color="auto"/>
            <w:right w:val="none" w:sz="0" w:space="0" w:color="auto"/>
          </w:divBdr>
          <w:divsChild>
            <w:div w:id="2065987973">
              <w:marLeft w:val="0"/>
              <w:marRight w:val="834"/>
              <w:marTop w:val="0"/>
              <w:marBottom w:val="0"/>
              <w:divBdr>
                <w:top w:val="none" w:sz="0" w:space="0" w:color="auto"/>
                <w:left w:val="none" w:sz="0" w:space="0" w:color="auto"/>
                <w:bottom w:val="none" w:sz="0" w:space="0" w:color="auto"/>
                <w:right w:val="none" w:sz="0" w:space="0" w:color="auto"/>
              </w:divBdr>
              <w:divsChild>
                <w:div w:id="810680400">
                  <w:marLeft w:val="0"/>
                  <w:marRight w:val="0"/>
                  <w:marTop w:val="0"/>
                  <w:marBottom w:val="0"/>
                  <w:divBdr>
                    <w:top w:val="none" w:sz="0" w:space="0" w:color="auto"/>
                    <w:left w:val="none" w:sz="0" w:space="0" w:color="auto"/>
                    <w:bottom w:val="none" w:sz="0" w:space="0" w:color="auto"/>
                    <w:right w:val="none" w:sz="0" w:space="0" w:color="auto"/>
                  </w:divBdr>
                  <w:divsChild>
                    <w:div w:id="322244734">
                      <w:marLeft w:val="0"/>
                      <w:marRight w:val="0"/>
                      <w:marTop w:val="0"/>
                      <w:marBottom w:val="0"/>
                      <w:divBdr>
                        <w:top w:val="none" w:sz="0" w:space="0" w:color="auto"/>
                        <w:left w:val="none" w:sz="0" w:space="0" w:color="auto"/>
                        <w:bottom w:val="none" w:sz="0" w:space="0" w:color="auto"/>
                        <w:right w:val="none" w:sz="0" w:space="0" w:color="auto"/>
                      </w:divBdr>
                      <w:divsChild>
                        <w:div w:id="1496610571">
                          <w:marLeft w:val="0"/>
                          <w:marRight w:val="0"/>
                          <w:marTop w:val="0"/>
                          <w:marBottom w:val="383"/>
                          <w:divBdr>
                            <w:top w:val="none" w:sz="0" w:space="0" w:color="auto"/>
                            <w:left w:val="none" w:sz="0" w:space="0" w:color="auto"/>
                            <w:bottom w:val="none" w:sz="0" w:space="0" w:color="auto"/>
                            <w:right w:val="none" w:sz="0" w:space="0" w:color="auto"/>
                          </w:divBdr>
                          <w:divsChild>
                            <w:div w:id="122577706">
                              <w:marLeft w:val="0"/>
                              <w:marRight w:val="0"/>
                              <w:marTop w:val="0"/>
                              <w:marBottom w:val="0"/>
                              <w:divBdr>
                                <w:top w:val="none" w:sz="0" w:space="0" w:color="auto"/>
                                <w:left w:val="none" w:sz="0" w:space="0" w:color="auto"/>
                                <w:bottom w:val="none" w:sz="0" w:space="0" w:color="auto"/>
                                <w:right w:val="none" w:sz="0" w:space="0" w:color="auto"/>
                              </w:divBdr>
                            </w:div>
                          </w:divsChild>
                        </w:div>
                        <w:div w:id="2116440165">
                          <w:marLeft w:val="0"/>
                          <w:marRight w:val="0"/>
                          <w:marTop w:val="0"/>
                          <w:marBottom w:val="383"/>
                          <w:divBdr>
                            <w:top w:val="none" w:sz="0" w:space="0" w:color="auto"/>
                            <w:left w:val="none" w:sz="0" w:space="0" w:color="auto"/>
                            <w:bottom w:val="none" w:sz="0" w:space="0" w:color="auto"/>
                            <w:right w:val="none" w:sz="0" w:space="0" w:color="auto"/>
                          </w:divBdr>
                        </w:div>
                        <w:div w:id="1764959330">
                          <w:marLeft w:val="0"/>
                          <w:marRight w:val="0"/>
                          <w:marTop w:val="0"/>
                          <w:marBottom w:val="383"/>
                          <w:divBdr>
                            <w:top w:val="none" w:sz="0" w:space="0" w:color="auto"/>
                            <w:left w:val="none" w:sz="0" w:space="0" w:color="auto"/>
                            <w:bottom w:val="none" w:sz="0" w:space="0" w:color="auto"/>
                            <w:right w:val="none" w:sz="0" w:space="0" w:color="auto"/>
                          </w:divBdr>
                          <w:divsChild>
                            <w:div w:id="1390301713">
                              <w:marLeft w:val="0"/>
                              <w:marRight w:val="0"/>
                              <w:marTop w:val="0"/>
                              <w:marBottom w:val="0"/>
                              <w:divBdr>
                                <w:top w:val="none" w:sz="0" w:space="0" w:color="auto"/>
                                <w:left w:val="none" w:sz="0" w:space="0" w:color="auto"/>
                                <w:bottom w:val="none" w:sz="0" w:space="0" w:color="auto"/>
                                <w:right w:val="none" w:sz="0" w:space="0" w:color="auto"/>
                              </w:divBdr>
                            </w:div>
                          </w:divsChild>
                        </w:div>
                        <w:div w:id="1531722980">
                          <w:marLeft w:val="0"/>
                          <w:marRight w:val="0"/>
                          <w:marTop w:val="0"/>
                          <w:marBottom w:val="383"/>
                          <w:divBdr>
                            <w:top w:val="none" w:sz="0" w:space="0" w:color="auto"/>
                            <w:left w:val="none" w:sz="0" w:space="0" w:color="auto"/>
                            <w:bottom w:val="none" w:sz="0" w:space="0" w:color="auto"/>
                            <w:right w:val="none" w:sz="0" w:space="0" w:color="auto"/>
                          </w:divBdr>
                        </w:div>
                        <w:div w:id="1297221189">
                          <w:marLeft w:val="0"/>
                          <w:marRight w:val="0"/>
                          <w:marTop w:val="0"/>
                          <w:marBottom w:val="383"/>
                          <w:divBdr>
                            <w:top w:val="none" w:sz="0" w:space="0" w:color="auto"/>
                            <w:left w:val="none" w:sz="0" w:space="0" w:color="auto"/>
                            <w:bottom w:val="none" w:sz="0" w:space="0" w:color="auto"/>
                            <w:right w:val="none" w:sz="0" w:space="0" w:color="auto"/>
                          </w:divBdr>
                          <w:divsChild>
                            <w:div w:id="375785838">
                              <w:marLeft w:val="0"/>
                              <w:marRight w:val="0"/>
                              <w:marTop w:val="0"/>
                              <w:marBottom w:val="0"/>
                              <w:divBdr>
                                <w:top w:val="none" w:sz="0" w:space="0" w:color="auto"/>
                                <w:left w:val="none" w:sz="0" w:space="0" w:color="auto"/>
                                <w:bottom w:val="none" w:sz="0" w:space="0" w:color="auto"/>
                                <w:right w:val="none" w:sz="0" w:space="0" w:color="auto"/>
                              </w:divBdr>
                            </w:div>
                          </w:divsChild>
                        </w:div>
                        <w:div w:id="44574364">
                          <w:marLeft w:val="0"/>
                          <w:marRight w:val="0"/>
                          <w:marTop w:val="0"/>
                          <w:marBottom w:val="300"/>
                          <w:divBdr>
                            <w:top w:val="none" w:sz="0" w:space="0" w:color="auto"/>
                            <w:left w:val="none" w:sz="0" w:space="0" w:color="auto"/>
                            <w:bottom w:val="none" w:sz="0" w:space="0" w:color="auto"/>
                            <w:right w:val="none" w:sz="0" w:space="0" w:color="auto"/>
                          </w:divBdr>
                          <w:divsChild>
                            <w:div w:id="385841601">
                              <w:marLeft w:val="0"/>
                              <w:marRight w:val="0"/>
                              <w:marTop w:val="0"/>
                              <w:marBottom w:val="0"/>
                              <w:divBdr>
                                <w:top w:val="none" w:sz="0" w:space="0" w:color="auto"/>
                                <w:left w:val="none" w:sz="0" w:space="0" w:color="auto"/>
                                <w:bottom w:val="none" w:sz="0" w:space="0" w:color="auto"/>
                                <w:right w:val="none" w:sz="0" w:space="0" w:color="auto"/>
                              </w:divBdr>
                            </w:div>
                          </w:divsChild>
                        </w:div>
                        <w:div w:id="2086145970">
                          <w:marLeft w:val="0"/>
                          <w:marRight w:val="0"/>
                          <w:marTop w:val="0"/>
                          <w:marBottom w:val="383"/>
                          <w:divBdr>
                            <w:top w:val="none" w:sz="0" w:space="0" w:color="auto"/>
                            <w:left w:val="none" w:sz="0" w:space="0" w:color="auto"/>
                            <w:bottom w:val="none" w:sz="0" w:space="0" w:color="auto"/>
                            <w:right w:val="none" w:sz="0" w:space="0" w:color="auto"/>
                          </w:divBdr>
                          <w:divsChild>
                            <w:div w:id="828591703">
                              <w:marLeft w:val="0"/>
                              <w:marRight w:val="0"/>
                              <w:marTop w:val="0"/>
                              <w:marBottom w:val="0"/>
                              <w:divBdr>
                                <w:top w:val="none" w:sz="0" w:space="0" w:color="auto"/>
                                <w:left w:val="none" w:sz="0" w:space="0" w:color="auto"/>
                                <w:bottom w:val="none" w:sz="0" w:space="0" w:color="auto"/>
                                <w:right w:val="none" w:sz="0" w:space="0" w:color="auto"/>
                              </w:divBdr>
                            </w:div>
                          </w:divsChild>
                        </w:div>
                        <w:div w:id="620187542">
                          <w:marLeft w:val="0"/>
                          <w:marRight w:val="0"/>
                          <w:marTop w:val="0"/>
                          <w:marBottom w:val="383"/>
                          <w:divBdr>
                            <w:top w:val="none" w:sz="0" w:space="0" w:color="auto"/>
                            <w:left w:val="none" w:sz="0" w:space="0" w:color="auto"/>
                            <w:bottom w:val="none" w:sz="0" w:space="0" w:color="auto"/>
                            <w:right w:val="none" w:sz="0" w:space="0" w:color="auto"/>
                          </w:divBdr>
                        </w:div>
                        <w:div w:id="359818922">
                          <w:marLeft w:val="0"/>
                          <w:marRight w:val="0"/>
                          <w:marTop w:val="0"/>
                          <w:marBottom w:val="383"/>
                          <w:divBdr>
                            <w:top w:val="none" w:sz="0" w:space="0" w:color="auto"/>
                            <w:left w:val="none" w:sz="0" w:space="0" w:color="auto"/>
                            <w:bottom w:val="none" w:sz="0" w:space="0" w:color="auto"/>
                            <w:right w:val="none" w:sz="0" w:space="0" w:color="auto"/>
                          </w:divBdr>
                          <w:divsChild>
                            <w:div w:id="1319263559">
                              <w:marLeft w:val="0"/>
                              <w:marRight w:val="0"/>
                              <w:marTop w:val="0"/>
                              <w:marBottom w:val="0"/>
                              <w:divBdr>
                                <w:top w:val="none" w:sz="0" w:space="0" w:color="auto"/>
                                <w:left w:val="none" w:sz="0" w:space="0" w:color="auto"/>
                                <w:bottom w:val="none" w:sz="0" w:space="0" w:color="auto"/>
                                <w:right w:val="none" w:sz="0" w:space="0" w:color="auto"/>
                              </w:divBdr>
                            </w:div>
                          </w:divsChild>
                        </w:div>
                        <w:div w:id="149294832">
                          <w:marLeft w:val="0"/>
                          <w:marRight w:val="0"/>
                          <w:marTop w:val="0"/>
                          <w:marBottom w:val="300"/>
                          <w:divBdr>
                            <w:top w:val="none" w:sz="0" w:space="0" w:color="auto"/>
                            <w:left w:val="none" w:sz="0" w:space="0" w:color="auto"/>
                            <w:bottom w:val="none" w:sz="0" w:space="0" w:color="auto"/>
                            <w:right w:val="none" w:sz="0" w:space="0" w:color="auto"/>
                          </w:divBdr>
                          <w:divsChild>
                            <w:div w:id="1062366559">
                              <w:marLeft w:val="0"/>
                              <w:marRight w:val="0"/>
                              <w:marTop w:val="0"/>
                              <w:marBottom w:val="0"/>
                              <w:divBdr>
                                <w:top w:val="none" w:sz="0" w:space="0" w:color="auto"/>
                                <w:left w:val="none" w:sz="0" w:space="0" w:color="auto"/>
                                <w:bottom w:val="none" w:sz="0" w:space="0" w:color="auto"/>
                                <w:right w:val="none" w:sz="0" w:space="0" w:color="auto"/>
                              </w:divBdr>
                            </w:div>
                          </w:divsChild>
                        </w:div>
                        <w:div w:id="1792627474">
                          <w:marLeft w:val="0"/>
                          <w:marRight w:val="0"/>
                          <w:marTop w:val="0"/>
                          <w:marBottom w:val="383"/>
                          <w:divBdr>
                            <w:top w:val="none" w:sz="0" w:space="0" w:color="auto"/>
                            <w:left w:val="none" w:sz="0" w:space="0" w:color="auto"/>
                            <w:bottom w:val="none" w:sz="0" w:space="0" w:color="auto"/>
                            <w:right w:val="none" w:sz="0" w:space="0" w:color="auto"/>
                          </w:divBdr>
                          <w:divsChild>
                            <w:div w:id="190916440">
                              <w:marLeft w:val="0"/>
                              <w:marRight w:val="0"/>
                              <w:marTop w:val="0"/>
                              <w:marBottom w:val="0"/>
                              <w:divBdr>
                                <w:top w:val="none" w:sz="0" w:space="0" w:color="auto"/>
                                <w:left w:val="none" w:sz="0" w:space="0" w:color="auto"/>
                                <w:bottom w:val="none" w:sz="0" w:space="0" w:color="auto"/>
                                <w:right w:val="none" w:sz="0" w:space="0" w:color="auto"/>
                              </w:divBdr>
                            </w:div>
                          </w:divsChild>
                        </w:div>
                        <w:div w:id="2034183639">
                          <w:marLeft w:val="0"/>
                          <w:marRight w:val="0"/>
                          <w:marTop w:val="0"/>
                          <w:marBottom w:val="383"/>
                          <w:divBdr>
                            <w:top w:val="none" w:sz="0" w:space="0" w:color="auto"/>
                            <w:left w:val="none" w:sz="0" w:space="0" w:color="auto"/>
                            <w:bottom w:val="none" w:sz="0" w:space="0" w:color="auto"/>
                            <w:right w:val="none" w:sz="0" w:space="0" w:color="auto"/>
                          </w:divBdr>
                        </w:div>
                        <w:div w:id="1266571522">
                          <w:marLeft w:val="0"/>
                          <w:marRight w:val="0"/>
                          <w:marTop w:val="0"/>
                          <w:marBottom w:val="383"/>
                          <w:divBdr>
                            <w:top w:val="none" w:sz="0" w:space="0" w:color="auto"/>
                            <w:left w:val="none" w:sz="0" w:space="0" w:color="auto"/>
                            <w:bottom w:val="none" w:sz="0" w:space="0" w:color="auto"/>
                            <w:right w:val="none" w:sz="0" w:space="0" w:color="auto"/>
                          </w:divBdr>
                          <w:divsChild>
                            <w:div w:id="873537780">
                              <w:marLeft w:val="0"/>
                              <w:marRight w:val="0"/>
                              <w:marTop w:val="0"/>
                              <w:marBottom w:val="0"/>
                              <w:divBdr>
                                <w:top w:val="none" w:sz="0" w:space="0" w:color="auto"/>
                                <w:left w:val="none" w:sz="0" w:space="0" w:color="auto"/>
                                <w:bottom w:val="none" w:sz="0" w:space="0" w:color="auto"/>
                                <w:right w:val="none" w:sz="0" w:space="0" w:color="auto"/>
                              </w:divBdr>
                            </w:div>
                          </w:divsChild>
                        </w:div>
                        <w:div w:id="1377000622">
                          <w:marLeft w:val="0"/>
                          <w:marRight w:val="0"/>
                          <w:marTop w:val="0"/>
                          <w:marBottom w:val="300"/>
                          <w:divBdr>
                            <w:top w:val="none" w:sz="0" w:space="0" w:color="auto"/>
                            <w:left w:val="none" w:sz="0" w:space="0" w:color="auto"/>
                            <w:bottom w:val="none" w:sz="0" w:space="0" w:color="auto"/>
                            <w:right w:val="none" w:sz="0" w:space="0" w:color="auto"/>
                          </w:divBdr>
                          <w:divsChild>
                            <w:div w:id="1390038270">
                              <w:marLeft w:val="0"/>
                              <w:marRight w:val="0"/>
                              <w:marTop w:val="0"/>
                              <w:marBottom w:val="0"/>
                              <w:divBdr>
                                <w:top w:val="none" w:sz="0" w:space="0" w:color="auto"/>
                                <w:left w:val="none" w:sz="0" w:space="0" w:color="auto"/>
                                <w:bottom w:val="none" w:sz="0" w:space="0" w:color="auto"/>
                                <w:right w:val="none" w:sz="0" w:space="0" w:color="auto"/>
                              </w:divBdr>
                            </w:div>
                          </w:divsChild>
                        </w:div>
                        <w:div w:id="1040319010">
                          <w:marLeft w:val="0"/>
                          <w:marRight w:val="0"/>
                          <w:marTop w:val="0"/>
                          <w:marBottom w:val="383"/>
                          <w:divBdr>
                            <w:top w:val="none" w:sz="0" w:space="0" w:color="auto"/>
                            <w:left w:val="none" w:sz="0" w:space="0" w:color="auto"/>
                            <w:bottom w:val="none" w:sz="0" w:space="0" w:color="auto"/>
                            <w:right w:val="none" w:sz="0" w:space="0" w:color="auto"/>
                          </w:divBdr>
                          <w:divsChild>
                            <w:div w:id="467236861">
                              <w:marLeft w:val="0"/>
                              <w:marRight w:val="0"/>
                              <w:marTop w:val="0"/>
                              <w:marBottom w:val="0"/>
                              <w:divBdr>
                                <w:top w:val="none" w:sz="0" w:space="0" w:color="auto"/>
                                <w:left w:val="none" w:sz="0" w:space="0" w:color="auto"/>
                                <w:bottom w:val="none" w:sz="0" w:space="0" w:color="auto"/>
                                <w:right w:val="none" w:sz="0" w:space="0" w:color="auto"/>
                              </w:divBdr>
                            </w:div>
                          </w:divsChild>
                        </w:div>
                        <w:div w:id="1800028840">
                          <w:marLeft w:val="0"/>
                          <w:marRight w:val="0"/>
                          <w:marTop w:val="0"/>
                          <w:marBottom w:val="383"/>
                          <w:divBdr>
                            <w:top w:val="none" w:sz="0" w:space="0" w:color="auto"/>
                            <w:left w:val="none" w:sz="0" w:space="0" w:color="auto"/>
                            <w:bottom w:val="none" w:sz="0" w:space="0" w:color="auto"/>
                            <w:right w:val="none" w:sz="0" w:space="0" w:color="auto"/>
                          </w:divBdr>
                        </w:div>
                        <w:div w:id="1809086051">
                          <w:marLeft w:val="0"/>
                          <w:marRight w:val="0"/>
                          <w:marTop w:val="0"/>
                          <w:marBottom w:val="300"/>
                          <w:divBdr>
                            <w:top w:val="none" w:sz="0" w:space="0" w:color="auto"/>
                            <w:left w:val="none" w:sz="0" w:space="0" w:color="auto"/>
                            <w:bottom w:val="none" w:sz="0" w:space="0" w:color="auto"/>
                            <w:right w:val="none" w:sz="0" w:space="0" w:color="auto"/>
                          </w:divBdr>
                          <w:divsChild>
                            <w:div w:id="1439565283">
                              <w:marLeft w:val="0"/>
                              <w:marRight w:val="0"/>
                              <w:marTop w:val="0"/>
                              <w:marBottom w:val="0"/>
                              <w:divBdr>
                                <w:top w:val="none" w:sz="0" w:space="0" w:color="auto"/>
                                <w:left w:val="none" w:sz="0" w:space="0" w:color="auto"/>
                                <w:bottom w:val="none" w:sz="0" w:space="0" w:color="auto"/>
                                <w:right w:val="none" w:sz="0" w:space="0" w:color="auto"/>
                              </w:divBdr>
                            </w:div>
                          </w:divsChild>
                        </w:div>
                        <w:div w:id="1601789783">
                          <w:marLeft w:val="0"/>
                          <w:marRight w:val="0"/>
                          <w:marTop w:val="0"/>
                          <w:marBottom w:val="383"/>
                          <w:divBdr>
                            <w:top w:val="none" w:sz="0" w:space="0" w:color="auto"/>
                            <w:left w:val="none" w:sz="0" w:space="0" w:color="auto"/>
                            <w:bottom w:val="none" w:sz="0" w:space="0" w:color="auto"/>
                            <w:right w:val="none" w:sz="0" w:space="0" w:color="auto"/>
                          </w:divBdr>
                          <w:divsChild>
                            <w:div w:id="1852186218">
                              <w:marLeft w:val="0"/>
                              <w:marRight w:val="0"/>
                              <w:marTop w:val="0"/>
                              <w:marBottom w:val="0"/>
                              <w:divBdr>
                                <w:top w:val="none" w:sz="0" w:space="0" w:color="auto"/>
                                <w:left w:val="none" w:sz="0" w:space="0" w:color="auto"/>
                                <w:bottom w:val="none" w:sz="0" w:space="0" w:color="auto"/>
                                <w:right w:val="none" w:sz="0" w:space="0" w:color="auto"/>
                              </w:divBdr>
                            </w:div>
                          </w:divsChild>
                        </w:div>
                        <w:div w:id="1047724887">
                          <w:marLeft w:val="0"/>
                          <w:marRight w:val="0"/>
                          <w:marTop w:val="0"/>
                          <w:marBottom w:val="383"/>
                          <w:divBdr>
                            <w:top w:val="none" w:sz="0" w:space="0" w:color="auto"/>
                            <w:left w:val="none" w:sz="0" w:space="0" w:color="auto"/>
                            <w:bottom w:val="none" w:sz="0" w:space="0" w:color="auto"/>
                            <w:right w:val="none" w:sz="0" w:space="0" w:color="auto"/>
                          </w:divBdr>
                        </w:div>
                        <w:div w:id="6453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elano.media/fre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sdelano.media/project/multimediabase" TargetMode="External"/><Relationship Id="rId12" Type="http://schemas.openxmlformats.org/officeDocument/2006/relationships/hyperlink" Target="https://infogram.com/"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delano.media/klassno/" TargetMode="External"/><Relationship Id="rId5" Type="http://schemas.openxmlformats.org/officeDocument/2006/relationships/hyperlink" Target="http://www.storytellingwithdata.com/blog" TargetMode="External"/><Relationship Id="rId15" Type="http://schemas.openxmlformats.org/officeDocument/2006/relationships/image" Target="media/image4.png"/><Relationship Id="rId10" Type="http://schemas.openxmlformats.org/officeDocument/2006/relationships/hyperlink" Target="https://sdelano.media/prosto/" TargetMode="External"/><Relationship Id="rId19" Type="http://schemas.openxmlformats.org/officeDocument/2006/relationships/hyperlink" Target="https://sdelano.media/infografika/" TargetMode="External"/><Relationship Id="rId4" Type="http://schemas.openxmlformats.org/officeDocument/2006/relationships/hyperlink" Target="https://www.youtube.com/watch?v=Eg2SUEAjvJ4&amp;list=PL9TroPbdCL6CyRKtPt3SReIuFCjv1xpLY&amp;index=15" TargetMode="External"/><Relationship Id="rId9" Type="http://schemas.openxmlformats.org/officeDocument/2006/relationships/hyperlink" Target="https://sdelano.media/fas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9317</Words>
  <Characters>5311</Characters>
  <Application>Microsoft Office Word</Application>
  <DocSecurity>0</DocSecurity>
  <Lines>44</Lines>
  <Paragraphs>29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Panuta</cp:lastModifiedBy>
  <cp:revision>2</cp:revision>
  <dcterms:created xsi:type="dcterms:W3CDTF">2021-06-14T09:31:00Z</dcterms:created>
  <dcterms:modified xsi:type="dcterms:W3CDTF">2021-06-14T09:31:00Z</dcterms:modified>
</cp:coreProperties>
</file>