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508" w:rsidRPr="001C6508" w:rsidRDefault="001C6508" w:rsidP="001C6508">
      <w:pPr>
        <w:ind w:left="240"/>
        <w:jc w:val="center"/>
        <w:textAlignment w:val="baseline"/>
        <w:rPr>
          <w:b/>
          <w:szCs w:val="28"/>
          <w:lang w:val="uk-UA"/>
        </w:rPr>
      </w:pPr>
      <w:r w:rsidRPr="001C6508">
        <w:rPr>
          <w:b/>
          <w:szCs w:val="28"/>
          <w:lang w:val="uk-UA"/>
        </w:rPr>
        <w:fldChar w:fldCharType="begin"/>
      </w:r>
      <w:r w:rsidRPr="001C6508">
        <w:rPr>
          <w:b/>
          <w:szCs w:val="28"/>
          <w:lang w:val="uk-UA"/>
        </w:rPr>
        <w:instrText xml:space="preserve"> HYPERLINK "http://socio.karazin.ua/resources/a6953f045e3d0976dbd3d77acf02651e.pdf" </w:instrText>
      </w:r>
      <w:r w:rsidRPr="001C6508">
        <w:rPr>
          <w:b/>
          <w:szCs w:val="28"/>
          <w:lang w:val="uk-UA"/>
        </w:rPr>
        <w:fldChar w:fldCharType="separate"/>
      </w:r>
      <w:r w:rsidRPr="001C6508">
        <w:rPr>
          <w:b/>
          <w:szCs w:val="28"/>
          <w:bdr w:val="none" w:sz="0" w:space="0" w:color="auto" w:frame="1"/>
          <w:lang w:val="uk-UA"/>
        </w:rPr>
        <w:t>Критерії оцінювання</w:t>
      </w:r>
      <w:r w:rsidRPr="001C6508">
        <w:rPr>
          <w:b/>
          <w:szCs w:val="28"/>
          <w:lang w:val="uk-UA"/>
        </w:rPr>
        <w:fldChar w:fldCharType="end"/>
      </w:r>
    </w:p>
    <w:p w:rsidR="001C6508" w:rsidRPr="001C6508" w:rsidRDefault="001C6508" w:rsidP="001C6508">
      <w:pPr>
        <w:ind w:firstLine="709"/>
        <w:jc w:val="both"/>
        <w:rPr>
          <w:b/>
          <w:szCs w:val="28"/>
          <w:lang w:val="uk-UA"/>
        </w:rPr>
      </w:pPr>
    </w:p>
    <w:p w:rsidR="001C6508" w:rsidRPr="001C6508" w:rsidRDefault="001C6508" w:rsidP="001C6508">
      <w:pPr>
        <w:ind w:firstLine="709"/>
        <w:jc w:val="both"/>
        <w:rPr>
          <w:szCs w:val="28"/>
          <w:lang w:val="uk-UA"/>
        </w:rPr>
      </w:pPr>
      <w:r w:rsidRPr="001C6508">
        <w:rPr>
          <w:b/>
          <w:szCs w:val="28"/>
          <w:lang w:val="uk-UA"/>
        </w:rPr>
        <w:t>Самостійне завдання -</w:t>
      </w:r>
      <w:r w:rsidRPr="001C6508">
        <w:rPr>
          <w:szCs w:val="28"/>
          <w:lang w:val="uk-UA"/>
        </w:rPr>
        <w:t xml:space="preserve"> намалювати когнітивну карту/фрагмент когнітивної карти за зразком тих, що демонструються протягом лекційного заняття. Когнітивна карта може бути зроблена з використанням комп’ютеру у будь-якому графічному редакторі або намальована на папері формату А4 олівцем або ручкою. Приклад когнітивних карт можна знайти у рекомендованій літературі, наприклад: </w:t>
      </w:r>
      <w:proofErr w:type="spellStart"/>
      <w:r w:rsidRPr="001C6508">
        <w:rPr>
          <w:bCs/>
          <w:i/>
          <w:szCs w:val="28"/>
          <w:lang w:val="uk-UA"/>
        </w:rPr>
        <w:t>Плотинский</w:t>
      </w:r>
      <w:proofErr w:type="spellEnd"/>
      <w:r w:rsidRPr="001C6508">
        <w:rPr>
          <w:bCs/>
          <w:i/>
          <w:szCs w:val="28"/>
          <w:lang w:val="uk-UA"/>
        </w:rPr>
        <w:t xml:space="preserve"> Ю.М. </w:t>
      </w:r>
      <w:proofErr w:type="spellStart"/>
      <w:r w:rsidRPr="001C6508">
        <w:rPr>
          <w:bCs/>
          <w:i/>
          <w:szCs w:val="28"/>
          <w:lang w:val="uk-UA"/>
        </w:rPr>
        <w:t>Модели</w:t>
      </w:r>
      <w:proofErr w:type="spellEnd"/>
      <w:r w:rsidRPr="001C6508">
        <w:rPr>
          <w:bCs/>
          <w:i/>
          <w:szCs w:val="28"/>
          <w:lang w:val="uk-UA"/>
        </w:rPr>
        <w:t xml:space="preserve"> </w:t>
      </w:r>
      <w:proofErr w:type="spellStart"/>
      <w:r w:rsidRPr="001C6508">
        <w:rPr>
          <w:bCs/>
          <w:i/>
          <w:szCs w:val="28"/>
          <w:lang w:val="uk-UA"/>
        </w:rPr>
        <w:t>социальных</w:t>
      </w:r>
      <w:proofErr w:type="spellEnd"/>
      <w:r w:rsidRPr="001C6508">
        <w:rPr>
          <w:bCs/>
          <w:i/>
          <w:szCs w:val="28"/>
          <w:lang w:val="uk-UA"/>
        </w:rPr>
        <w:t xml:space="preserve"> </w:t>
      </w:r>
      <w:proofErr w:type="spellStart"/>
      <w:r w:rsidRPr="001C6508">
        <w:rPr>
          <w:bCs/>
          <w:i/>
          <w:szCs w:val="28"/>
          <w:lang w:val="uk-UA"/>
        </w:rPr>
        <w:t>процессов</w:t>
      </w:r>
      <w:proofErr w:type="spellEnd"/>
      <w:r w:rsidRPr="001C6508">
        <w:rPr>
          <w:bCs/>
          <w:i/>
          <w:szCs w:val="28"/>
          <w:lang w:val="uk-UA"/>
        </w:rPr>
        <w:t>. - М</w:t>
      </w:r>
      <w:bookmarkStart w:id="0" w:name="_GoBack"/>
      <w:bookmarkEnd w:id="0"/>
      <w:r w:rsidRPr="001C6508">
        <w:rPr>
          <w:bCs/>
          <w:i/>
          <w:szCs w:val="28"/>
          <w:lang w:val="uk-UA"/>
        </w:rPr>
        <w:t xml:space="preserve">.: Логос, 2001.- </w:t>
      </w:r>
      <w:proofErr w:type="spellStart"/>
      <w:r w:rsidRPr="001C6508">
        <w:rPr>
          <w:bCs/>
          <w:i/>
          <w:szCs w:val="28"/>
          <w:lang w:val="uk-UA"/>
        </w:rPr>
        <w:t>Гл</w:t>
      </w:r>
      <w:proofErr w:type="spellEnd"/>
      <w:r w:rsidRPr="001C6508">
        <w:rPr>
          <w:bCs/>
          <w:i/>
          <w:szCs w:val="28"/>
          <w:lang w:val="uk-UA"/>
        </w:rPr>
        <w:t>. 3,7.</w:t>
      </w:r>
      <w:r w:rsidRPr="001C6508">
        <w:rPr>
          <w:bCs/>
          <w:szCs w:val="28"/>
          <w:lang w:val="uk-UA"/>
        </w:rPr>
        <w:t xml:space="preserve"> </w:t>
      </w:r>
      <w:r w:rsidRPr="001C6508">
        <w:rPr>
          <w:szCs w:val="28"/>
          <w:lang w:val="uk-UA"/>
        </w:rPr>
        <w:t xml:space="preserve"> </w:t>
      </w:r>
    </w:p>
    <w:p w:rsidR="001C6508" w:rsidRPr="001C6508" w:rsidRDefault="001C6508" w:rsidP="001C6508">
      <w:pPr>
        <w:pStyle w:val="Default"/>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sz w:val="28"/>
          <w:szCs w:val="28"/>
          <w:lang w:val="uk-UA"/>
        </w:rPr>
      </w:pPr>
      <w:r w:rsidRPr="001C6508">
        <w:rPr>
          <w:rFonts w:ascii="Times New Roman" w:hAnsi="Times New Roman" w:cs="Times New Roman"/>
          <w:sz w:val="28"/>
          <w:szCs w:val="28"/>
          <w:lang w:val="uk-UA"/>
        </w:rPr>
        <w:t>Максимальна кількість балів за завдання - 10 балів.</w:t>
      </w:r>
    </w:p>
    <w:p w:rsidR="001C6508" w:rsidRPr="001C6508" w:rsidRDefault="001C6508" w:rsidP="001C6508">
      <w:pPr>
        <w:pStyle w:val="Default"/>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sz w:val="28"/>
          <w:szCs w:val="28"/>
          <w:lang w:val="uk-UA"/>
        </w:rPr>
      </w:pPr>
      <w:r w:rsidRPr="001C6508">
        <w:rPr>
          <w:rFonts w:ascii="Times New Roman" w:hAnsi="Times New Roman" w:cs="Times New Roman"/>
          <w:b/>
          <w:sz w:val="28"/>
          <w:szCs w:val="28"/>
          <w:lang w:val="uk-UA"/>
        </w:rPr>
        <w:t>Презентація прикладу змістовної моделі соціальної динаміки -</w:t>
      </w:r>
      <w:r w:rsidRPr="001C6508">
        <w:rPr>
          <w:rFonts w:ascii="Times New Roman" w:hAnsi="Times New Roman" w:cs="Times New Roman"/>
          <w:sz w:val="28"/>
          <w:szCs w:val="28"/>
          <w:lang w:val="uk-UA"/>
        </w:rPr>
        <w:t xml:space="preserve"> в друкованій літературі або в мережі </w:t>
      </w:r>
      <w:proofErr w:type="spellStart"/>
      <w:r w:rsidRPr="001C6508">
        <w:rPr>
          <w:rFonts w:ascii="Times New Roman" w:hAnsi="Times New Roman" w:cs="Times New Roman"/>
          <w:sz w:val="28"/>
          <w:szCs w:val="28"/>
          <w:lang w:val="uk-UA"/>
        </w:rPr>
        <w:t>інтернет</w:t>
      </w:r>
      <w:proofErr w:type="spellEnd"/>
      <w:r w:rsidRPr="001C6508">
        <w:rPr>
          <w:rFonts w:ascii="Times New Roman" w:hAnsi="Times New Roman" w:cs="Times New Roman"/>
          <w:sz w:val="28"/>
          <w:szCs w:val="28"/>
          <w:lang w:val="uk-UA"/>
        </w:rPr>
        <w:t xml:space="preserve"> знайти приклад змістовної моделі, побудованої в межах </w:t>
      </w:r>
      <w:proofErr w:type="spellStart"/>
      <w:r w:rsidRPr="001C6508">
        <w:rPr>
          <w:rFonts w:ascii="Times New Roman" w:hAnsi="Times New Roman" w:cs="Times New Roman"/>
          <w:sz w:val="28"/>
          <w:szCs w:val="28"/>
          <w:lang w:val="uk-UA"/>
        </w:rPr>
        <w:t>соціогуманітарних</w:t>
      </w:r>
      <w:proofErr w:type="spellEnd"/>
      <w:r w:rsidRPr="001C6508">
        <w:rPr>
          <w:rFonts w:ascii="Times New Roman" w:hAnsi="Times New Roman" w:cs="Times New Roman"/>
          <w:sz w:val="28"/>
          <w:szCs w:val="28"/>
          <w:lang w:val="uk-UA"/>
        </w:rPr>
        <w:t xml:space="preserve"> наук, описати, проаналізувати та викласти її зміст на семінарському занятті. Довести доцільність застосування обраної моделі. Зробити акцент на специфіці, перевагах та недоліках цієї моделі при аналізі соціальної реальності. Запропонувати свої варіанти вдосконалення моделі. </w:t>
      </w:r>
    </w:p>
    <w:p w:rsidR="001C6508" w:rsidRPr="001C6508" w:rsidRDefault="001C6508" w:rsidP="001C6508">
      <w:pPr>
        <w:pStyle w:val="Default"/>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sz w:val="28"/>
          <w:szCs w:val="28"/>
          <w:lang w:val="uk-UA"/>
        </w:rPr>
      </w:pPr>
      <w:r w:rsidRPr="001C6508">
        <w:rPr>
          <w:rFonts w:ascii="Times New Roman" w:hAnsi="Times New Roman" w:cs="Times New Roman"/>
          <w:sz w:val="28"/>
          <w:szCs w:val="28"/>
          <w:lang w:val="uk-UA"/>
        </w:rPr>
        <w:t>Максимальна кількість балів за завдання - 5 балів.</w:t>
      </w:r>
    </w:p>
    <w:p w:rsidR="001C6508" w:rsidRPr="001C6508" w:rsidRDefault="001C6508" w:rsidP="001C6508">
      <w:pPr>
        <w:ind w:firstLine="709"/>
        <w:jc w:val="both"/>
        <w:rPr>
          <w:szCs w:val="28"/>
          <w:lang w:val="uk-UA"/>
        </w:rPr>
      </w:pPr>
      <w:r w:rsidRPr="001C6508">
        <w:rPr>
          <w:b/>
          <w:szCs w:val="28"/>
          <w:lang w:val="uk-UA"/>
        </w:rPr>
        <w:t xml:space="preserve">Презентація прикладу формальної моделі соціальної динаміки - </w:t>
      </w:r>
      <w:r w:rsidRPr="001C6508">
        <w:rPr>
          <w:szCs w:val="28"/>
          <w:lang w:val="uk-UA"/>
        </w:rPr>
        <w:t xml:space="preserve">в друкованій літературі або в мережі </w:t>
      </w:r>
      <w:proofErr w:type="spellStart"/>
      <w:r w:rsidRPr="001C6508">
        <w:rPr>
          <w:szCs w:val="28"/>
          <w:lang w:val="uk-UA"/>
        </w:rPr>
        <w:t>інтернет</w:t>
      </w:r>
      <w:proofErr w:type="spellEnd"/>
      <w:r w:rsidRPr="001C6508">
        <w:rPr>
          <w:szCs w:val="28"/>
          <w:lang w:val="uk-UA"/>
        </w:rPr>
        <w:t xml:space="preserve"> знайти приклад формальної моделі, побудованої в межах </w:t>
      </w:r>
      <w:proofErr w:type="spellStart"/>
      <w:r w:rsidRPr="001C6508">
        <w:rPr>
          <w:szCs w:val="28"/>
          <w:lang w:val="uk-UA"/>
        </w:rPr>
        <w:t>соціогуманітарних</w:t>
      </w:r>
      <w:proofErr w:type="spellEnd"/>
      <w:r w:rsidRPr="001C6508">
        <w:rPr>
          <w:szCs w:val="28"/>
          <w:lang w:val="uk-UA"/>
        </w:rPr>
        <w:t xml:space="preserve"> наук, в тому числі, за допомогою комп’ютерних програм, описати, проаналізувати та викласти її зміст на семінарському занятті. Довести доцільність застосування обраної моделі. Зробити акцент на специфіці, перевагах та недоліках цієї моделі при аналізі соціальної реальності. Якщо можливо, запропонувати свої варіанти вдосконалення моделі.</w:t>
      </w:r>
    </w:p>
    <w:p w:rsidR="001C6508" w:rsidRPr="001C6508" w:rsidRDefault="001C6508" w:rsidP="001C6508">
      <w:pPr>
        <w:ind w:firstLine="709"/>
        <w:jc w:val="both"/>
        <w:rPr>
          <w:szCs w:val="28"/>
          <w:lang w:val="uk-UA"/>
        </w:rPr>
      </w:pPr>
      <w:r w:rsidRPr="001C6508">
        <w:rPr>
          <w:szCs w:val="28"/>
          <w:lang w:val="uk-UA"/>
        </w:rPr>
        <w:t>Максимальна кількість балів за завдання - 5 балів.</w:t>
      </w:r>
    </w:p>
    <w:p w:rsidR="001C6508" w:rsidRPr="001C6508" w:rsidRDefault="001C6508" w:rsidP="001C6508">
      <w:pPr>
        <w:pStyle w:val="Default"/>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sz w:val="28"/>
          <w:szCs w:val="28"/>
          <w:lang w:val="uk-UA"/>
        </w:rPr>
      </w:pPr>
      <w:r w:rsidRPr="001C6508">
        <w:rPr>
          <w:rFonts w:ascii="Times New Roman" w:hAnsi="Times New Roman" w:cs="Times New Roman"/>
          <w:b/>
          <w:sz w:val="28"/>
          <w:szCs w:val="28"/>
          <w:lang w:val="uk-UA"/>
        </w:rPr>
        <w:t>Побудова формальної моделі</w:t>
      </w:r>
      <w:r w:rsidRPr="001C6508">
        <w:rPr>
          <w:rFonts w:ascii="Times New Roman" w:hAnsi="Times New Roman" w:cs="Times New Roman"/>
          <w:sz w:val="28"/>
          <w:szCs w:val="28"/>
          <w:lang w:val="uk-UA"/>
        </w:rPr>
        <w:t xml:space="preserve"> (наприклад, регресійної) в програмному пакеті SPSS на основі масиву даних, одержаних в результаті опитування (соціологічного, електорального або маркетингового). Викладач пропонує продовжити роботу над масивом даних, який було використано у попередньому семестрі в межах курсу «Методи маркетингових досліджень». Студент також має змогу обрати тему самостійно за умов: 1) тема повинна відповідати змісту навчальної дисципліни; 2) тема повинна бути узгоджена з викладачем. </w:t>
      </w:r>
    </w:p>
    <w:p w:rsidR="001C6508" w:rsidRPr="001C6508" w:rsidRDefault="001C6508" w:rsidP="001C6508">
      <w:pPr>
        <w:pStyle w:val="Default"/>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sz w:val="28"/>
          <w:szCs w:val="28"/>
          <w:lang w:val="uk-UA"/>
        </w:rPr>
      </w:pPr>
      <w:r w:rsidRPr="001C6508">
        <w:rPr>
          <w:rFonts w:ascii="Times New Roman" w:hAnsi="Times New Roman" w:cs="Times New Roman"/>
          <w:sz w:val="28"/>
          <w:szCs w:val="28"/>
          <w:lang w:val="uk-UA"/>
        </w:rPr>
        <w:t>Максимальна кількість балів за завдання - 20 балів.</w:t>
      </w:r>
    </w:p>
    <w:p w:rsidR="0097028F" w:rsidRPr="001C6508" w:rsidRDefault="0097028F">
      <w:pPr>
        <w:rPr>
          <w:szCs w:val="28"/>
          <w:lang w:val="uk-UA"/>
        </w:rPr>
      </w:pPr>
    </w:p>
    <w:sectPr w:rsidR="0097028F" w:rsidRPr="001C65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E507F"/>
    <w:multiLevelType w:val="multilevel"/>
    <w:tmpl w:val="A8BCA5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08"/>
    <w:rsid w:val="001C6508"/>
    <w:rsid w:val="00970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508"/>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C650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Arial Unicode MS" w:eastAsia="Arial Unicode MS" w:hAnsi="Helvetica" w:cs="Arial Unicode MS"/>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508"/>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C650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Arial Unicode MS" w:eastAsia="Arial Unicode MS" w:hAnsi="Helvetica" w:cs="Arial Unicode MS"/>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91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А. Лавошник</dc:creator>
  <cp:lastModifiedBy>Инна А. Лавошник</cp:lastModifiedBy>
  <cp:revision>1</cp:revision>
  <dcterms:created xsi:type="dcterms:W3CDTF">2022-02-21T11:33:00Z</dcterms:created>
  <dcterms:modified xsi:type="dcterms:W3CDTF">2022-02-21T11:34:00Z</dcterms:modified>
</cp:coreProperties>
</file>