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5D" w:rsidRPr="00C47B5D" w:rsidRDefault="00967B6E" w:rsidP="00DA5502">
      <w:pPr>
        <w:spacing w:after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47B5D">
        <w:rPr>
          <w:b/>
          <w:sz w:val="28"/>
          <w:szCs w:val="28"/>
          <w:lang w:val="uk-UA"/>
        </w:rPr>
        <w:t>Завдання для самостійної роботи</w:t>
      </w:r>
      <w:r w:rsidR="002A260C">
        <w:rPr>
          <w:b/>
          <w:sz w:val="28"/>
          <w:szCs w:val="28"/>
          <w:lang w:val="uk-UA"/>
        </w:rPr>
        <w:t xml:space="preserve"> з</w:t>
      </w:r>
      <w:r w:rsidR="00C47B5D" w:rsidRPr="00C47B5D">
        <w:rPr>
          <w:b/>
          <w:sz w:val="28"/>
          <w:szCs w:val="28"/>
        </w:rPr>
        <w:t xml:space="preserve"> </w:t>
      </w:r>
      <w:r w:rsidR="00C47B5D" w:rsidRPr="00C47B5D">
        <w:rPr>
          <w:b/>
          <w:sz w:val="28"/>
          <w:szCs w:val="28"/>
          <w:lang w:val="uk-UA"/>
        </w:rPr>
        <w:t>дисципліни</w:t>
      </w:r>
    </w:p>
    <w:p w:rsidR="00967B6E" w:rsidRDefault="00C47B5D" w:rsidP="00DA5502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F23010">
        <w:rPr>
          <w:sz w:val="28"/>
          <w:szCs w:val="28"/>
          <w:lang w:val="uk-UA"/>
        </w:rPr>
        <w:t>Кримінологія масових комунікацій</w:t>
      </w:r>
      <w:r>
        <w:rPr>
          <w:sz w:val="28"/>
          <w:szCs w:val="28"/>
          <w:lang w:val="uk-UA"/>
        </w:rPr>
        <w:t>»</w:t>
      </w:r>
    </w:p>
    <w:p w:rsidR="00C47B5D" w:rsidRDefault="00C47B5D" w:rsidP="00DA5502">
      <w:pPr>
        <w:spacing w:after="0"/>
        <w:jc w:val="center"/>
        <w:rPr>
          <w:b/>
          <w:sz w:val="28"/>
          <w:szCs w:val="28"/>
          <w:lang w:val="uk-UA"/>
        </w:rPr>
      </w:pPr>
    </w:p>
    <w:p w:rsidR="00E860BC" w:rsidRPr="00CA70D3" w:rsidRDefault="00967B6E" w:rsidP="00DA5502">
      <w:pPr>
        <w:spacing w:after="0"/>
        <w:jc w:val="center"/>
        <w:rPr>
          <w:b/>
          <w:sz w:val="28"/>
          <w:szCs w:val="28"/>
          <w:lang w:val="uk-UA"/>
        </w:rPr>
      </w:pPr>
      <w:r w:rsidRPr="00CA70D3">
        <w:rPr>
          <w:b/>
          <w:sz w:val="28"/>
          <w:szCs w:val="28"/>
          <w:lang w:val="uk-UA"/>
        </w:rPr>
        <w:t>Дослідницькі завдання</w:t>
      </w:r>
    </w:p>
    <w:p w:rsidR="00967B6E" w:rsidRPr="00DA5502" w:rsidRDefault="00967B6E" w:rsidP="00DA5502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DA5502">
        <w:rPr>
          <w:sz w:val="28"/>
          <w:szCs w:val="28"/>
          <w:lang w:val="uk-UA"/>
        </w:rPr>
        <w:t>Порівняйте Кримінальні кодекси України 1960 р. і 2001 р. Для цього можна скористатися будь-яким виданням КК УССР до 1991 р. і сучасним варіантом КК України. Знайдіть основні розбіжності, що пов’язані з</w:t>
      </w:r>
      <w:r w:rsidR="00C47B5D">
        <w:rPr>
          <w:sz w:val="28"/>
          <w:szCs w:val="28"/>
          <w:lang w:val="uk-UA"/>
        </w:rPr>
        <w:t xml:space="preserve"> процесами декриміналізації й криміналізації</w:t>
      </w:r>
      <w:r w:rsidRPr="00DA5502">
        <w:rPr>
          <w:sz w:val="28"/>
          <w:szCs w:val="28"/>
          <w:lang w:val="uk-UA"/>
        </w:rPr>
        <w:t>. Поясніть, чому відбулися зміни</w:t>
      </w:r>
      <w:r w:rsidR="00C47B5D">
        <w:rPr>
          <w:sz w:val="28"/>
          <w:szCs w:val="28"/>
          <w:lang w:val="uk-UA"/>
        </w:rPr>
        <w:t xml:space="preserve"> в кримінальному законі</w:t>
      </w:r>
      <w:r w:rsidRPr="00DA5502">
        <w:rPr>
          <w:sz w:val="28"/>
          <w:szCs w:val="28"/>
          <w:lang w:val="uk-UA"/>
        </w:rPr>
        <w:t xml:space="preserve"> з точки зору трансформації суспільн</w:t>
      </w:r>
      <w:r w:rsidR="00C47B5D">
        <w:rPr>
          <w:sz w:val="28"/>
          <w:szCs w:val="28"/>
          <w:lang w:val="uk-UA"/>
        </w:rPr>
        <w:t>ої системи і в аспекті трансформації</w:t>
      </w:r>
      <w:r w:rsidRPr="00DA5502">
        <w:rPr>
          <w:sz w:val="28"/>
          <w:szCs w:val="28"/>
          <w:lang w:val="uk-UA"/>
        </w:rPr>
        <w:t xml:space="preserve"> соціальних інституцій.</w:t>
      </w:r>
    </w:p>
    <w:p w:rsidR="00156AE1" w:rsidRDefault="00967B6E" w:rsidP="00156AE1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DA5502">
        <w:rPr>
          <w:sz w:val="28"/>
          <w:szCs w:val="28"/>
          <w:lang w:val="uk-UA"/>
        </w:rPr>
        <w:t>Оберіть ту або іншу кримінальну справу з числа так званих «резонансних»</w:t>
      </w:r>
      <w:r w:rsidR="00C47B5D">
        <w:rPr>
          <w:sz w:val="28"/>
          <w:szCs w:val="28"/>
          <w:lang w:val="uk-UA"/>
        </w:rPr>
        <w:t>, що мали місце в сучасній Україні</w:t>
      </w:r>
      <w:r w:rsidR="00CA70D3" w:rsidRPr="00DA5502">
        <w:rPr>
          <w:sz w:val="28"/>
          <w:szCs w:val="28"/>
          <w:lang w:val="uk-UA"/>
        </w:rPr>
        <w:t xml:space="preserve"> (наприклад,</w:t>
      </w:r>
      <w:r w:rsidR="00C47B5D">
        <w:rPr>
          <w:sz w:val="28"/>
          <w:szCs w:val="28"/>
          <w:lang w:val="uk-UA"/>
        </w:rPr>
        <w:t xml:space="preserve"> справа щодо зникнення журналіста Георгія Гонгадзе,</w:t>
      </w:r>
      <w:r w:rsidR="00CA70D3" w:rsidRPr="00DA5502">
        <w:rPr>
          <w:sz w:val="28"/>
          <w:szCs w:val="28"/>
          <w:lang w:val="uk-UA"/>
        </w:rPr>
        <w:t xml:space="preserve"> справа про денаціоналізацію Приватбанку, справа про вбивство</w:t>
      </w:r>
      <w:r w:rsidR="00C47B5D">
        <w:rPr>
          <w:sz w:val="28"/>
          <w:szCs w:val="28"/>
          <w:lang w:val="uk-UA"/>
        </w:rPr>
        <w:t xml:space="preserve"> активістки Катерини</w:t>
      </w:r>
      <w:r w:rsidR="00CA70D3" w:rsidRPr="00DA5502">
        <w:rPr>
          <w:sz w:val="28"/>
          <w:szCs w:val="28"/>
          <w:lang w:val="uk-UA"/>
        </w:rPr>
        <w:t xml:space="preserve"> </w:t>
      </w:r>
      <w:proofErr w:type="spellStart"/>
      <w:r w:rsidR="00CA70D3" w:rsidRPr="00DA5502">
        <w:rPr>
          <w:sz w:val="28"/>
          <w:szCs w:val="28"/>
          <w:lang w:val="uk-UA"/>
        </w:rPr>
        <w:t>Га</w:t>
      </w:r>
      <w:r w:rsidR="00C47B5D">
        <w:rPr>
          <w:sz w:val="28"/>
          <w:szCs w:val="28"/>
          <w:lang w:val="uk-UA"/>
        </w:rPr>
        <w:t>н</w:t>
      </w:r>
      <w:r w:rsidR="00CA70D3" w:rsidRPr="00DA5502">
        <w:rPr>
          <w:sz w:val="28"/>
          <w:szCs w:val="28"/>
          <w:lang w:val="uk-UA"/>
        </w:rPr>
        <w:t>дзюк</w:t>
      </w:r>
      <w:proofErr w:type="spellEnd"/>
      <w:r w:rsidRPr="00DA5502">
        <w:rPr>
          <w:sz w:val="28"/>
          <w:szCs w:val="28"/>
          <w:lang w:val="uk-UA"/>
        </w:rPr>
        <w:t>,</w:t>
      </w:r>
      <w:r w:rsidR="00CA70D3" w:rsidRPr="00DA5502">
        <w:rPr>
          <w:sz w:val="28"/>
          <w:szCs w:val="28"/>
          <w:lang w:val="uk-UA"/>
        </w:rPr>
        <w:t xml:space="preserve"> справа про вбивство журналіста Шеремета тощо),</w:t>
      </w:r>
      <w:r w:rsidRPr="00DA5502">
        <w:rPr>
          <w:sz w:val="28"/>
          <w:szCs w:val="28"/>
          <w:lang w:val="uk-UA"/>
        </w:rPr>
        <w:t xml:space="preserve"> матеріали якої викладалися різними ЗМІ, досліджувалися журналістами. Опишіть фабулу справи, журналістські версії, зв'язок справи з політичною боротьбою, інтересами фінансових кіл</w:t>
      </w:r>
      <w:r w:rsidR="00CA70D3" w:rsidRPr="00DA5502">
        <w:rPr>
          <w:sz w:val="28"/>
          <w:szCs w:val="28"/>
          <w:lang w:val="uk-UA"/>
        </w:rPr>
        <w:t xml:space="preserve"> (якщо такий простежується)</w:t>
      </w:r>
      <w:r w:rsidRPr="00DA5502">
        <w:rPr>
          <w:sz w:val="28"/>
          <w:szCs w:val="28"/>
          <w:lang w:val="uk-UA"/>
        </w:rPr>
        <w:t>. Не забудьте скласти список джерел, якими користувалися в дослідницьких цілях.</w:t>
      </w:r>
      <w:r w:rsidR="00156AE1" w:rsidRPr="00156AE1">
        <w:rPr>
          <w:sz w:val="28"/>
          <w:szCs w:val="28"/>
          <w:lang w:val="uk-UA"/>
        </w:rPr>
        <w:t xml:space="preserve"> </w:t>
      </w:r>
    </w:p>
    <w:p w:rsidR="00156AE1" w:rsidRPr="00DA5502" w:rsidRDefault="00156AE1" w:rsidP="00156AE1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Оберіть той або інший кейс «злочину століття» (злочин, який став сенсацією, сколихнув громадську думку й мав великий розголос через мас-медіа). Опишіть фабулу події, різні версії або точки зору. Висвітлення в мас-медіа. Суспільні наслідки.</w:t>
      </w:r>
      <w:r w:rsidRPr="00DA55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(Приклади кейсів: вбивство ерцгерцога Франца </w:t>
      </w:r>
      <w:proofErr w:type="spellStart"/>
      <w:r>
        <w:rPr>
          <w:sz w:val="28"/>
          <w:szCs w:val="28"/>
          <w:lang w:val="uk-UA"/>
        </w:rPr>
        <w:t>Фердинанда</w:t>
      </w:r>
      <w:proofErr w:type="spellEnd"/>
      <w:r>
        <w:rPr>
          <w:sz w:val="28"/>
          <w:szCs w:val="28"/>
          <w:lang w:val="uk-UA"/>
        </w:rPr>
        <w:t xml:space="preserve"> в Сараєві 2014 р.; </w:t>
      </w:r>
      <w:proofErr w:type="spellStart"/>
      <w:r>
        <w:rPr>
          <w:sz w:val="28"/>
          <w:szCs w:val="28"/>
          <w:lang w:val="uk-UA"/>
        </w:rPr>
        <w:t>гляйвіцька</w:t>
      </w:r>
      <w:proofErr w:type="spellEnd"/>
      <w:r>
        <w:rPr>
          <w:sz w:val="28"/>
          <w:szCs w:val="28"/>
          <w:lang w:val="uk-UA"/>
        </w:rPr>
        <w:t xml:space="preserve"> провокація, з якої почалася Друга світова війна; пограбування поштового поїзду в Англії 1963 р., вбивство Джона Кеннеді тощо). </w:t>
      </w:r>
    </w:p>
    <w:p w:rsidR="00156AE1" w:rsidRDefault="00156AE1" w:rsidP="00156AE1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DA5502">
        <w:rPr>
          <w:sz w:val="28"/>
          <w:szCs w:val="28"/>
          <w:lang w:val="uk-UA"/>
        </w:rPr>
        <w:t>Проаналізуйте відому справу Бейліса</w:t>
      </w:r>
      <w:r>
        <w:rPr>
          <w:sz w:val="28"/>
          <w:szCs w:val="28"/>
          <w:lang w:val="uk-UA"/>
        </w:rPr>
        <w:t xml:space="preserve"> (кримінальна справа щодо вбивства юнака А. </w:t>
      </w:r>
      <w:proofErr w:type="spellStart"/>
      <w:r>
        <w:rPr>
          <w:sz w:val="28"/>
          <w:szCs w:val="28"/>
          <w:lang w:val="uk-UA"/>
        </w:rPr>
        <w:t>Ющинського</w:t>
      </w:r>
      <w:proofErr w:type="spellEnd"/>
      <w:r>
        <w:rPr>
          <w:sz w:val="28"/>
          <w:szCs w:val="28"/>
          <w:lang w:val="uk-UA"/>
        </w:rPr>
        <w:t xml:space="preserve"> у 1911 р.)</w:t>
      </w:r>
      <w:r w:rsidRPr="00DA5502">
        <w:rPr>
          <w:sz w:val="28"/>
          <w:szCs w:val="28"/>
          <w:lang w:val="uk-UA"/>
        </w:rPr>
        <w:t xml:space="preserve"> як класичний приклад, коли юриспруденція </w:t>
      </w:r>
      <w:proofErr w:type="spellStart"/>
      <w:r w:rsidRPr="00DA5502">
        <w:rPr>
          <w:sz w:val="28"/>
          <w:szCs w:val="28"/>
          <w:lang w:val="uk-UA"/>
        </w:rPr>
        <w:t>зтикається</w:t>
      </w:r>
      <w:proofErr w:type="spellEnd"/>
      <w:r w:rsidRPr="00DA5502">
        <w:rPr>
          <w:sz w:val="28"/>
          <w:szCs w:val="28"/>
          <w:lang w:val="uk-UA"/>
        </w:rPr>
        <w:t xml:space="preserve"> з політикою та ідеологією. Покажіть роль преси, журналістики, особливо Володимира Короленка</w:t>
      </w:r>
      <w:r>
        <w:rPr>
          <w:sz w:val="28"/>
          <w:szCs w:val="28"/>
          <w:lang w:val="uk-UA"/>
        </w:rPr>
        <w:t>,</w:t>
      </w:r>
      <w:r w:rsidRPr="00DA5502">
        <w:rPr>
          <w:sz w:val="28"/>
          <w:szCs w:val="28"/>
          <w:lang w:val="uk-UA"/>
        </w:rPr>
        <w:t xml:space="preserve"> в пошуку істини та захисті невинного.</w:t>
      </w:r>
    </w:p>
    <w:p w:rsidR="00967B6E" w:rsidRPr="00DA5502" w:rsidRDefault="00967B6E" w:rsidP="00DA5502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DA5502">
        <w:rPr>
          <w:sz w:val="28"/>
          <w:szCs w:val="28"/>
          <w:lang w:val="uk-UA"/>
        </w:rPr>
        <w:t xml:space="preserve">Проаналізуйте журналістський досвід  </w:t>
      </w:r>
      <w:r w:rsidR="002014C4" w:rsidRPr="00DA5502">
        <w:rPr>
          <w:sz w:val="28"/>
          <w:szCs w:val="28"/>
          <w:lang w:val="uk-UA"/>
        </w:rPr>
        <w:t xml:space="preserve">Віктора Савельєва на основі його книг «Я кримінальний репортер», «Я судовий репортер».  </w:t>
      </w:r>
      <w:proofErr w:type="spellStart"/>
      <w:r w:rsidR="002014C4" w:rsidRPr="00DA5502">
        <w:rPr>
          <w:sz w:val="28"/>
          <w:szCs w:val="28"/>
          <w:lang w:val="uk-UA"/>
        </w:rPr>
        <w:t>Типологізуйте</w:t>
      </w:r>
      <w:proofErr w:type="spellEnd"/>
      <w:r w:rsidR="002014C4" w:rsidRPr="00DA5502">
        <w:rPr>
          <w:sz w:val="28"/>
          <w:szCs w:val="28"/>
          <w:lang w:val="uk-UA"/>
        </w:rPr>
        <w:t xml:space="preserve"> сюжети його репортажів і опишіть типажі злочинців. </w:t>
      </w:r>
    </w:p>
    <w:p w:rsidR="00CA70D3" w:rsidRPr="00DA5502" w:rsidRDefault="00CA70D3" w:rsidP="00DA5502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DA5502">
        <w:rPr>
          <w:sz w:val="28"/>
          <w:szCs w:val="28"/>
          <w:lang w:val="uk-UA"/>
        </w:rPr>
        <w:t>Дослідіть подію</w:t>
      </w:r>
      <w:r w:rsidR="00B168F8" w:rsidRPr="00DA5502">
        <w:rPr>
          <w:sz w:val="28"/>
          <w:szCs w:val="28"/>
          <w:lang w:val="uk-UA"/>
        </w:rPr>
        <w:t xml:space="preserve"> загибелі авіалайнера </w:t>
      </w:r>
      <w:r w:rsidR="00B168F8" w:rsidRPr="00DA5502">
        <w:rPr>
          <w:sz w:val="28"/>
          <w:szCs w:val="28"/>
          <w:lang w:val="en-US"/>
        </w:rPr>
        <w:t>MH</w:t>
      </w:r>
      <w:r w:rsidR="00B168F8" w:rsidRPr="00DA5502">
        <w:rPr>
          <w:sz w:val="28"/>
          <w:szCs w:val="28"/>
          <w:lang w:val="uk-UA"/>
        </w:rPr>
        <w:t>-1</w:t>
      </w:r>
      <w:r w:rsidR="00B168F8">
        <w:rPr>
          <w:sz w:val="28"/>
          <w:szCs w:val="28"/>
          <w:lang w:val="uk-UA"/>
        </w:rPr>
        <w:t>7 на території України у</w:t>
      </w:r>
      <w:r w:rsidR="00B168F8" w:rsidRPr="00DA5502">
        <w:rPr>
          <w:sz w:val="28"/>
          <w:szCs w:val="28"/>
          <w:lang w:val="uk-UA"/>
        </w:rPr>
        <w:t xml:space="preserve"> 2014 р.</w:t>
      </w:r>
      <w:r w:rsidRPr="00DA5502">
        <w:rPr>
          <w:sz w:val="28"/>
          <w:szCs w:val="28"/>
          <w:lang w:val="uk-UA"/>
        </w:rPr>
        <w:t>,</w:t>
      </w:r>
      <w:r w:rsidR="00B168F8">
        <w:rPr>
          <w:sz w:val="28"/>
          <w:szCs w:val="28"/>
          <w:lang w:val="uk-UA"/>
        </w:rPr>
        <w:t xml:space="preserve"> розгляньте</w:t>
      </w:r>
      <w:r w:rsidRPr="00DA5502">
        <w:rPr>
          <w:sz w:val="28"/>
          <w:szCs w:val="28"/>
          <w:lang w:val="uk-UA"/>
        </w:rPr>
        <w:t xml:space="preserve"> версії, боротьбу за правду та істину, судову перспективу у</w:t>
      </w:r>
      <w:r w:rsidR="00B168F8">
        <w:rPr>
          <w:sz w:val="28"/>
          <w:szCs w:val="28"/>
          <w:lang w:val="uk-UA"/>
        </w:rPr>
        <w:t xml:space="preserve"> міжнародному кримінальному суді.</w:t>
      </w:r>
      <w:r w:rsidRPr="00DA5502">
        <w:rPr>
          <w:sz w:val="28"/>
          <w:szCs w:val="28"/>
          <w:lang w:val="uk-UA"/>
        </w:rPr>
        <w:t xml:space="preserve"> </w:t>
      </w:r>
    </w:p>
    <w:p w:rsidR="00CA70D3" w:rsidRPr="00DA5502" w:rsidRDefault="00CA70D3" w:rsidP="00DA5502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DA5502">
        <w:rPr>
          <w:sz w:val="28"/>
          <w:szCs w:val="28"/>
          <w:lang w:val="uk-UA"/>
        </w:rPr>
        <w:lastRenderedPageBreak/>
        <w:t>Злочини війни в контексті російсько-української гібридної війни. Опишіть злочин проти миру, проти людства і людяності, воєнні злочини</w:t>
      </w:r>
      <w:r w:rsidR="00DA5502">
        <w:rPr>
          <w:sz w:val="28"/>
          <w:szCs w:val="28"/>
          <w:lang w:val="uk-UA"/>
        </w:rPr>
        <w:t>, скориставшись аналізом подій 2014 р і наступних років війни</w:t>
      </w:r>
      <w:r w:rsidRPr="00DA5502">
        <w:rPr>
          <w:sz w:val="28"/>
          <w:szCs w:val="28"/>
          <w:lang w:val="uk-UA"/>
        </w:rPr>
        <w:t>.</w:t>
      </w:r>
    </w:p>
    <w:p w:rsidR="00DA5502" w:rsidRPr="00DA5502" w:rsidRDefault="00DA5502" w:rsidP="00DA5502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DA5502">
        <w:rPr>
          <w:sz w:val="28"/>
          <w:szCs w:val="28"/>
          <w:lang w:val="uk-UA"/>
        </w:rPr>
        <w:t>Проаналізуйте на власний вибір роботу</w:t>
      </w:r>
      <w:r w:rsidR="00B168F8">
        <w:rPr>
          <w:sz w:val="28"/>
          <w:szCs w:val="28"/>
          <w:lang w:val="uk-UA"/>
        </w:rPr>
        <w:t xml:space="preserve"> певного</w:t>
      </w:r>
      <w:r w:rsidRPr="00DA5502">
        <w:rPr>
          <w:sz w:val="28"/>
          <w:szCs w:val="28"/>
          <w:lang w:val="uk-UA"/>
        </w:rPr>
        <w:t xml:space="preserve"> українського антикорупційного медіа-ресурсу. Зверніть увагу на методи роботи, тематику, популярність, вплив на політику.</w:t>
      </w:r>
    </w:p>
    <w:p w:rsidR="00CA70D3" w:rsidRDefault="00CA70D3" w:rsidP="00DA5502">
      <w:pPr>
        <w:spacing w:after="0"/>
        <w:jc w:val="center"/>
        <w:rPr>
          <w:b/>
          <w:sz w:val="28"/>
          <w:szCs w:val="28"/>
          <w:lang w:val="uk-UA"/>
        </w:rPr>
      </w:pPr>
      <w:r w:rsidRPr="00CA70D3">
        <w:rPr>
          <w:b/>
          <w:sz w:val="28"/>
          <w:szCs w:val="28"/>
          <w:lang w:val="uk-UA"/>
        </w:rPr>
        <w:t>Роботи реферативного типу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1.</w:t>
      </w:r>
      <w:r w:rsidRPr="00840C3A">
        <w:rPr>
          <w:sz w:val="28"/>
          <w:szCs w:val="28"/>
          <w:lang w:val="uk-UA"/>
        </w:rPr>
        <w:tab/>
        <w:t xml:space="preserve">Розкрити основні положення поглядів Е. </w:t>
      </w:r>
      <w:proofErr w:type="spellStart"/>
      <w:r w:rsidRPr="00840C3A">
        <w:rPr>
          <w:sz w:val="28"/>
          <w:szCs w:val="28"/>
          <w:lang w:val="uk-UA"/>
        </w:rPr>
        <w:t>Дюркгайма</w:t>
      </w:r>
      <w:proofErr w:type="spellEnd"/>
      <w:r w:rsidRPr="00840C3A">
        <w:rPr>
          <w:sz w:val="28"/>
          <w:szCs w:val="28"/>
          <w:lang w:val="uk-UA"/>
        </w:rPr>
        <w:t xml:space="preserve"> на злочинність як нормальний соціальний факт. Чому сучасники не сприйняли теорію </w:t>
      </w:r>
      <w:proofErr w:type="spellStart"/>
      <w:r w:rsidRPr="00840C3A">
        <w:rPr>
          <w:sz w:val="28"/>
          <w:szCs w:val="28"/>
          <w:lang w:val="uk-UA"/>
        </w:rPr>
        <w:t>Дюркгайма</w:t>
      </w:r>
      <w:proofErr w:type="spellEnd"/>
      <w:r w:rsidRPr="00840C3A">
        <w:rPr>
          <w:sz w:val="28"/>
          <w:szCs w:val="28"/>
          <w:lang w:val="uk-UA"/>
        </w:rPr>
        <w:t xml:space="preserve"> і піддали її критики?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2.</w:t>
      </w:r>
      <w:r w:rsidRPr="00840C3A">
        <w:rPr>
          <w:sz w:val="28"/>
          <w:szCs w:val="28"/>
          <w:lang w:val="uk-UA"/>
        </w:rPr>
        <w:tab/>
        <w:t>Сутність й причини процесів криміналізації і декриміналізації. Ілюструвати змінами у КК України за останні 30 років.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3.</w:t>
      </w:r>
      <w:r w:rsidRPr="00840C3A">
        <w:rPr>
          <w:sz w:val="28"/>
          <w:szCs w:val="28"/>
          <w:lang w:val="uk-UA"/>
        </w:rPr>
        <w:tab/>
        <w:t>Юридичне поняття злочину й соціологічні трактування злочину. Чому юридична трактування є завузьким для наукового вивчення феномену злочинності?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4.</w:t>
      </w:r>
      <w:r w:rsidRPr="00840C3A">
        <w:rPr>
          <w:sz w:val="28"/>
          <w:szCs w:val="28"/>
          <w:lang w:val="uk-UA"/>
        </w:rPr>
        <w:tab/>
        <w:t>Які види соціальних відносин виникають в момент підготовки й скоєння злочину? Чим вони відрізняються від системних соціальних відносин?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5.</w:t>
      </w:r>
      <w:r w:rsidRPr="00840C3A">
        <w:rPr>
          <w:sz w:val="28"/>
          <w:szCs w:val="28"/>
          <w:lang w:val="uk-UA"/>
        </w:rPr>
        <w:tab/>
        <w:t xml:space="preserve">Біологічні пояснення існування злочинності й злочинців. Теорія природженого злочинця Ч. </w:t>
      </w:r>
      <w:proofErr w:type="spellStart"/>
      <w:r w:rsidRPr="00840C3A">
        <w:rPr>
          <w:sz w:val="28"/>
          <w:szCs w:val="28"/>
          <w:lang w:val="uk-UA"/>
        </w:rPr>
        <w:t>Ломброзо</w:t>
      </w:r>
      <w:proofErr w:type="spellEnd"/>
      <w:r w:rsidRPr="00840C3A">
        <w:rPr>
          <w:sz w:val="28"/>
          <w:szCs w:val="28"/>
          <w:lang w:val="uk-UA"/>
        </w:rPr>
        <w:t xml:space="preserve"> та її критика.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6.</w:t>
      </w:r>
      <w:r w:rsidRPr="00840C3A">
        <w:rPr>
          <w:sz w:val="28"/>
          <w:szCs w:val="28"/>
          <w:lang w:val="uk-UA"/>
        </w:rPr>
        <w:tab/>
        <w:t>Сучасні біологічні теорії злочинності й спроби «лікувати» злочинців.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7.</w:t>
      </w:r>
      <w:r w:rsidRPr="00840C3A">
        <w:rPr>
          <w:sz w:val="28"/>
          <w:szCs w:val="28"/>
          <w:lang w:val="uk-UA"/>
        </w:rPr>
        <w:tab/>
        <w:t xml:space="preserve">Теорії злочинності Е. </w:t>
      </w:r>
      <w:proofErr w:type="spellStart"/>
      <w:r w:rsidRPr="00840C3A">
        <w:rPr>
          <w:sz w:val="28"/>
          <w:szCs w:val="28"/>
          <w:lang w:val="uk-UA"/>
        </w:rPr>
        <w:t>Сазерленда</w:t>
      </w:r>
      <w:proofErr w:type="spellEnd"/>
      <w:r w:rsidRPr="00840C3A">
        <w:rPr>
          <w:sz w:val="28"/>
          <w:szCs w:val="28"/>
          <w:lang w:val="uk-UA"/>
        </w:rPr>
        <w:t xml:space="preserve"> і Р. </w:t>
      </w:r>
      <w:proofErr w:type="spellStart"/>
      <w:r w:rsidRPr="00840C3A">
        <w:rPr>
          <w:sz w:val="28"/>
          <w:szCs w:val="28"/>
          <w:lang w:val="uk-UA"/>
        </w:rPr>
        <w:t>Мертона</w:t>
      </w:r>
      <w:proofErr w:type="spellEnd"/>
      <w:r w:rsidRPr="00840C3A">
        <w:rPr>
          <w:sz w:val="28"/>
          <w:szCs w:val="28"/>
          <w:lang w:val="uk-UA"/>
        </w:rPr>
        <w:t xml:space="preserve">: їх переваги і </w:t>
      </w:r>
      <w:proofErr w:type="spellStart"/>
      <w:r w:rsidRPr="00840C3A">
        <w:rPr>
          <w:sz w:val="28"/>
          <w:szCs w:val="28"/>
          <w:lang w:val="uk-UA"/>
        </w:rPr>
        <w:t>операціональна</w:t>
      </w:r>
      <w:proofErr w:type="spellEnd"/>
      <w:r w:rsidRPr="00840C3A">
        <w:rPr>
          <w:sz w:val="28"/>
          <w:szCs w:val="28"/>
          <w:lang w:val="uk-UA"/>
        </w:rPr>
        <w:t xml:space="preserve"> </w:t>
      </w:r>
      <w:proofErr w:type="spellStart"/>
      <w:r w:rsidRPr="00840C3A">
        <w:rPr>
          <w:sz w:val="28"/>
          <w:szCs w:val="28"/>
          <w:lang w:val="uk-UA"/>
        </w:rPr>
        <w:t>обмеженність</w:t>
      </w:r>
      <w:proofErr w:type="spellEnd"/>
      <w:r w:rsidRPr="00840C3A">
        <w:rPr>
          <w:sz w:val="28"/>
          <w:szCs w:val="28"/>
          <w:lang w:val="uk-UA"/>
        </w:rPr>
        <w:t xml:space="preserve">. 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8.</w:t>
      </w:r>
      <w:r w:rsidRPr="00840C3A">
        <w:rPr>
          <w:sz w:val="28"/>
          <w:szCs w:val="28"/>
          <w:lang w:val="uk-UA"/>
        </w:rPr>
        <w:tab/>
        <w:t>Культурологічні теорії злочинності. «Злочини ненависті» і «злочини честі»</w:t>
      </w:r>
      <w:r>
        <w:rPr>
          <w:sz w:val="28"/>
          <w:szCs w:val="28"/>
          <w:lang w:val="uk-UA"/>
        </w:rPr>
        <w:t xml:space="preserve"> - їх пояснення з погляду культурологічної теорії</w:t>
      </w:r>
      <w:r w:rsidRPr="00840C3A">
        <w:rPr>
          <w:sz w:val="28"/>
          <w:szCs w:val="28"/>
          <w:lang w:val="uk-UA"/>
        </w:rPr>
        <w:t>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9.</w:t>
      </w:r>
      <w:r w:rsidRPr="00840C3A">
        <w:rPr>
          <w:sz w:val="28"/>
          <w:szCs w:val="28"/>
          <w:lang w:val="uk-UA"/>
        </w:rPr>
        <w:tab/>
        <w:t>Роль і функції мас-медіа як транслятора кримінальної інформації й стратегічного комунікатора.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10.</w:t>
      </w:r>
      <w:r w:rsidRPr="00840C3A">
        <w:rPr>
          <w:sz w:val="28"/>
          <w:szCs w:val="28"/>
          <w:lang w:val="uk-UA"/>
        </w:rPr>
        <w:tab/>
        <w:t>Історія розвитку кримінальної тематики в процесі еволюції мас-медіа.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11.</w:t>
      </w:r>
      <w:r w:rsidRPr="00840C3A">
        <w:rPr>
          <w:sz w:val="28"/>
          <w:szCs w:val="28"/>
          <w:lang w:val="uk-UA"/>
        </w:rPr>
        <w:tab/>
        <w:t>Дослідження впливу кримінальної інформації, яку розповсюджують мас-медіа, на суспільство.</w:t>
      </w:r>
      <w:r>
        <w:rPr>
          <w:sz w:val="28"/>
          <w:szCs w:val="28"/>
          <w:lang w:val="uk-UA"/>
        </w:rPr>
        <w:t xml:space="preserve"> Чи мас-медіа винні у сплесках злочинності?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12.</w:t>
      </w:r>
      <w:r w:rsidRPr="00840C3A">
        <w:rPr>
          <w:sz w:val="28"/>
          <w:szCs w:val="28"/>
          <w:lang w:val="uk-UA"/>
        </w:rPr>
        <w:tab/>
        <w:t>Типи злочинів, основані на</w:t>
      </w:r>
      <w:r>
        <w:rPr>
          <w:sz w:val="28"/>
          <w:szCs w:val="28"/>
          <w:lang w:val="uk-UA"/>
        </w:rPr>
        <w:t xml:space="preserve"> структурі й</w:t>
      </w:r>
      <w:r w:rsidRPr="00840C3A">
        <w:rPr>
          <w:sz w:val="28"/>
          <w:szCs w:val="28"/>
          <w:lang w:val="uk-UA"/>
        </w:rPr>
        <w:t xml:space="preserve"> змісті КК України.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13.</w:t>
      </w:r>
      <w:r w:rsidRPr="00840C3A">
        <w:rPr>
          <w:sz w:val="28"/>
          <w:szCs w:val="28"/>
          <w:lang w:val="uk-UA"/>
        </w:rPr>
        <w:tab/>
      </w:r>
      <w:proofErr w:type="spellStart"/>
      <w:r w:rsidRPr="00840C3A">
        <w:rPr>
          <w:sz w:val="28"/>
          <w:szCs w:val="28"/>
          <w:lang w:val="uk-UA"/>
        </w:rPr>
        <w:t>Кримінолого</w:t>
      </w:r>
      <w:proofErr w:type="spellEnd"/>
      <w:r w:rsidRPr="00840C3A">
        <w:rPr>
          <w:sz w:val="28"/>
          <w:szCs w:val="28"/>
          <w:lang w:val="uk-UA"/>
        </w:rPr>
        <w:t>-соціологічна типологія злочинності.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14.</w:t>
      </w:r>
      <w:r w:rsidRPr="00840C3A">
        <w:rPr>
          <w:sz w:val="28"/>
          <w:szCs w:val="28"/>
          <w:lang w:val="uk-UA"/>
        </w:rPr>
        <w:tab/>
        <w:t>«Злочини масових комунікацій» як сучасний тренд злочинності.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15.</w:t>
      </w:r>
      <w:r w:rsidRPr="00840C3A">
        <w:rPr>
          <w:sz w:val="28"/>
          <w:szCs w:val="28"/>
          <w:lang w:val="uk-UA"/>
        </w:rPr>
        <w:tab/>
        <w:t>Зв'язок типів і видів злочинів з типажами злочинців.</w:t>
      </w:r>
      <w:r>
        <w:rPr>
          <w:sz w:val="28"/>
          <w:szCs w:val="28"/>
          <w:lang w:val="uk-UA"/>
        </w:rPr>
        <w:t xml:space="preserve"> Основні типи злочинців.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ab/>
        <w:t>Поняття і структура соціуму злочинців</w:t>
      </w:r>
      <w:r w:rsidRPr="00840C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Теорія Дм. Лі стосовно структурних компонент соціуму злочинців.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17.</w:t>
      </w:r>
      <w:r w:rsidRPr="00840C3A">
        <w:rPr>
          <w:sz w:val="28"/>
          <w:szCs w:val="28"/>
          <w:lang w:val="uk-UA"/>
        </w:rPr>
        <w:tab/>
        <w:t>Поняття професійних злочинців та основні кримінальні професії.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lastRenderedPageBreak/>
        <w:t>18.</w:t>
      </w:r>
      <w:r w:rsidRPr="00840C3A">
        <w:rPr>
          <w:sz w:val="28"/>
          <w:szCs w:val="28"/>
          <w:lang w:val="uk-UA"/>
        </w:rPr>
        <w:tab/>
        <w:t>Особливості типів еконо</w:t>
      </w:r>
      <w:r>
        <w:rPr>
          <w:sz w:val="28"/>
          <w:szCs w:val="28"/>
          <w:lang w:val="uk-UA"/>
        </w:rPr>
        <w:t>мічних злочинців та особистісні характеристики економічних злочинців</w:t>
      </w:r>
      <w:r w:rsidRPr="00840C3A">
        <w:rPr>
          <w:sz w:val="28"/>
          <w:szCs w:val="28"/>
          <w:lang w:val="uk-UA"/>
        </w:rPr>
        <w:t>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19.</w:t>
      </w:r>
      <w:r w:rsidRPr="00840C3A">
        <w:rPr>
          <w:sz w:val="28"/>
          <w:szCs w:val="28"/>
          <w:lang w:val="uk-UA"/>
        </w:rPr>
        <w:tab/>
        <w:t>Найбільш небезпечні злочини сучасності: агресивні війни, тероризм, геноцид.</w:t>
      </w:r>
      <w:r>
        <w:rPr>
          <w:sz w:val="28"/>
          <w:szCs w:val="28"/>
          <w:lang w:val="uk-UA"/>
        </w:rPr>
        <w:t xml:space="preserve"> 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20.</w:t>
      </w:r>
      <w:r w:rsidRPr="00840C3A">
        <w:rPr>
          <w:sz w:val="28"/>
          <w:szCs w:val="28"/>
          <w:lang w:val="uk-UA"/>
        </w:rPr>
        <w:tab/>
        <w:t>Кіберзлочинність: історія виникнення й соціальна небезпека.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21.</w:t>
      </w:r>
      <w:r w:rsidRPr="00840C3A">
        <w:rPr>
          <w:sz w:val="28"/>
          <w:szCs w:val="28"/>
          <w:lang w:val="uk-UA"/>
        </w:rPr>
        <w:tab/>
      </w:r>
      <w:proofErr w:type="spellStart"/>
      <w:r w:rsidRPr="00840C3A">
        <w:rPr>
          <w:sz w:val="28"/>
          <w:szCs w:val="28"/>
          <w:lang w:val="uk-UA"/>
        </w:rPr>
        <w:t>Хакерські</w:t>
      </w:r>
      <w:proofErr w:type="spellEnd"/>
      <w:r w:rsidRPr="00840C3A">
        <w:rPr>
          <w:sz w:val="28"/>
          <w:szCs w:val="28"/>
          <w:lang w:val="uk-UA"/>
        </w:rPr>
        <w:t xml:space="preserve"> атаки як інструмент економічної злочинності й гібридних війн.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22.</w:t>
      </w:r>
      <w:r w:rsidRPr="00840C3A">
        <w:rPr>
          <w:sz w:val="28"/>
          <w:szCs w:val="28"/>
          <w:lang w:val="uk-UA"/>
        </w:rPr>
        <w:tab/>
        <w:t>Сутність і завдання кримінальної журналістики як інструмента стратегічних комунікацій.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23.</w:t>
      </w:r>
      <w:r w:rsidRPr="00840C3A">
        <w:rPr>
          <w:sz w:val="28"/>
          <w:szCs w:val="28"/>
          <w:lang w:val="uk-UA"/>
        </w:rPr>
        <w:tab/>
        <w:t>Основні жанри кримінальної журналістики, їх завдання й професіональні компетенції.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24.</w:t>
      </w:r>
      <w:r w:rsidRPr="00840C3A">
        <w:rPr>
          <w:sz w:val="28"/>
          <w:szCs w:val="28"/>
          <w:lang w:val="uk-UA"/>
        </w:rPr>
        <w:tab/>
        <w:t>Сутність і специфіка кримінальних журналістських розслідувань.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25.</w:t>
      </w:r>
      <w:r w:rsidRPr="00840C3A">
        <w:rPr>
          <w:sz w:val="28"/>
          <w:szCs w:val="28"/>
          <w:lang w:val="uk-UA"/>
        </w:rPr>
        <w:tab/>
        <w:t>Деонтологічні аспекти кримінальної журналістики: приклади порушення етичних основ журналістської праці, причини й наслідки.</w:t>
      </w:r>
    </w:p>
    <w:p w:rsidR="00840C3A" w:rsidRPr="00840C3A" w:rsidRDefault="00840C3A" w:rsidP="00840C3A">
      <w:pPr>
        <w:spacing w:after="0"/>
        <w:jc w:val="both"/>
        <w:rPr>
          <w:sz w:val="28"/>
          <w:szCs w:val="28"/>
          <w:lang w:val="uk-UA"/>
        </w:rPr>
      </w:pPr>
      <w:r w:rsidRPr="00840C3A">
        <w:rPr>
          <w:sz w:val="28"/>
          <w:szCs w:val="28"/>
          <w:lang w:val="uk-UA"/>
        </w:rPr>
        <w:t>26.</w:t>
      </w:r>
      <w:r w:rsidRPr="00840C3A">
        <w:rPr>
          <w:sz w:val="28"/>
          <w:szCs w:val="28"/>
          <w:lang w:val="uk-UA"/>
        </w:rPr>
        <w:tab/>
      </w:r>
      <w:proofErr w:type="spellStart"/>
      <w:r w:rsidRPr="00840C3A">
        <w:rPr>
          <w:sz w:val="28"/>
          <w:szCs w:val="28"/>
          <w:lang w:val="uk-UA"/>
        </w:rPr>
        <w:t>Безпекова</w:t>
      </w:r>
      <w:proofErr w:type="spellEnd"/>
      <w:r w:rsidRPr="00840C3A">
        <w:rPr>
          <w:sz w:val="28"/>
          <w:szCs w:val="28"/>
          <w:lang w:val="uk-UA"/>
        </w:rPr>
        <w:t xml:space="preserve"> складова діяльності журналістів, які займаються кримінальною журналістикою. Профілактика насильства стосовно журналістів-</w:t>
      </w:r>
      <w:proofErr w:type="spellStart"/>
      <w:r w:rsidRPr="00840C3A">
        <w:rPr>
          <w:sz w:val="28"/>
          <w:szCs w:val="28"/>
          <w:lang w:val="uk-UA"/>
        </w:rPr>
        <w:t>розслідувачів</w:t>
      </w:r>
      <w:proofErr w:type="spellEnd"/>
      <w:r w:rsidRPr="00840C3A">
        <w:rPr>
          <w:sz w:val="28"/>
          <w:szCs w:val="28"/>
          <w:lang w:val="uk-UA"/>
        </w:rPr>
        <w:t>.</w:t>
      </w:r>
    </w:p>
    <w:sectPr w:rsidR="00840C3A" w:rsidRPr="0084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F97"/>
    <w:multiLevelType w:val="hybridMultilevel"/>
    <w:tmpl w:val="66426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C5AE1"/>
    <w:multiLevelType w:val="hybridMultilevel"/>
    <w:tmpl w:val="6C963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6E"/>
    <w:rsid w:val="00156AE1"/>
    <w:rsid w:val="002014C4"/>
    <w:rsid w:val="00217611"/>
    <w:rsid w:val="002A260C"/>
    <w:rsid w:val="005A64C1"/>
    <w:rsid w:val="00840C3A"/>
    <w:rsid w:val="00967B6E"/>
    <w:rsid w:val="00AE1103"/>
    <w:rsid w:val="00B168F8"/>
    <w:rsid w:val="00B673DF"/>
    <w:rsid w:val="00B85D2A"/>
    <w:rsid w:val="00C47B5D"/>
    <w:rsid w:val="00CA70D3"/>
    <w:rsid w:val="00D24512"/>
    <w:rsid w:val="00DA5502"/>
    <w:rsid w:val="00E860BC"/>
    <w:rsid w:val="00F2008B"/>
    <w:rsid w:val="00F2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E124B-2F6C-4203-B813-1D54998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Panuta</cp:lastModifiedBy>
  <cp:revision>2</cp:revision>
  <dcterms:created xsi:type="dcterms:W3CDTF">2021-08-19T06:44:00Z</dcterms:created>
  <dcterms:modified xsi:type="dcterms:W3CDTF">2021-08-19T06:44:00Z</dcterms:modified>
</cp:coreProperties>
</file>