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19" w:rsidRDefault="00760149" w:rsidP="00760149">
      <w:pPr>
        <w:spacing w:after="0" w:line="312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</w:pPr>
      <w:bookmarkStart w:id="0" w:name="_GoBack"/>
      <w:r w:rsidRPr="00C6561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Критерії оцінювання</w:t>
      </w:r>
    </w:p>
    <w:bookmarkEnd w:id="0"/>
    <w:p w:rsidR="00C65619" w:rsidRPr="00C65619" w:rsidRDefault="00C65619" w:rsidP="00C65619">
      <w:pPr>
        <w:spacing w:after="0" w:line="312" w:lineRule="auto"/>
        <w:ind w:firstLine="720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C65619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Форми контролю:</w:t>
      </w:r>
    </w:p>
    <w:p w:rsidR="00C65619" w:rsidRPr="00C65619" w:rsidRDefault="00C65619" w:rsidP="00C65619">
      <w:pPr>
        <w:spacing w:after="0" w:line="312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656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Контрольна робота – 1 (18 балів)</w:t>
      </w:r>
    </w:p>
    <w:p w:rsidR="00C65619" w:rsidRPr="00C65619" w:rsidRDefault="00C65619" w:rsidP="00C65619">
      <w:pPr>
        <w:spacing w:after="0" w:line="312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656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Захист напрацювань за </w:t>
      </w:r>
      <w:r w:rsidRPr="00C6561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IT</w:t>
      </w:r>
      <w:r w:rsidRPr="00C656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56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проєктами</w:t>
      </w:r>
      <w:proofErr w:type="spellEnd"/>
      <w:r w:rsidRPr="00C656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6 (загалом 42 бали, по 7 балів кожен захист).</w:t>
      </w:r>
    </w:p>
    <w:p w:rsidR="00C65619" w:rsidRPr="00C65619" w:rsidRDefault="00C65619" w:rsidP="00C65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  <w:r w:rsidRPr="00C65619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Підготовка усіх необхідних документів для конкурування серед інших </w:t>
      </w:r>
      <w:r w:rsidRPr="00C65619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IT</w:t>
      </w:r>
      <w:r w:rsidRPr="00C65619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C65619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проєктів</w:t>
      </w:r>
      <w:proofErr w:type="spellEnd"/>
      <w:r w:rsidRPr="00C65619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 на стадії </w:t>
      </w:r>
      <w:proofErr w:type="spellStart"/>
      <w:r w:rsidRPr="00C65619">
        <w:rPr>
          <w:rFonts w:ascii="Times New Roman" w:eastAsia="Calibri" w:hAnsi="Times New Roman" w:cs="Times New Roman"/>
          <w:sz w:val="28"/>
          <w:szCs w:val="24"/>
          <w:lang w:val="uk-UA" w:eastAsia="ru-RU"/>
        </w:rPr>
        <w:t>пресейл</w:t>
      </w:r>
      <w:proofErr w:type="spellEnd"/>
      <w:r w:rsidRPr="00C65619">
        <w:rPr>
          <w:rFonts w:ascii="Times New Roman" w:eastAsia="Calibri" w:hAnsi="Times New Roman" w:cs="Times New Roman"/>
          <w:sz w:val="28"/>
          <w:szCs w:val="24"/>
          <w:lang w:val="uk-UA" w:eastAsia="ru-RU"/>
        </w:rPr>
        <w:t xml:space="preserve">. Підготовка дизайну макету, проведення кабінетного дослідження та написання звіту, підготовка моделі бізнес процесів та концепцій з їх автоматизації, написання технічної документація у ході проведення бізнес аналізу. </w:t>
      </w:r>
    </w:p>
    <w:p w:rsidR="00C65619" w:rsidRPr="00C65619" w:rsidRDefault="00C65619" w:rsidP="00C65619">
      <w:pPr>
        <w:spacing w:after="0" w:line="312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656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Залікова робота - 40 </w:t>
      </w:r>
    </w:p>
    <w:p w:rsidR="00C65619" w:rsidRPr="00C65619" w:rsidRDefault="00C65619" w:rsidP="00C65619">
      <w:pPr>
        <w:widowControl w:val="0"/>
        <w:tabs>
          <w:tab w:val="center" w:pos="4677"/>
          <w:tab w:val="right" w:pos="935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34" w:type="dxa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0"/>
        <w:gridCol w:w="2694"/>
        <w:gridCol w:w="1134"/>
        <w:gridCol w:w="996"/>
      </w:tblGrid>
      <w:tr w:rsidR="00C65619" w:rsidRPr="00C65619" w:rsidTr="00F44E48">
        <w:trPr>
          <w:jc w:val="center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19" w:rsidRPr="00C65619" w:rsidRDefault="00C65619" w:rsidP="00C6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Поточний контроль, самостійна робота,</w:t>
            </w:r>
          </w:p>
          <w:p w:rsidR="00C65619" w:rsidRPr="00C65619" w:rsidRDefault="00C65619" w:rsidP="00C6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індивідуальні 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619" w:rsidRPr="00C65619" w:rsidRDefault="00C65619" w:rsidP="00C6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Залік</w:t>
            </w:r>
          </w:p>
          <w:p w:rsidR="00C65619" w:rsidRPr="00C65619" w:rsidRDefault="00C65619" w:rsidP="00C6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619" w:rsidRPr="00C65619" w:rsidRDefault="00C65619" w:rsidP="00C6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Сума</w:t>
            </w:r>
          </w:p>
        </w:tc>
      </w:tr>
      <w:tr w:rsidR="00C65619" w:rsidRPr="00C65619" w:rsidTr="00F44E48">
        <w:trPr>
          <w:jc w:val="center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19" w:rsidRPr="00C65619" w:rsidRDefault="00C65619" w:rsidP="00C6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Види роботи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19" w:rsidRPr="00C65619" w:rsidRDefault="00C65619" w:rsidP="00C6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Контрольна робота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19" w:rsidRPr="00C65619" w:rsidRDefault="00C65619" w:rsidP="00C6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19" w:rsidRPr="00C65619" w:rsidRDefault="00C65619" w:rsidP="00C656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619" w:rsidRPr="00C65619" w:rsidTr="00F44E48">
        <w:trPr>
          <w:trHeight w:val="961"/>
          <w:jc w:val="center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619" w:rsidRPr="00C65619" w:rsidRDefault="00C65619" w:rsidP="00C65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Візуальний аналіз реклами - </w:t>
            </w: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 балів</w:t>
            </w:r>
          </w:p>
          <w:p w:rsidR="00C65619" w:rsidRPr="00C65619" w:rsidRDefault="00C65619" w:rsidP="00C65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Аналіз літератури з теми -  </w:t>
            </w: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 балів</w:t>
            </w:r>
          </w:p>
          <w:p w:rsidR="00C65619" w:rsidRPr="00C65619" w:rsidRDefault="00C65619" w:rsidP="00C65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UX</w:t>
            </w:r>
            <w:r w:rsidRPr="00C6561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/</w:t>
            </w:r>
            <w:r w:rsidRPr="00C65619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UI</w:t>
            </w:r>
            <w:r w:rsidRPr="00C6561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дизайн</w:t>
            </w:r>
            <w:r w:rsidRPr="00C65619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 проекту за обраною темою - </w:t>
            </w: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 балів</w:t>
            </w:r>
          </w:p>
          <w:p w:rsidR="00C65619" w:rsidRPr="00C65619" w:rsidRDefault="00C65619" w:rsidP="00C65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Проведення бізнес аналізу за проектом - </w:t>
            </w: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 балів</w:t>
            </w:r>
          </w:p>
          <w:p w:rsidR="00C65619" w:rsidRPr="00C65619" w:rsidRDefault="00C65619" w:rsidP="00C65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Автоматизація та моделювання бізнес процесів - </w:t>
            </w: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 балів</w:t>
            </w:r>
          </w:p>
          <w:p w:rsidR="00C65619" w:rsidRPr="00C65619" w:rsidRDefault="00C65619" w:rsidP="00C65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 xml:space="preserve">Проведення кабінетного дослідження за темою - </w:t>
            </w: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 балів</w:t>
            </w:r>
          </w:p>
          <w:p w:rsidR="00C65619" w:rsidRPr="00C65619" w:rsidRDefault="00C65619" w:rsidP="00C6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Загалом – 42 бали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619" w:rsidRPr="00C65619" w:rsidRDefault="00C65619" w:rsidP="00C6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Контрольна робота – 18 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619" w:rsidRPr="00C65619" w:rsidRDefault="00C65619" w:rsidP="00C6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619" w:rsidRPr="00C65619" w:rsidRDefault="00C65619" w:rsidP="00C6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4"/>
                <w:lang w:val="uk-UA" w:eastAsia="ru-RU"/>
              </w:rPr>
              <w:t>100</w:t>
            </w:r>
          </w:p>
        </w:tc>
      </w:tr>
    </w:tbl>
    <w:p w:rsidR="00C65619" w:rsidRPr="00C65619" w:rsidRDefault="00C65619" w:rsidP="00C65619">
      <w:pPr>
        <w:widowControl w:val="0"/>
        <w:autoSpaceDE w:val="0"/>
        <w:autoSpaceDN w:val="0"/>
        <w:spacing w:before="11" w:after="0" w:line="240" w:lineRule="auto"/>
        <w:ind w:right="4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:rsidR="00C65619" w:rsidRPr="00C65619" w:rsidRDefault="00C65619" w:rsidP="00C656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C6561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Критерії оцінювання контрольної роботи</w:t>
      </w:r>
    </w:p>
    <w:p w:rsidR="00C65619" w:rsidRPr="00C65619" w:rsidRDefault="00C65619" w:rsidP="00C656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tbl>
      <w:tblPr>
        <w:tblW w:w="0" w:type="auto"/>
        <w:jc w:val="center"/>
        <w:tblInd w:w="-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6"/>
        <w:gridCol w:w="1687"/>
      </w:tblGrid>
      <w:tr w:rsidR="00C65619" w:rsidRPr="00C65619" w:rsidTr="00C65619">
        <w:trPr>
          <w:trHeight w:val="884"/>
          <w:jc w:val="center"/>
        </w:trPr>
        <w:tc>
          <w:tcPr>
            <w:tcW w:w="7986" w:type="dxa"/>
          </w:tcPr>
          <w:p w:rsidR="00C65619" w:rsidRPr="00C65619" w:rsidRDefault="00C65619" w:rsidP="00C656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Актуальність, систематичність, логічність і послідовність розкриття теми, обґрунтованість висновків, наявність самостійного аналізу</w:t>
            </w:r>
          </w:p>
        </w:tc>
        <w:tc>
          <w:tcPr>
            <w:tcW w:w="1687" w:type="dxa"/>
          </w:tcPr>
          <w:p w:rsidR="00C65619" w:rsidRPr="00C65619" w:rsidRDefault="00C65619" w:rsidP="00C65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 балів</w:t>
            </w:r>
          </w:p>
        </w:tc>
      </w:tr>
      <w:tr w:rsidR="00C65619" w:rsidRPr="00C65619" w:rsidTr="00C65619">
        <w:trPr>
          <w:trHeight w:val="770"/>
          <w:jc w:val="center"/>
        </w:trPr>
        <w:tc>
          <w:tcPr>
            <w:tcW w:w="7986" w:type="dxa"/>
          </w:tcPr>
          <w:p w:rsidR="00C65619" w:rsidRPr="00C65619" w:rsidRDefault="00C65619" w:rsidP="00C656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uk-UA" w:eastAsia="uk-UA"/>
              </w:rPr>
              <w:t>Відповідність завданню, адекватність використання понять та ідей теми, аргументованість, оригінальність.</w:t>
            </w:r>
          </w:p>
        </w:tc>
        <w:tc>
          <w:tcPr>
            <w:tcW w:w="1687" w:type="dxa"/>
          </w:tcPr>
          <w:p w:rsidR="00C65619" w:rsidRPr="00C65619" w:rsidRDefault="00C65619" w:rsidP="00C65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 балів</w:t>
            </w:r>
          </w:p>
        </w:tc>
      </w:tr>
      <w:tr w:rsidR="00C65619" w:rsidRPr="00C65619" w:rsidTr="00C65619">
        <w:trPr>
          <w:trHeight w:val="413"/>
          <w:jc w:val="center"/>
        </w:trPr>
        <w:tc>
          <w:tcPr>
            <w:tcW w:w="7986" w:type="dxa"/>
          </w:tcPr>
          <w:p w:rsidR="00C65619" w:rsidRPr="00C65619" w:rsidRDefault="00C65619" w:rsidP="00C656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Відповідність вимогам оформлення та термінам здачі</w:t>
            </w:r>
          </w:p>
        </w:tc>
        <w:tc>
          <w:tcPr>
            <w:tcW w:w="1687" w:type="dxa"/>
          </w:tcPr>
          <w:p w:rsidR="00C65619" w:rsidRPr="00C65619" w:rsidRDefault="00C65619" w:rsidP="00C65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 бали</w:t>
            </w:r>
          </w:p>
        </w:tc>
      </w:tr>
      <w:tr w:rsidR="00C65619" w:rsidRPr="00C65619" w:rsidTr="00C65619">
        <w:trPr>
          <w:trHeight w:val="401"/>
          <w:jc w:val="center"/>
        </w:trPr>
        <w:tc>
          <w:tcPr>
            <w:tcW w:w="7986" w:type="dxa"/>
          </w:tcPr>
          <w:p w:rsidR="00C65619" w:rsidRPr="00C65619" w:rsidRDefault="00C65619" w:rsidP="00C656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1687" w:type="dxa"/>
          </w:tcPr>
          <w:p w:rsidR="00C65619" w:rsidRPr="00C65619" w:rsidRDefault="00C65619" w:rsidP="00C65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18 балів</w:t>
            </w:r>
          </w:p>
        </w:tc>
      </w:tr>
    </w:tbl>
    <w:p w:rsidR="00C65619" w:rsidRPr="00C65619" w:rsidRDefault="00C65619" w:rsidP="00C65619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4"/>
          <w:lang w:val="uk-UA" w:eastAsia="ru-RU"/>
        </w:rPr>
      </w:pPr>
    </w:p>
    <w:sectPr w:rsidR="00C65619" w:rsidRPr="00C6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19"/>
    <w:rsid w:val="00760149"/>
    <w:rsid w:val="00AA0587"/>
    <w:rsid w:val="00C6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А. Лавошник</dc:creator>
  <cp:lastModifiedBy>Инна А. Лавошник</cp:lastModifiedBy>
  <cp:revision>2</cp:revision>
  <dcterms:created xsi:type="dcterms:W3CDTF">2021-10-28T09:10:00Z</dcterms:created>
  <dcterms:modified xsi:type="dcterms:W3CDTF">2021-11-17T13:09:00Z</dcterms:modified>
</cp:coreProperties>
</file>